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3222D0" w14:textId="1DEB0CF8" w:rsidR="00236AE0" w:rsidRPr="00236AE0" w:rsidRDefault="00056FEE" w:rsidP="0091376C">
      <w:pPr>
        <w:jc w:val="both"/>
        <w:rPr>
          <w:sz w:val="2"/>
          <w:szCs w:val="2"/>
        </w:rPr>
      </w:pPr>
      <w:r>
        <w:rPr>
          <w:noProof/>
        </w:rPr>
        <w:drawing>
          <wp:anchor distT="0" distB="0" distL="114300" distR="114300" simplePos="0" relativeHeight="251666944" behindDoc="1" locked="0" layoutInCell="1" allowOverlap="1" wp14:anchorId="64C99667" wp14:editId="00CF1A4B">
            <wp:simplePos x="0" y="0"/>
            <wp:positionH relativeFrom="page">
              <wp:align>left</wp:align>
            </wp:positionH>
            <wp:positionV relativeFrom="paragraph">
              <wp:posOffset>-361188</wp:posOffset>
            </wp:positionV>
            <wp:extent cx="7553325" cy="12552934"/>
            <wp:effectExtent l="0" t="0" r="0" b="1270"/>
            <wp:wrapNone/>
            <wp:docPr id="624038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3325" cy="12552934"/>
                    </a:xfrm>
                    <a:prstGeom prst="rect">
                      <a:avLst/>
                    </a:prstGeom>
                    <a:noFill/>
                  </pic:spPr>
                </pic:pic>
              </a:graphicData>
            </a:graphic>
            <wp14:sizeRelV relativeFrom="margin">
              <wp14:pctHeight>0</wp14:pctHeight>
            </wp14:sizeRelV>
          </wp:anchor>
        </w:drawing>
      </w:r>
      <w:r w:rsidR="00B20226" w:rsidRPr="00B20226">
        <w:rPr>
          <w:noProof/>
          <w:sz w:val="2"/>
          <w:szCs w:val="2"/>
          <w:lang w:val="en-GB" w:eastAsia="en-GB"/>
        </w:rPr>
        <mc:AlternateContent>
          <mc:Choice Requires="wps">
            <w:drawing>
              <wp:anchor distT="45720" distB="45720" distL="114300" distR="114300" simplePos="0" relativeHeight="251657728" behindDoc="0" locked="0" layoutInCell="1" allowOverlap="1" wp14:anchorId="2AE7B128" wp14:editId="759F2FB4">
                <wp:simplePos x="0" y="0"/>
                <wp:positionH relativeFrom="page">
                  <wp:align>right</wp:align>
                </wp:positionH>
                <wp:positionV relativeFrom="paragraph">
                  <wp:posOffset>1244600</wp:posOffset>
                </wp:positionV>
                <wp:extent cx="7543800" cy="4079240"/>
                <wp:effectExtent l="0" t="0" r="19050" b="1651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43800" cy="4079240"/>
                        </a:xfrm>
                        <a:prstGeom prst="rect">
                          <a:avLst/>
                        </a:prstGeom>
                        <a:solidFill>
                          <a:srgbClr val="FFFFFF"/>
                        </a:solidFill>
                        <a:ln w="9525">
                          <a:solidFill>
                            <a:srgbClr val="000000"/>
                          </a:solidFill>
                          <a:miter lim="800000"/>
                          <a:headEnd/>
                          <a:tailEnd/>
                        </a:ln>
                      </wps:spPr>
                      <wps:txbx>
                        <w:txbxContent>
                          <w:p w14:paraId="2BBFCB34" w14:textId="730A5A6F" w:rsidR="001E5B53" w:rsidRDefault="005B0E8D" w:rsidP="005B0E8D">
                            <w:pPr>
                              <w:jc w:val="center"/>
                            </w:pPr>
                            <w:r>
                              <w:rPr>
                                <w:noProof/>
                              </w:rPr>
                              <w:drawing>
                                <wp:inline distT="0" distB="0" distL="0" distR="0" wp14:anchorId="6F3C3C9F" wp14:editId="39C47175">
                                  <wp:extent cx="7429755" cy="4052593"/>
                                  <wp:effectExtent l="0" t="0" r="0" b="5080"/>
                                  <wp:docPr id="19894205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477523"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7484565" cy="408248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E7B128" id="_x0000_t202" coordsize="21600,21600" o:spt="202" path="m,l,21600r21600,l21600,xe">
                <v:stroke joinstyle="miter"/>
                <v:path gradientshapeok="t" o:connecttype="rect"/>
              </v:shapetype>
              <v:shape id="Text Box 2" o:spid="_x0000_s1026" type="#_x0000_t202" style="position:absolute;left:0;text-align:left;margin-left:542.8pt;margin-top:98pt;width:594pt;height:321.2pt;z-index:251657728;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">
                <v:textbox>
                  <w:txbxContent>
                    <w:p w14:paraId="2BBFCB34" w14:textId="730A5A6F" w:rsidR="001E5B53" w:rsidRDefault="005B0E8D" w:rsidP="005B0E8D">
                      <w:pPr>
                        <w:jc w:val="center"/>
                      </w:pPr>
                      <w:r>
                        <w:rPr>
                          <w:noProof/>
                        </w:rPr>
                        <w:drawing>
                          <wp:inline distT="0" distB="0" distL="0" distR="0" wp14:anchorId="6F3C3C9F" wp14:editId="39C47175">
                            <wp:extent cx="7429755" cy="4052593"/>
                            <wp:effectExtent l="0" t="0" r="0" b="5080"/>
                            <wp:docPr id="19894205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477523"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7484565" cy="4082489"/>
                                    </a:xfrm>
                                    <a:prstGeom prst="rect">
                                      <a:avLst/>
                                    </a:prstGeom>
                                  </pic:spPr>
                                </pic:pic>
                              </a:graphicData>
                            </a:graphic>
                          </wp:inline>
                        </w:drawing>
                      </w:r>
                    </w:p>
                  </w:txbxContent>
                </v:textbox>
                <w10:wrap type="square" anchorx="page"/>
              </v:shape>
            </w:pict>
          </mc:Fallback>
        </mc:AlternateContent>
      </w:r>
      <w:r w:rsidR="00B20226">
        <w:rPr>
          <w:noProof/>
          <w:lang w:val="en-GB" w:eastAsia="en-GB"/>
        </w:rPr>
        <mc:AlternateContent>
          <mc:Choice Requires="wps">
            <w:drawing>
              <wp:anchor distT="0" distB="0" distL="114300" distR="114300" simplePos="0" relativeHeight="251649536" behindDoc="1" locked="0" layoutInCell="1" allowOverlap="1" wp14:anchorId="08FF462C" wp14:editId="4433B15E">
                <wp:simplePos x="0" y="0"/>
                <wp:positionH relativeFrom="margin">
                  <wp:align>center</wp:align>
                </wp:positionH>
                <wp:positionV relativeFrom="paragraph">
                  <wp:posOffset>28575</wp:posOffset>
                </wp:positionV>
                <wp:extent cx="6472555" cy="1195705"/>
                <wp:effectExtent l="0" t="0" r="4445" b="4445"/>
                <wp:wrapTight wrapText="bothSides">
                  <wp:wrapPolygon edited="0">
                    <wp:start x="0" y="0"/>
                    <wp:lineTo x="0" y="21336"/>
                    <wp:lineTo x="21551" y="21336"/>
                    <wp:lineTo x="21551"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72555" cy="1195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47FC2F" w14:textId="77777777" w:rsidR="001E5B53" w:rsidRPr="00BA1F12" w:rsidRDefault="001E5B53" w:rsidP="00415996">
                            <w:pPr>
                              <w:spacing w:before="5" w:line="702" w:lineRule="exact"/>
                              <w:ind w:left="20"/>
                              <w:rPr>
                                <w:rFonts w:ascii="Ubuntu" w:hAnsi="Ubuntu"/>
                                <w:b/>
                                <w:sz w:val="62"/>
                              </w:rPr>
                            </w:pPr>
                            <w:r>
                              <w:rPr>
                                <w:rFonts w:ascii="Ubuntu" w:hAnsi="Ubuntu"/>
                                <w:b/>
                                <w:color w:val="FFFFFF"/>
                                <w:sz w:val="62"/>
                              </w:rPr>
                              <w:t xml:space="preserve">The Best Start in Life: An </w:t>
                            </w:r>
                            <w:r w:rsidRPr="00A17A9B">
                              <w:rPr>
                                <w:rFonts w:ascii="Ubuntu" w:hAnsi="Ubuntu"/>
                                <w:b/>
                                <w:color w:val="FFFFFF"/>
                                <w:sz w:val="62"/>
                              </w:rPr>
                              <w:t xml:space="preserve">Early Years Framework for Action </w:t>
                            </w:r>
                          </w:p>
                          <w:p w14:paraId="2CA27B41" w14:textId="77777777" w:rsidR="001E5B53" w:rsidRDefault="001E5B53" w:rsidP="00A17A9B">
                            <w:pPr>
                              <w:spacing w:line="427" w:lineRule="exact"/>
                              <w:rPr>
                                <w:rFonts w:ascii="Ubuntu" w:hAnsi="Ubuntu"/>
                                <w:color w:val="FFFFFF"/>
                                <w:spacing w:val="-2"/>
                                <w:sz w:val="38"/>
                              </w:rPr>
                            </w:pPr>
                          </w:p>
                          <w:p w14:paraId="705F40D4" w14:textId="77777777" w:rsidR="001E5B53" w:rsidRPr="00BA1F12" w:rsidRDefault="001E5B53" w:rsidP="00A17A9B">
                            <w:pPr>
                              <w:spacing w:line="427" w:lineRule="exact"/>
                              <w:rPr>
                                <w:rFonts w:ascii="Ubuntu" w:hAnsi="Ubuntu"/>
                                <w:sz w:val="38"/>
                              </w:rPr>
                            </w:pPr>
                          </w:p>
                          <w:p w14:paraId="11470B84" w14:textId="77777777" w:rsidR="001E5B53" w:rsidRDefault="001E5B53" w:rsidP="00415996">
                            <w:pPr>
                              <w:pStyle w:val="BodyText"/>
                              <w:rPr>
                                <w:rFonts w:ascii="Ubuntu" w:hAnsi="Ubuntu"/>
                                <w:color w:val="FFFFFF"/>
                              </w:rPr>
                            </w:pPr>
                          </w:p>
                          <w:p w14:paraId="6D917C3A" w14:textId="77777777" w:rsidR="001E5B53" w:rsidRPr="00BA1F12" w:rsidRDefault="001E5B53"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Pr="00BA1F12">
                              <w:rPr>
                                <w:rFonts w:ascii="Ubuntu" w:hAnsi="Ubuntu"/>
                                <w:color w:val="FFFFFF"/>
                                <w:spacing w:val="-5"/>
                              </w:rPr>
                              <w:t>1.0</w:t>
                            </w:r>
                          </w:p>
                          <w:p w14:paraId="01579C88" w14:textId="77777777" w:rsidR="001E5B53" w:rsidRPr="00BA1F12" w:rsidRDefault="001E5B53" w:rsidP="00817FD8">
                            <w:pPr>
                              <w:pStyle w:val="BodyText"/>
                              <w:ind w:left="0"/>
                              <w:rPr>
                                <w:rFonts w:ascii="Ubuntu" w:hAnsi="Ubuntu"/>
                                <w:color w:val="FFFFFF"/>
                                <w:spacing w:val="-5"/>
                                <w:sz w:val="28"/>
                                <w:szCs w:val="28"/>
                              </w:rPr>
                            </w:pPr>
                            <w:proofErr w:type="spellStart"/>
                            <w:r w:rsidRPr="00BA1F12">
                              <w:rPr>
                                <w:rFonts w:ascii="Ubuntu" w:hAnsi="Ubuntu"/>
                                <w:color w:val="FFFFFF"/>
                                <w:sz w:val="28"/>
                                <w:szCs w:val="28"/>
                              </w:rPr>
                              <w:t>Mae’r</w:t>
                            </w:r>
                            <w:proofErr w:type="spellEnd"/>
                            <w:r w:rsidRPr="00BA1F12">
                              <w:rPr>
                                <w:rFonts w:ascii="Ubuntu" w:hAnsi="Ubuntu"/>
                                <w:color w:val="FFFFFF"/>
                                <w:sz w:val="28"/>
                                <w:szCs w:val="28"/>
                              </w:rPr>
                              <w:t xml:space="preserve"> </w:t>
                            </w:r>
                            <w:proofErr w:type="spellStart"/>
                            <w:r w:rsidRPr="00BA1F12">
                              <w:rPr>
                                <w:rFonts w:ascii="Ubuntu" w:hAnsi="Ubuntu"/>
                                <w:color w:val="FFFFFF"/>
                                <w:sz w:val="28"/>
                                <w:szCs w:val="28"/>
                              </w:rPr>
                              <w:t>ddogfen</w:t>
                            </w:r>
                            <w:proofErr w:type="spellEnd"/>
                            <w:r w:rsidRPr="00BA1F12">
                              <w:rPr>
                                <w:rFonts w:ascii="Ubuntu" w:hAnsi="Ubuntu"/>
                                <w:color w:val="FFFFFF"/>
                                <w:sz w:val="28"/>
                                <w:szCs w:val="28"/>
                              </w:rPr>
                              <w:t xml:space="preserve"> </w:t>
                            </w:r>
                            <w:proofErr w:type="spellStart"/>
                            <w:r w:rsidRPr="00BA1F12">
                              <w:rPr>
                                <w:rFonts w:ascii="Ubuntu" w:hAnsi="Ubuntu"/>
                                <w:color w:val="FFFFFF"/>
                                <w:sz w:val="28"/>
                                <w:szCs w:val="28"/>
                              </w:rPr>
                              <w:t>yma</w:t>
                            </w:r>
                            <w:proofErr w:type="spellEnd"/>
                            <w:r w:rsidRPr="00BA1F12">
                              <w:rPr>
                                <w:rFonts w:ascii="Ubuntu" w:hAnsi="Ubuntu"/>
                                <w:color w:val="FFFFFF"/>
                                <w:sz w:val="28"/>
                                <w:szCs w:val="28"/>
                              </w:rPr>
                              <w:t xml:space="preserve"> ar </w:t>
                            </w:r>
                            <w:proofErr w:type="spellStart"/>
                            <w:r w:rsidRPr="00BA1F12">
                              <w:rPr>
                                <w:rFonts w:ascii="Ubuntu" w:hAnsi="Ubuntu"/>
                                <w:color w:val="FFFFFF"/>
                                <w:sz w:val="28"/>
                                <w:szCs w:val="28"/>
                              </w:rPr>
                              <w:t>gael</w:t>
                            </w:r>
                            <w:proofErr w:type="spellEnd"/>
                            <w:r w:rsidRPr="00BA1F12">
                              <w:rPr>
                                <w:rFonts w:ascii="Ubuntu" w:hAnsi="Ubuntu"/>
                                <w:color w:val="FFFFFF"/>
                                <w:sz w:val="28"/>
                                <w:szCs w:val="28"/>
                              </w:rPr>
                              <w:t xml:space="preserve"> yn y Gymraeg/This document is available in Welsh  </w:t>
                            </w:r>
                          </w:p>
                          <w:p w14:paraId="191CD0C5" w14:textId="77777777" w:rsidR="001E5B53" w:rsidRPr="00BA1F12" w:rsidRDefault="001E5B53" w:rsidP="00415996">
                            <w:pPr>
                              <w:pStyle w:val="BodyText"/>
                              <w:rPr>
                                <w:rFonts w:ascii="Ubuntu" w:hAnsi="Ubuntu"/>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FF462C" id="docshape44" o:spid="_x0000_s1027" type="#_x0000_t202" alt="&quot;&quot;" style="position:absolute;left:0;text-align:left;margin-left:0;margin-top:2.25pt;width:509.65pt;height:94.15pt;z-index:-2516669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" filled="f" stroked="f">
                <v:path arrowok="t"/>
                <v:textbox inset="0,0,0,0">
                  <w:txbxContent>
                    <w:p w14:paraId="6847FC2F" w14:textId="77777777" w:rsidR="001E5B53" w:rsidRPr="00BA1F12" w:rsidRDefault="001E5B53" w:rsidP="00415996">
                      <w:pPr>
                        <w:spacing w:before="5" w:line="702" w:lineRule="exact"/>
                        <w:ind w:left="20"/>
                        <w:rPr>
                          <w:rFonts w:ascii="Ubuntu" w:hAnsi="Ubuntu"/>
                          <w:b/>
                          <w:sz w:val="62"/>
                        </w:rPr>
                      </w:pPr>
                      <w:r>
                        <w:rPr>
                          <w:rFonts w:ascii="Ubuntu" w:hAnsi="Ubuntu"/>
                          <w:b/>
                          <w:color w:val="FFFFFF"/>
                          <w:sz w:val="62"/>
                        </w:rPr>
                        <w:t xml:space="preserve">The Best Start in Life: An </w:t>
                      </w:r>
                      <w:r w:rsidRPr="00A17A9B">
                        <w:rPr>
                          <w:rFonts w:ascii="Ubuntu" w:hAnsi="Ubuntu"/>
                          <w:b/>
                          <w:color w:val="FFFFFF"/>
                          <w:sz w:val="62"/>
                        </w:rPr>
                        <w:t xml:space="preserve">Early Years Framework for Action </w:t>
                      </w:r>
                    </w:p>
                    <w:p w14:paraId="2CA27B41" w14:textId="77777777" w:rsidR="001E5B53" w:rsidRDefault="001E5B53" w:rsidP="00A17A9B">
                      <w:pPr>
                        <w:spacing w:line="427" w:lineRule="exact"/>
                        <w:rPr>
                          <w:rFonts w:ascii="Ubuntu" w:hAnsi="Ubuntu"/>
                          <w:color w:val="FFFFFF"/>
                          <w:spacing w:val="-2"/>
                          <w:sz w:val="38"/>
                        </w:rPr>
                      </w:pPr>
                    </w:p>
                    <w:p w14:paraId="705F40D4" w14:textId="77777777" w:rsidR="001E5B53" w:rsidRPr="00BA1F12" w:rsidRDefault="001E5B53" w:rsidP="00A17A9B">
                      <w:pPr>
                        <w:spacing w:line="427" w:lineRule="exact"/>
                        <w:rPr>
                          <w:rFonts w:ascii="Ubuntu" w:hAnsi="Ubuntu"/>
                          <w:sz w:val="38"/>
                        </w:rPr>
                      </w:pPr>
                    </w:p>
                    <w:p w14:paraId="11470B84" w14:textId="77777777" w:rsidR="001E5B53" w:rsidRDefault="001E5B53" w:rsidP="00415996">
                      <w:pPr>
                        <w:pStyle w:val="BodyText"/>
                        <w:rPr>
                          <w:rFonts w:ascii="Ubuntu" w:hAnsi="Ubuntu"/>
                          <w:color w:val="FFFFFF"/>
                        </w:rPr>
                      </w:pPr>
                    </w:p>
                    <w:p w14:paraId="6D917C3A" w14:textId="77777777" w:rsidR="001E5B53" w:rsidRPr="00BA1F12" w:rsidRDefault="001E5B53" w:rsidP="00415996">
                      <w:pPr>
                        <w:pStyle w:val="BodyText"/>
                        <w:rPr>
                          <w:rFonts w:ascii="Ubuntu" w:hAnsi="Ubuntu"/>
                          <w:color w:val="FFFFFF"/>
                          <w:spacing w:val="-5"/>
                        </w:rPr>
                      </w:pPr>
                      <w:r w:rsidRPr="00BA1F12">
                        <w:rPr>
                          <w:rFonts w:ascii="Ubuntu" w:hAnsi="Ubuntu"/>
                          <w:color w:val="FFFFFF"/>
                        </w:rPr>
                        <w:t>Version</w:t>
                      </w:r>
                      <w:r w:rsidRPr="00BA1F12">
                        <w:rPr>
                          <w:rFonts w:ascii="Ubuntu" w:hAnsi="Ubuntu"/>
                          <w:color w:val="FFFFFF"/>
                          <w:spacing w:val="-1"/>
                        </w:rPr>
                        <w:t xml:space="preserve"> </w:t>
                      </w:r>
                      <w:r w:rsidRPr="00BA1F12">
                        <w:rPr>
                          <w:rFonts w:ascii="Ubuntu" w:hAnsi="Ubuntu"/>
                          <w:color w:val="FFFFFF"/>
                          <w:spacing w:val="-5"/>
                        </w:rPr>
                        <w:t>1.0</w:t>
                      </w:r>
                    </w:p>
                    <w:p w14:paraId="01579C88" w14:textId="77777777" w:rsidR="001E5B53" w:rsidRPr="00BA1F12" w:rsidRDefault="001E5B53" w:rsidP="00817FD8">
                      <w:pPr>
                        <w:pStyle w:val="BodyText"/>
                        <w:ind w:left="0"/>
                        <w:rPr>
                          <w:rFonts w:ascii="Ubuntu" w:hAnsi="Ubuntu"/>
                          <w:color w:val="FFFFFF"/>
                          <w:spacing w:val="-5"/>
                          <w:sz w:val="28"/>
                          <w:szCs w:val="28"/>
                        </w:rPr>
                      </w:pPr>
                      <w:proofErr w:type="spellStart"/>
                      <w:r w:rsidRPr="00BA1F12">
                        <w:rPr>
                          <w:rFonts w:ascii="Ubuntu" w:hAnsi="Ubuntu"/>
                          <w:color w:val="FFFFFF"/>
                          <w:sz w:val="28"/>
                          <w:szCs w:val="28"/>
                        </w:rPr>
                        <w:t>Mae’r</w:t>
                      </w:r>
                      <w:proofErr w:type="spellEnd"/>
                      <w:r w:rsidRPr="00BA1F12">
                        <w:rPr>
                          <w:rFonts w:ascii="Ubuntu" w:hAnsi="Ubuntu"/>
                          <w:color w:val="FFFFFF"/>
                          <w:sz w:val="28"/>
                          <w:szCs w:val="28"/>
                        </w:rPr>
                        <w:t xml:space="preserve"> </w:t>
                      </w:r>
                      <w:proofErr w:type="spellStart"/>
                      <w:r w:rsidRPr="00BA1F12">
                        <w:rPr>
                          <w:rFonts w:ascii="Ubuntu" w:hAnsi="Ubuntu"/>
                          <w:color w:val="FFFFFF"/>
                          <w:sz w:val="28"/>
                          <w:szCs w:val="28"/>
                        </w:rPr>
                        <w:t>ddogfen</w:t>
                      </w:r>
                      <w:proofErr w:type="spellEnd"/>
                      <w:r w:rsidRPr="00BA1F12">
                        <w:rPr>
                          <w:rFonts w:ascii="Ubuntu" w:hAnsi="Ubuntu"/>
                          <w:color w:val="FFFFFF"/>
                          <w:sz w:val="28"/>
                          <w:szCs w:val="28"/>
                        </w:rPr>
                        <w:t xml:space="preserve"> </w:t>
                      </w:r>
                      <w:proofErr w:type="spellStart"/>
                      <w:r w:rsidRPr="00BA1F12">
                        <w:rPr>
                          <w:rFonts w:ascii="Ubuntu" w:hAnsi="Ubuntu"/>
                          <w:color w:val="FFFFFF"/>
                          <w:sz w:val="28"/>
                          <w:szCs w:val="28"/>
                        </w:rPr>
                        <w:t>yma</w:t>
                      </w:r>
                      <w:proofErr w:type="spellEnd"/>
                      <w:r w:rsidRPr="00BA1F12">
                        <w:rPr>
                          <w:rFonts w:ascii="Ubuntu" w:hAnsi="Ubuntu"/>
                          <w:color w:val="FFFFFF"/>
                          <w:sz w:val="28"/>
                          <w:szCs w:val="28"/>
                        </w:rPr>
                        <w:t xml:space="preserve"> ar </w:t>
                      </w:r>
                      <w:proofErr w:type="spellStart"/>
                      <w:r w:rsidRPr="00BA1F12">
                        <w:rPr>
                          <w:rFonts w:ascii="Ubuntu" w:hAnsi="Ubuntu"/>
                          <w:color w:val="FFFFFF"/>
                          <w:sz w:val="28"/>
                          <w:szCs w:val="28"/>
                        </w:rPr>
                        <w:t>gael</w:t>
                      </w:r>
                      <w:proofErr w:type="spellEnd"/>
                      <w:r w:rsidRPr="00BA1F12">
                        <w:rPr>
                          <w:rFonts w:ascii="Ubuntu" w:hAnsi="Ubuntu"/>
                          <w:color w:val="FFFFFF"/>
                          <w:sz w:val="28"/>
                          <w:szCs w:val="28"/>
                        </w:rPr>
                        <w:t xml:space="preserve"> yn y Gymraeg/This document is available in Welsh  </w:t>
                      </w:r>
                    </w:p>
                    <w:p w14:paraId="191CD0C5" w14:textId="77777777" w:rsidR="001E5B53" w:rsidRPr="00BA1F12" w:rsidRDefault="001E5B53" w:rsidP="00415996">
                      <w:pPr>
                        <w:pStyle w:val="BodyText"/>
                        <w:rPr>
                          <w:rFonts w:ascii="Ubuntu" w:hAnsi="Ubuntu"/>
                        </w:rPr>
                      </w:pPr>
                    </w:p>
                  </w:txbxContent>
                </v:textbox>
                <w10:wrap type="tight" anchorx="margin"/>
              </v:shape>
            </w:pict>
          </mc:Fallback>
        </mc:AlternateContent>
      </w:r>
    </w:p>
    <w:p w14:paraId="726E8443" w14:textId="77777777" w:rsidR="00236AE0" w:rsidRPr="00236AE0" w:rsidRDefault="00236AE0" w:rsidP="00236AE0">
      <w:pPr>
        <w:rPr>
          <w:sz w:val="2"/>
          <w:szCs w:val="2"/>
        </w:rPr>
      </w:pPr>
    </w:p>
    <w:p w14:paraId="14D50477" w14:textId="77777777" w:rsidR="00236AE0" w:rsidRDefault="00236AE0" w:rsidP="00236AE0">
      <w:pPr>
        <w:rPr>
          <w:sz w:val="2"/>
          <w:szCs w:val="2"/>
        </w:rPr>
      </w:pPr>
    </w:p>
    <w:p w14:paraId="4B19021A" w14:textId="77777777" w:rsidR="00415996" w:rsidRDefault="00415996" w:rsidP="00236AE0">
      <w:pPr>
        <w:rPr>
          <w:sz w:val="2"/>
          <w:szCs w:val="2"/>
        </w:rPr>
      </w:pPr>
    </w:p>
    <w:p w14:paraId="1972741E" w14:textId="77777777" w:rsidR="00415996" w:rsidRPr="00236AE0" w:rsidRDefault="00415996" w:rsidP="00236AE0">
      <w:pPr>
        <w:rPr>
          <w:sz w:val="2"/>
          <w:szCs w:val="2"/>
        </w:rPr>
      </w:pPr>
    </w:p>
    <w:p w14:paraId="56DD601D" w14:textId="77777777" w:rsidR="00236AE0" w:rsidRPr="00236AE0" w:rsidRDefault="00236AE0" w:rsidP="00236AE0">
      <w:pPr>
        <w:rPr>
          <w:sz w:val="2"/>
          <w:szCs w:val="2"/>
        </w:rPr>
      </w:pPr>
    </w:p>
    <w:p w14:paraId="05BD21BD" w14:textId="77777777" w:rsidR="00236AE0" w:rsidRPr="00236AE0" w:rsidRDefault="00236AE0" w:rsidP="00236AE0">
      <w:pPr>
        <w:rPr>
          <w:sz w:val="2"/>
          <w:szCs w:val="2"/>
        </w:rPr>
      </w:pPr>
    </w:p>
    <w:p w14:paraId="43C40409" w14:textId="77777777" w:rsidR="00236AE0" w:rsidRPr="00236AE0" w:rsidRDefault="00236AE0" w:rsidP="00236AE0">
      <w:pPr>
        <w:rPr>
          <w:sz w:val="2"/>
          <w:szCs w:val="2"/>
        </w:rPr>
      </w:pPr>
    </w:p>
    <w:p w14:paraId="51DBA5D6" w14:textId="77777777" w:rsidR="00F76F4A" w:rsidRDefault="00080BF7" w:rsidP="00080BF7">
      <w:pPr>
        <w:widowControl/>
        <w:tabs>
          <w:tab w:val="left" w:pos="2211"/>
        </w:tabs>
        <w:spacing w:after="240"/>
        <w:rPr>
          <w:sz w:val="2"/>
          <w:szCs w:val="2"/>
        </w:rPr>
      </w:pPr>
      <w:r>
        <w:rPr>
          <w:sz w:val="2"/>
          <w:szCs w:val="2"/>
        </w:rPr>
        <w:tab/>
      </w:r>
    </w:p>
    <w:p w14:paraId="7275D10A" w14:textId="77777777" w:rsidR="00493EA0" w:rsidRDefault="00493EA0" w:rsidP="006B09C6">
      <w:pPr>
        <w:rPr>
          <w:rFonts w:ascii="Ubuntu" w:hAnsi="Ubuntu"/>
          <w:b/>
          <w:bCs/>
          <w:sz w:val="28"/>
          <w:szCs w:val="28"/>
          <w:lang w:val="en-GB"/>
        </w:rPr>
      </w:pPr>
    </w:p>
    <w:p w14:paraId="2CE165B8" w14:textId="77777777" w:rsidR="00493EA0" w:rsidRDefault="00493EA0" w:rsidP="006B09C6">
      <w:pPr>
        <w:rPr>
          <w:rFonts w:ascii="Ubuntu" w:hAnsi="Ubuntu"/>
          <w:b/>
          <w:bCs/>
          <w:sz w:val="28"/>
          <w:szCs w:val="28"/>
          <w:lang w:val="en-GB"/>
        </w:rPr>
      </w:pPr>
    </w:p>
    <w:p w14:paraId="5E080BB3" w14:textId="77777777" w:rsidR="00493EA0" w:rsidRDefault="00493EA0" w:rsidP="006B09C6">
      <w:pPr>
        <w:rPr>
          <w:rFonts w:ascii="Ubuntu" w:hAnsi="Ubuntu"/>
          <w:b/>
          <w:bCs/>
          <w:sz w:val="28"/>
          <w:szCs w:val="28"/>
          <w:lang w:val="en-GB"/>
        </w:rPr>
      </w:pPr>
    </w:p>
    <w:p w14:paraId="75B5B348" w14:textId="77777777" w:rsidR="00493EA0" w:rsidRDefault="005B4274" w:rsidP="006B09C6">
      <w:pPr>
        <w:rPr>
          <w:rFonts w:ascii="Ubuntu" w:hAnsi="Ubuntu"/>
          <w:b/>
          <w:bCs/>
          <w:sz w:val="28"/>
          <w:szCs w:val="28"/>
          <w:lang w:val="en-GB"/>
        </w:rPr>
      </w:pPr>
      <w:r>
        <w:rPr>
          <w:rFonts w:ascii="Ubuntu" w:hAnsi="Ubuntu"/>
          <w:b/>
          <w:bCs/>
          <w:noProof/>
          <w:sz w:val="28"/>
          <w:szCs w:val="28"/>
          <w:lang w:val="en-GB" w:eastAsia="en-GB"/>
        </w:rPr>
        <mc:AlternateContent>
          <mc:Choice Requires="wps">
            <w:drawing>
              <wp:anchor distT="0" distB="0" distL="114300" distR="114300" simplePos="0" relativeHeight="251655680" behindDoc="0" locked="0" layoutInCell="1" allowOverlap="1" wp14:anchorId="0E284382" wp14:editId="483CF5A4">
                <wp:simplePos x="0" y="0"/>
                <wp:positionH relativeFrom="column">
                  <wp:posOffset>63119</wp:posOffset>
                </wp:positionH>
                <wp:positionV relativeFrom="paragraph">
                  <wp:posOffset>167767</wp:posOffset>
                </wp:positionV>
                <wp:extent cx="4352544" cy="546538"/>
                <wp:effectExtent l="0" t="0" r="0" b="6350"/>
                <wp:wrapNone/>
                <wp:docPr id="6" name="Text Box 6"/>
                <wp:cNvGraphicFramePr/>
                <a:graphic xmlns:a="http://schemas.openxmlformats.org/drawingml/2006/main">
                  <a:graphicData uri="http://schemas.microsoft.com/office/word/2010/wordprocessingShape">
                    <wps:wsp>
                      <wps:cNvSpPr txBox="1"/>
                      <wps:spPr>
                        <a:xfrm>
                          <a:off x="0" y="0"/>
                          <a:ext cx="4352544" cy="546538"/>
                        </a:xfrm>
                        <a:prstGeom prst="rect">
                          <a:avLst/>
                        </a:prstGeom>
                        <a:noFill/>
                        <a:ln w="6350">
                          <a:noFill/>
                        </a:ln>
                      </wps:spPr>
                      <wps:txbx>
                        <w:txbxContent>
                          <w:p w14:paraId="54B99755" w14:textId="77777777" w:rsidR="00AE3682" w:rsidRDefault="00AE3682">
                            <w:pPr>
                              <w:rPr>
                                <w:rFonts w:ascii="Ubuntu" w:hAnsi="Ubuntu"/>
                                <w:color w:val="FFFFFF"/>
                                <w:spacing w:val="-2"/>
                                <w:sz w:val="28"/>
                                <w:szCs w:val="28"/>
                              </w:rPr>
                            </w:pPr>
                            <w:bookmarkStart w:id="0" w:name="_Hlk190105225"/>
                          </w:p>
                          <w:p w14:paraId="6CBC94A4" w14:textId="331F5982" w:rsidR="001E5B53" w:rsidRDefault="00E24C44">
                            <w:pPr>
                              <w:rPr>
                                <w:rFonts w:ascii="Ubuntu" w:hAnsi="Ubuntu"/>
                                <w:color w:val="FFFFFF"/>
                                <w:spacing w:val="-2"/>
                                <w:sz w:val="28"/>
                                <w:szCs w:val="28"/>
                              </w:rPr>
                            </w:pPr>
                            <w:r>
                              <w:rPr>
                                <w:rFonts w:ascii="Ubuntu" w:hAnsi="Ubuntu"/>
                                <w:color w:val="FFFFFF"/>
                                <w:spacing w:val="-2"/>
                                <w:sz w:val="28"/>
                                <w:szCs w:val="28"/>
                              </w:rPr>
                              <w:t>May</w:t>
                            </w:r>
                            <w:r w:rsidR="001E5B53">
                              <w:rPr>
                                <w:rFonts w:ascii="Ubuntu" w:hAnsi="Ubuntu"/>
                                <w:color w:val="FFFFFF"/>
                                <w:spacing w:val="-2"/>
                                <w:sz w:val="28"/>
                                <w:szCs w:val="28"/>
                              </w:rPr>
                              <w:t xml:space="preserve"> 2025</w:t>
                            </w:r>
                          </w:p>
                          <w:bookmarkEnd w:id="0"/>
                          <w:p w14:paraId="199F3727" w14:textId="77777777" w:rsidR="001E5B53" w:rsidRPr="005B4274" w:rsidRDefault="001E5B53">
                            <w:pPr>
                              <w:rPr>
                                <w:rFonts w:ascii="Ubuntu" w:hAnsi="Ubuntu"/>
                                <w:color w:val="FFFFFF"/>
                                <w:spacing w:val="-2"/>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E284382" id="Text Box 6" o:spid="_x0000_s1028" type="#_x0000_t202" style="position:absolute;margin-left:4.95pt;margin-top:13.2pt;width:342.7pt;height:43.05pt;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" filled="f" stroked="f" strokeweight=".5pt">
                <v:textbox>
                  <w:txbxContent>
                    <w:p w14:paraId="54B99755" w14:textId="77777777" w:rsidR="00AE3682" w:rsidRDefault="00AE3682">
                      <w:pPr>
                        <w:rPr>
                          <w:rFonts w:ascii="Ubuntu" w:hAnsi="Ubuntu"/>
                          <w:color w:val="FFFFFF"/>
                          <w:spacing w:val="-2"/>
                          <w:sz w:val="28"/>
                          <w:szCs w:val="28"/>
                        </w:rPr>
                      </w:pPr>
                      <w:bookmarkStart w:id="1" w:name="_Hlk190105225"/>
                    </w:p>
                    <w:p w14:paraId="6CBC94A4" w14:textId="331F5982" w:rsidR="001E5B53" w:rsidRDefault="00E24C44">
                      <w:pPr>
                        <w:rPr>
                          <w:rFonts w:ascii="Ubuntu" w:hAnsi="Ubuntu"/>
                          <w:color w:val="FFFFFF"/>
                          <w:spacing w:val="-2"/>
                          <w:sz w:val="28"/>
                          <w:szCs w:val="28"/>
                        </w:rPr>
                      </w:pPr>
                      <w:r>
                        <w:rPr>
                          <w:rFonts w:ascii="Ubuntu" w:hAnsi="Ubuntu"/>
                          <w:color w:val="FFFFFF"/>
                          <w:spacing w:val="-2"/>
                          <w:sz w:val="28"/>
                          <w:szCs w:val="28"/>
                        </w:rPr>
                        <w:t>May</w:t>
                      </w:r>
                      <w:r w:rsidR="001E5B53">
                        <w:rPr>
                          <w:rFonts w:ascii="Ubuntu" w:hAnsi="Ubuntu"/>
                          <w:color w:val="FFFFFF"/>
                          <w:spacing w:val="-2"/>
                          <w:sz w:val="28"/>
                          <w:szCs w:val="28"/>
                        </w:rPr>
                        <w:t xml:space="preserve"> 2025</w:t>
                      </w:r>
                    </w:p>
                    <w:bookmarkEnd w:id="1"/>
                    <w:p w14:paraId="199F3727" w14:textId="77777777" w:rsidR="001E5B53" w:rsidRPr="005B4274" w:rsidRDefault="001E5B53">
                      <w:pPr>
                        <w:rPr>
                          <w:rFonts w:ascii="Ubuntu" w:hAnsi="Ubuntu"/>
                          <w:color w:val="FFFFFF"/>
                          <w:spacing w:val="-2"/>
                          <w:sz w:val="28"/>
                          <w:szCs w:val="28"/>
                        </w:rPr>
                      </w:pPr>
                    </w:p>
                  </w:txbxContent>
                </v:textbox>
              </v:shape>
            </w:pict>
          </mc:Fallback>
        </mc:AlternateContent>
      </w:r>
    </w:p>
    <w:p w14:paraId="56ABC884" w14:textId="77777777" w:rsidR="00493EA0" w:rsidRDefault="00493EA0" w:rsidP="006B09C6">
      <w:pPr>
        <w:rPr>
          <w:rFonts w:ascii="Ubuntu" w:hAnsi="Ubuntu"/>
          <w:b/>
          <w:bCs/>
          <w:sz w:val="28"/>
          <w:szCs w:val="28"/>
          <w:lang w:val="en-GB"/>
        </w:rPr>
      </w:pPr>
    </w:p>
    <w:p w14:paraId="1738576F" w14:textId="77777777" w:rsidR="00493EA0" w:rsidRDefault="00493EA0" w:rsidP="006B09C6">
      <w:pPr>
        <w:rPr>
          <w:rFonts w:ascii="Ubuntu" w:hAnsi="Ubuntu"/>
          <w:b/>
          <w:bCs/>
          <w:sz w:val="28"/>
          <w:szCs w:val="28"/>
          <w:lang w:val="en-GB"/>
        </w:rPr>
      </w:pPr>
    </w:p>
    <w:p w14:paraId="09903D12" w14:textId="77777777" w:rsidR="00807220" w:rsidRDefault="00807220">
      <w:pPr>
        <w:rPr>
          <w:rFonts w:ascii="Ubuntu" w:hAnsi="Ubuntu"/>
          <w:b/>
          <w:bCs/>
          <w:sz w:val="28"/>
          <w:szCs w:val="28"/>
          <w:lang w:val="en-GB"/>
        </w:rPr>
      </w:pPr>
      <w:r>
        <w:rPr>
          <w:rFonts w:ascii="Ubuntu" w:hAnsi="Ubuntu"/>
          <w:b/>
          <w:bCs/>
          <w:sz w:val="28"/>
          <w:szCs w:val="28"/>
        </w:rPr>
        <w:br w:type="page"/>
      </w:r>
    </w:p>
    <w:p w14:paraId="4781A90D" w14:textId="27D09FD4" w:rsidR="00535A4B" w:rsidRDefault="0007072E" w:rsidP="00535A4B">
      <w:pPr>
        <w:pStyle w:val="PHWBody"/>
        <w:jc w:val="both"/>
        <w:rPr>
          <w:rFonts w:ascii="Ubuntu" w:hAnsi="Ubuntu"/>
        </w:rPr>
      </w:pPr>
      <w:r w:rsidRPr="2282C640">
        <w:rPr>
          <w:rFonts w:ascii="Ubuntu" w:hAnsi="Ubuntu"/>
          <w:b/>
          <w:bCs/>
          <w:sz w:val="28"/>
          <w:szCs w:val="28"/>
        </w:rPr>
        <w:lastRenderedPageBreak/>
        <w:t>Introduction</w:t>
      </w:r>
    </w:p>
    <w:p w14:paraId="543F39F4" w14:textId="58304894" w:rsidR="00233400" w:rsidRDefault="5871BF9D" w:rsidP="00D82D04">
      <w:pPr>
        <w:pStyle w:val="PHWBody"/>
        <w:jc w:val="both"/>
      </w:pPr>
      <w:r>
        <w:t>There is a</w:t>
      </w:r>
      <w:r w:rsidR="716C4C11">
        <w:t xml:space="preserve"> strong </w:t>
      </w:r>
      <w:r>
        <w:t xml:space="preserve">and </w:t>
      </w:r>
      <w:r w:rsidR="1C9B4D75">
        <w:t>long-standing</w:t>
      </w:r>
      <w:r>
        <w:t xml:space="preserve"> </w:t>
      </w:r>
      <w:r w:rsidR="716C4C11">
        <w:t xml:space="preserve">policy </w:t>
      </w:r>
      <w:r>
        <w:t xml:space="preserve">ambition in Wales to </w:t>
      </w:r>
      <w:r w:rsidR="337215D6">
        <w:t>enable</w:t>
      </w:r>
      <w:r>
        <w:t xml:space="preserve"> </w:t>
      </w:r>
      <w:r w:rsidR="716C4C11">
        <w:t xml:space="preserve">every child </w:t>
      </w:r>
      <w:r>
        <w:t xml:space="preserve">to </w:t>
      </w:r>
      <w:r w:rsidR="3D332D35">
        <w:t>hav</w:t>
      </w:r>
      <w:r>
        <w:t>e</w:t>
      </w:r>
      <w:r w:rsidR="3D332D35">
        <w:t xml:space="preserve"> </w:t>
      </w:r>
      <w:r w:rsidR="716C4C11">
        <w:t xml:space="preserve">the best start in life. However, inequalities </w:t>
      </w:r>
      <w:r w:rsidR="7B4B820E">
        <w:t xml:space="preserve">continue to </w:t>
      </w:r>
      <w:r w:rsidR="716C4C11">
        <w:t>arise early</w:t>
      </w:r>
      <w:r w:rsidR="007571F3">
        <w:t xml:space="preserve"> </w:t>
      </w:r>
      <w:r w:rsidR="716C4C11">
        <w:t xml:space="preserve">and persist throughout </w:t>
      </w:r>
      <w:r w:rsidR="7B4B820E">
        <w:t>children’s lives.</w:t>
      </w:r>
      <w:r w:rsidR="716C4C11">
        <w:t xml:space="preserve"> </w:t>
      </w:r>
      <w:r w:rsidR="24C1358B">
        <w:t>T</w:t>
      </w:r>
      <w:r w:rsidR="784F0EF9">
        <w:t xml:space="preserve">here is </w:t>
      </w:r>
      <w:r>
        <w:t xml:space="preserve">currently </w:t>
      </w:r>
      <w:r w:rsidR="784F0EF9">
        <w:t xml:space="preserve">a gap between </w:t>
      </w:r>
      <w:r w:rsidR="7B4B820E">
        <w:t>our</w:t>
      </w:r>
      <w:r w:rsidR="784F0EF9">
        <w:t xml:space="preserve"> policy ambition and the </w:t>
      </w:r>
      <w:r>
        <w:t>ways in which</w:t>
      </w:r>
      <w:r w:rsidR="784F0EF9">
        <w:t xml:space="preserve"> </w:t>
      </w:r>
      <w:r w:rsidR="337215D6">
        <w:t>this ambition</w:t>
      </w:r>
      <w:r w:rsidR="784F0EF9">
        <w:t xml:space="preserve"> is </w:t>
      </w:r>
      <w:r>
        <w:t xml:space="preserve">enabled and </w:t>
      </w:r>
      <w:r w:rsidR="784F0EF9">
        <w:t>implemented in practice</w:t>
      </w:r>
      <w:r>
        <w:t>. This</w:t>
      </w:r>
      <w:r w:rsidR="784F0EF9">
        <w:t xml:space="preserve"> gap </w:t>
      </w:r>
      <w:r w:rsidR="792E111D">
        <w:t>allows</w:t>
      </w:r>
      <w:r w:rsidR="784F0EF9">
        <w:t xml:space="preserve"> poorer outcomes to persist and </w:t>
      </w:r>
      <w:r w:rsidR="004C77DD">
        <w:t>drives</w:t>
      </w:r>
      <w:r w:rsidR="784F0EF9">
        <w:t xml:space="preserve"> inequalities. </w:t>
      </w:r>
    </w:p>
    <w:p w14:paraId="13E100BB" w14:textId="2C5E9370" w:rsidR="00682B41" w:rsidRPr="00682B41" w:rsidRDefault="006C65A7" w:rsidP="00682B41">
      <w:pPr>
        <w:pStyle w:val="PHWBody"/>
        <w:jc w:val="both"/>
        <w:rPr>
          <w:lang w:val="en-US"/>
        </w:rPr>
      </w:pPr>
      <w:r>
        <w:t>This Framework for Action</w:t>
      </w:r>
      <w:r w:rsidRPr="008B59BB">
        <w:t xml:space="preserve"> </w:t>
      </w:r>
      <w:r w:rsidRPr="2282C640">
        <w:rPr>
          <w:lang w:val="en-US"/>
        </w:rPr>
        <w:t xml:space="preserve">describes what we mean by the best start in life and sets a clear vision </w:t>
      </w:r>
      <w:r w:rsidR="0051201A">
        <w:rPr>
          <w:lang w:val="en-US"/>
        </w:rPr>
        <w:t>for</w:t>
      </w:r>
      <w:r w:rsidRPr="2282C640">
        <w:rPr>
          <w:lang w:val="en-US"/>
        </w:rPr>
        <w:t xml:space="preserve"> the system to achieve this. </w:t>
      </w:r>
      <w:r>
        <w:t xml:space="preserve">It identifies the key components of an effective system and describes what good looks like in relation to each of these components. </w:t>
      </w:r>
      <w:r w:rsidR="00253DD4">
        <w:t>T</w:t>
      </w:r>
      <w:r w:rsidR="00216186">
        <w:rPr>
          <w:lang w:val="en-US"/>
        </w:rPr>
        <w:t>he framework</w:t>
      </w:r>
      <w:r w:rsidR="3D332D35" w:rsidRPr="7B61745C">
        <w:rPr>
          <w:lang w:val="en-US"/>
        </w:rPr>
        <w:t xml:space="preserve"> </w:t>
      </w:r>
      <w:r w:rsidR="00253DD4">
        <w:rPr>
          <w:lang w:val="en-US"/>
        </w:rPr>
        <w:t>is designed to provide</w:t>
      </w:r>
      <w:r w:rsidR="16B72472" w:rsidRPr="7B61745C">
        <w:rPr>
          <w:lang w:val="en-US"/>
        </w:rPr>
        <w:t xml:space="preserve"> a </w:t>
      </w:r>
      <w:r w:rsidR="6B1D3D91" w:rsidRPr="7B61745C">
        <w:rPr>
          <w:lang w:val="en-US"/>
        </w:rPr>
        <w:t>guiding light</w:t>
      </w:r>
      <w:r w:rsidR="00E33F1C">
        <w:rPr>
          <w:lang w:val="en-US"/>
        </w:rPr>
        <w:t xml:space="preserve">, </w:t>
      </w:r>
      <w:r w:rsidR="00695BBA">
        <w:rPr>
          <w:lang w:val="en-US"/>
        </w:rPr>
        <w:t>directing</w:t>
      </w:r>
      <w:r w:rsidR="00E33F1C">
        <w:rPr>
          <w:lang w:val="en-US"/>
        </w:rPr>
        <w:t xml:space="preserve"> action</w:t>
      </w:r>
      <w:r w:rsidR="16B72472" w:rsidRPr="7B61745C">
        <w:rPr>
          <w:lang w:val="en-US"/>
        </w:rPr>
        <w:t xml:space="preserve"> towards</w:t>
      </w:r>
      <w:r w:rsidR="00986C12">
        <w:rPr>
          <w:lang w:val="en-US"/>
        </w:rPr>
        <w:t xml:space="preserve"> a more effective and impactful </w:t>
      </w:r>
      <w:r w:rsidR="001F6673">
        <w:rPr>
          <w:lang w:val="en-US"/>
        </w:rPr>
        <w:t xml:space="preserve">Welsh </w:t>
      </w:r>
      <w:r w:rsidR="00986C12">
        <w:rPr>
          <w:lang w:val="en-US"/>
        </w:rPr>
        <w:t>early years system</w:t>
      </w:r>
      <w:r w:rsidR="00E33F1C">
        <w:rPr>
          <w:lang w:val="en-US"/>
        </w:rPr>
        <w:t xml:space="preserve">. </w:t>
      </w:r>
      <w:r w:rsidR="0051201A">
        <w:rPr>
          <w:lang w:val="en-US"/>
        </w:rPr>
        <w:t>Its i</w:t>
      </w:r>
      <w:r w:rsidR="00682B41">
        <w:rPr>
          <w:lang w:val="en-US"/>
        </w:rPr>
        <w:t xml:space="preserve">mplementation would </w:t>
      </w:r>
      <w:r w:rsidR="001E7363">
        <w:rPr>
          <w:lang w:val="en-US"/>
        </w:rPr>
        <w:t xml:space="preserve">reduce inequalities and </w:t>
      </w:r>
      <w:r w:rsidR="00682B41">
        <w:rPr>
          <w:lang w:val="en-US"/>
        </w:rPr>
        <w:t>enable</w:t>
      </w:r>
      <w:r w:rsidR="00682B41" w:rsidRPr="7B61745C">
        <w:rPr>
          <w:lang w:val="en-US"/>
        </w:rPr>
        <w:t xml:space="preserve"> </w:t>
      </w:r>
      <w:r w:rsidR="00682B41">
        <w:rPr>
          <w:lang w:val="en-US"/>
        </w:rPr>
        <w:t>Wales’s</w:t>
      </w:r>
      <w:r w:rsidR="00682B41" w:rsidRPr="7B61745C">
        <w:rPr>
          <w:lang w:val="en-US"/>
        </w:rPr>
        <w:t xml:space="preserve"> strong policy ambition </w:t>
      </w:r>
      <w:r w:rsidR="00682B41">
        <w:rPr>
          <w:lang w:val="en-US"/>
        </w:rPr>
        <w:t xml:space="preserve">to </w:t>
      </w:r>
      <w:r w:rsidR="00682B41" w:rsidRPr="7B61745C">
        <w:rPr>
          <w:lang w:val="en-US"/>
        </w:rPr>
        <w:t>feel real and impactful in the lives of babies, young children and their families</w:t>
      </w:r>
      <w:r w:rsidR="001E7363">
        <w:rPr>
          <w:lang w:val="en-US"/>
        </w:rPr>
        <w:t>.</w:t>
      </w:r>
    </w:p>
    <w:p w14:paraId="4971248F" w14:textId="6451E31E" w:rsidR="7700ED9A" w:rsidRPr="00320E77" w:rsidRDefault="7700ED9A" w:rsidP="24E1DC21">
      <w:pPr>
        <w:pStyle w:val="PHWBody"/>
        <w:jc w:val="both"/>
        <w:rPr>
          <w:rFonts w:ascii="Ubuntu" w:hAnsi="Ubuntu"/>
          <w:b/>
          <w:bCs/>
          <w:sz w:val="28"/>
          <w:szCs w:val="28"/>
          <w:lang w:val="en-US"/>
        </w:rPr>
      </w:pPr>
      <w:r w:rsidRPr="00224AD5">
        <w:rPr>
          <w:rFonts w:ascii="Ubuntu" w:hAnsi="Ubuntu"/>
          <w:b/>
          <w:bCs/>
          <w:sz w:val="28"/>
          <w:szCs w:val="26"/>
        </w:rPr>
        <w:t>Purpose</w:t>
      </w:r>
      <w:r w:rsidRPr="00320E77">
        <w:rPr>
          <w:rFonts w:asciiTheme="minorHAnsi" w:eastAsiaTheme="minorEastAsia" w:hAnsiTheme="minorHAnsi" w:cstheme="minorBidi"/>
          <w:b/>
          <w:bCs/>
          <w:sz w:val="28"/>
          <w:szCs w:val="28"/>
          <w:lang w:val="en-US"/>
        </w:rPr>
        <w:t xml:space="preserve"> </w:t>
      </w:r>
    </w:p>
    <w:p w14:paraId="6A2A100E" w14:textId="1F4FBDBD" w:rsidR="00AC40C0" w:rsidRPr="009154BE" w:rsidRDefault="00AC40C0" w:rsidP="00AC40C0">
      <w:pPr>
        <w:pStyle w:val="PHWSubheading"/>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The </w:t>
      </w:r>
      <w:r>
        <w:rPr>
          <w:rFonts w:ascii="Ubuntu Light" w:eastAsia="Times New Roman" w:hAnsi="Ubuntu Light" w:cstheme="minorHAnsi"/>
          <w:bCs/>
          <w:sz w:val="24"/>
          <w:szCs w:val="24"/>
          <w:lang w:eastAsia="en-GB"/>
        </w:rPr>
        <w:t>F</w:t>
      </w:r>
      <w:r w:rsidRPr="009154BE">
        <w:rPr>
          <w:rFonts w:ascii="Ubuntu Light" w:eastAsia="Times New Roman" w:hAnsi="Ubuntu Light" w:cstheme="minorHAnsi"/>
          <w:bCs/>
          <w:sz w:val="24"/>
          <w:szCs w:val="24"/>
          <w:lang w:eastAsia="en-GB"/>
        </w:rPr>
        <w:t xml:space="preserve">ramework </w:t>
      </w:r>
      <w:r>
        <w:rPr>
          <w:rFonts w:ascii="Ubuntu Light" w:eastAsia="Times New Roman" w:hAnsi="Ubuntu Light" w:cstheme="minorHAnsi"/>
          <w:bCs/>
          <w:sz w:val="24"/>
          <w:szCs w:val="24"/>
          <w:lang w:eastAsia="en-GB"/>
        </w:rPr>
        <w:t xml:space="preserve">for Action </w:t>
      </w:r>
      <w:r w:rsidRPr="009154BE">
        <w:rPr>
          <w:rFonts w:ascii="Ubuntu Light" w:eastAsia="Times New Roman" w:hAnsi="Ubuntu Light" w:cstheme="minorHAnsi"/>
          <w:bCs/>
          <w:sz w:val="24"/>
          <w:szCs w:val="24"/>
          <w:lang w:eastAsia="en-GB"/>
        </w:rPr>
        <w:t xml:space="preserve">has been developed to help improve outcomes for babies, </w:t>
      </w:r>
      <w:r w:rsidRPr="00787D19">
        <w:rPr>
          <w:rFonts w:ascii="Ubuntu Light" w:eastAsia="Times New Roman" w:hAnsi="Ubuntu Light" w:cstheme="minorHAnsi"/>
          <w:sz w:val="24"/>
          <w:szCs w:val="24"/>
          <w:lang w:eastAsia="en-GB"/>
        </w:rPr>
        <w:t>young</w:t>
      </w:r>
      <w:r w:rsidRPr="009154BE">
        <w:rPr>
          <w:rFonts w:ascii="Ubuntu Light" w:eastAsia="Times New Roman" w:hAnsi="Ubuntu Light" w:cstheme="minorHAnsi"/>
          <w:bCs/>
          <w:sz w:val="24"/>
          <w:szCs w:val="24"/>
          <w:lang w:eastAsia="en-GB"/>
        </w:rPr>
        <w:t xml:space="preserve"> children and their families by:</w:t>
      </w:r>
    </w:p>
    <w:p w14:paraId="6AB6D97A" w14:textId="77777777" w:rsidR="00AC40C0" w:rsidRPr="009154BE" w:rsidRDefault="00AC40C0" w:rsidP="00AC40C0">
      <w:pPr>
        <w:pStyle w:val="PHWSubheading"/>
        <w:numPr>
          <w:ilvl w:val="0"/>
          <w:numId w:val="20"/>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Improving understanding of what the best start in life means for babies in Wales</w:t>
      </w:r>
      <w:r>
        <w:rPr>
          <w:rFonts w:ascii="Ubuntu Light" w:eastAsia="Times New Roman" w:hAnsi="Ubuntu Light" w:cstheme="minorHAnsi"/>
          <w:bCs/>
          <w:sz w:val="24"/>
          <w:szCs w:val="24"/>
          <w:lang w:eastAsia="en-GB"/>
        </w:rPr>
        <w:t xml:space="preserve"> </w:t>
      </w:r>
    </w:p>
    <w:p w14:paraId="03C208D9" w14:textId="77777777" w:rsidR="00AC40C0" w:rsidRPr="009154BE" w:rsidRDefault="00AC40C0" w:rsidP="00AC40C0">
      <w:pPr>
        <w:pStyle w:val="PHWSubheading"/>
        <w:numPr>
          <w:ilvl w:val="0"/>
          <w:numId w:val="20"/>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Improving understanding of the building blocks that make up an effective early years system and the role everyone has to play in supporting babies to have the best start in life</w:t>
      </w:r>
      <w:r>
        <w:rPr>
          <w:rFonts w:ascii="Ubuntu Light" w:eastAsia="Times New Roman" w:hAnsi="Ubuntu Light" w:cstheme="minorHAnsi"/>
          <w:bCs/>
          <w:sz w:val="24"/>
          <w:szCs w:val="24"/>
          <w:lang w:eastAsia="en-GB"/>
        </w:rPr>
        <w:t xml:space="preserve"> </w:t>
      </w:r>
    </w:p>
    <w:p w14:paraId="45DA130C" w14:textId="77777777" w:rsidR="00AC40C0" w:rsidRPr="009154BE" w:rsidRDefault="00AC40C0" w:rsidP="00AC40C0">
      <w:pPr>
        <w:pStyle w:val="PHWSubheading"/>
        <w:numPr>
          <w:ilvl w:val="0"/>
          <w:numId w:val="20"/>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Setting a vision for what good looks like in relation to each of the building blocks within the early years system </w:t>
      </w:r>
    </w:p>
    <w:p w14:paraId="5A197F43" w14:textId="77777777" w:rsidR="00AC40C0" w:rsidRPr="009154BE" w:rsidRDefault="00AC40C0" w:rsidP="00AC40C0">
      <w:pPr>
        <w:pStyle w:val="PHWSubheading"/>
        <w:numPr>
          <w:ilvl w:val="0"/>
          <w:numId w:val="20"/>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Describing what needs to be in place at local, regional and national levels within the early years system to enable the vision to be achieved. </w:t>
      </w:r>
    </w:p>
    <w:p w14:paraId="1F340742" w14:textId="77777777" w:rsidR="00AC40C0" w:rsidRDefault="00AC40C0" w:rsidP="00AC40C0">
      <w:pPr>
        <w:pStyle w:val="PHWSubheading"/>
        <w:numPr>
          <w:ilvl w:val="0"/>
          <w:numId w:val="20"/>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Providing a structured approach for understanding the gaps in the current system and facilitating the identification of priorities for coordinating future action. </w:t>
      </w:r>
    </w:p>
    <w:p w14:paraId="1A6C66A4" w14:textId="1F1CED34" w:rsidR="00AC40C0" w:rsidRDefault="008D4AC8" w:rsidP="00BF1B42">
      <w:pPr>
        <w:pStyle w:val="PHWBody"/>
        <w:jc w:val="both"/>
      </w:pPr>
      <w:r w:rsidRPr="006E083D">
        <w:rPr>
          <w:rFonts w:eastAsia="Times New Roman" w:cstheme="minorHAnsi"/>
          <w:bCs/>
          <w:lang w:eastAsia="en-GB"/>
        </w:rPr>
        <w:t xml:space="preserve">The framework </w:t>
      </w:r>
      <w:r>
        <w:rPr>
          <w:rFonts w:eastAsia="Times New Roman" w:cstheme="minorHAnsi"/>
          <w:bCs/>
          <w:lang w:eastAsia="en-GB"/>
        </w:rPr>
        <w:t>has been developed</w:t>
      </w:r>
      <w:r w:rsidR="00AC40C0">
        <w:t xml:space="preserve"> to help coordinate the action needed to bridge the gap between our policy ambition and the inequalities in outcomes experienced by babies, young children and their families in Wales. </w:t>
      </w:r>
    </w:p>
    <w:p w14:paraId="3127ABA3" w14:textId="35788238" w:rsidR="00BF1B42" w:rsidRDefault="008D4AC8" w:rsidP="002C4746">
      <w:pPr>
        <w:spacing w:line="276" w:lineRule="auto"/>
        <w:rPr>
          <w:rFonts w:ascii="Ubuntu Light" w:eastAsia="Times New Roman" w:hAnsi="Ubuntu Light" w:cstheme="minorHAnsi"/>
          <w:bCs/>
          <w:sz w:val="24"/>
          <w:szCs w:val="24"/>
          <w:lang w:val="en-GB" w:eastAsia="en-GB"/>
        </w:rPr>
      </w:pPr>
      <w:r>
        <w:rPr>
          <w:rFonts w:ascii="Ubuntu Light" w:eastAsia="Times New Roman" w:hAnsi="Ubuntu Light" w:cstheme="minorHAnsi"/>
          <w:bCs/>
          <w:sz w:val="24"/>
          <w:szCs w:val="24"/>
          <w:lang w:val="en-GB" w:eastAsia="en-GB"/>
        </w:rPr>
        <w:t xml:space="preserve">It </w:t>
      </w:r>
      <w:r w:rsidR="00BF1B42" w:rsidRPr="006E083D">
        <w:rPr>
          <w:rFonts w:ascii="Ubuntu Light" w:eastAsia="Times New Roman" w:hAnsi="Ubuntu Light" w:cstheme="minorHAnsi"/>
          <w:bCs/>
          <w:sz w:val="24"/>
          <w:szCs w:val="24"/>
          <w:lang w:val="en-GB" w:eastAsia="en-GB"/>
        </w:rPr>
        <w:t xml:space="preserve">is designed as a benchmark that describes what good looks like. It is designed to help organisations, partnerships and national agencies identify, understand and prioritise action to strengthen the early years system. The framework is </w:t>
      </w:r>
      <w:r w:rsidR="00BF1B42" w:rsidRPr="00E23E38">
        <w:rPr>
          <w:rFonts w:ascii="Ubuntu Light" w:eastAsia="Times New Roman" w:hAnsi="Ubuntu Light" w:cstheme="minorHAnsi"/>
          <w:bCs/>
          <w:sz w:val="24"/>
          <w:szCs w:val="24"/>
          <w:u w:val="single"/>
          <w:lang w:val="en-GB" w:eastAsia="en-GB"/>
        </w:rPr>
        <w:t>not</w:t>
      </w:r>
      <w:r w:rsidR="00BF1B42" w:rsidRPr="006E083D">
        <w:rPr>
          <w:rFonts w:ascii="Ubuntu Light" w:eastAsia="Times New Roman" w:hAnsi="Ubuntu Light" w:cstheme="minorHAnsi"/>
          <w:bCs/>
          <w:sz w:val="24"/>
          <w:szCs w:val="24"/>
          <w:lang w:val="en-GB" w:eastAsia="en-GB"/>
        </w:rPr>
        <w:t xml:space="preserve"> an assessment of what is currently in place. Some elements identified in the framework may already be in place, some may exist but need strengthening and some may be in development. There will be some areas where new action is required. </w:t>
      </w:r>
    </w:p>
    <w:p w14:paraId="642E6798" w14:textId="77777777" w:rsidR="002C4746" w:rsidRPr="006E083D" w:rsidRDefault="002C4746" w:rsidP="002C4746">
      <w:pPr>
        <w:spacing w:line="276" w:lineRule="auto"/>
        <w:rPr>
          <w:rFonts w:ascii="Ubuntu Light" w:eastAsia="Times New Roman" w:hAnsi="Ubuntu Light" w:cstheme="minorHAnsi"/>
          <w:bCs/>
          <w:sz w:val="24"/>
          <w:szCs w:val="24"/>
          <w:lang w:val="en-GB" w:eastAsia="en-GB"/>
        </w:rPr>
      </w:pPr>
    </w:p>
    <w:p w14:paraId="6534CA1F" w14:textId="28A3FFD6" w:rsidR="00824A19" w:rsidRPr="00DE7E93" w:rsidRDefault="00824A19" w:rsidP="005C3060">
      <w:pPr>
        <w:pStyle w:val="PHWBody"/>
        <w:jc w:val="both"/>
        <w:rPr>
          <w:rFonts w:ascii="Ubuntu" w:hAnsi="Ubuntu"/>
          <w:b/>
          <w:bCs/>
          <w:sz w:val="28"/>
          <w:szCs w:val="26"/>
        </w:rPr>
      </w:pPr>
      <w:r w:rsidRPr="00DE7E93">
        <w:rPr>
          <w:rFonts w:ascii="Ubuntu" w:hAnsi="Ubuntu"/>
          <w:b/>
          <w:bCs/>
          <w:sz w:val="28"/>
          <w:szCs w:val="26"/>
        </w:rPr>
        <w:lastRenderedPageBreak/>
        <w:t xml:space="preserve">Approach </w:t>
      </w:r>
    </w:p>
    <w:p w14:paraId="24F125FC" w14:textId="614D205B" w:rsidR="00A5103D" w:rsidRDefault="0F800846" w:rsidP="00233400">
      <w:pPr>
        <w:pStyle w:val="PHWBody"/>
        <w:jc w:val="both"/>
      </w:pPr>
      <w:r w:rsidRPr="7B61745C">
        <w:rPr>
          <w:rFonts w:eastAsia="Times New Roman" w:cs="Arial"/>
        </w:rPr>
        <w:t xml:space="preserve">This framework </w:t>
      </w:r>
      <w:r w:rsidR="3011391A" w:rsidRPr="7B61745C">
        <w:rPr>
          <w:rFonts w:eastAsia="Times New Roman" w:cs="Arial"/>
        </w:rPr>
        <w:t>was</w:t>
      </w:r>
      <w:r w:rsidRPr="7B61745C">
        <w:rPr>
          <w:rFonts w:eastAsia="Times New Roman" w:cs="Arial"/>
        </w:rPr>
        <w:t xml:space="preserve"> developed collaboratively with </w:t>
      </w:r>
      <w:r>
        <w:t>professionals working across the early years system in Wales</w:t>
      </w:r>
      <w:r w:rsidR="004D2631">
        <w:rPr>
          <w:rStyle w:val="FootnoteReference"/>
        </w:rPr>
        <w:footnoteReference w:id="2"/>
      </w:r>
      <w:r w:rsidR="28EF21CE">
        <w:t>.</w:t>
      </w:r>
      <w:r w:rsidR="130989BE">
        <w:t xml:space="preserve"> The framework </w:t>
      </w:r>
      <w:r w:rsidR="28EF21CE">
        <w:t xml:space="preserve">is informed by </w:t>
      </w:r>
      <w:r w:rsidR="00B120DB">
        <w:t>their</w:t>
      </w:r>
      <w:r w:rsidR="7C1E4D92">
        <w:t xml:space="preserve"> collective knowledge, skills and experience of what matters most at this critical point in babies and </w:t>
      </w:r>
      <w:r w:rsidR="00EB3391">
        <w:t>children’s</w:t>
      </w:r>
      <w:r w:rsidR="7C1E4D92">
        <w:t xml:space="preserve"> lives.  It was shaped by </w:t>
      </w:r>
      <w:r w:rsidR="28EF21CE">
        <w:t>the views of parents</w:t>
      </w:r>
      <w:r w:rsidR="00B120DB">
        <w:t xml:space="preserve"> and</w:t>
      </w:r>
      <w:r w:rsidR="704D6852">
        <w:t xml:space="preserve"> </w:t>
      </w:r>
      <w:r w:rsidR="00AD248A">
        <w:t>carers and</w:t>
      </w:r>
      <w:r w:rsidR="6C97043E" w:rsidRPr="7B61745C">
        <w:rPr>
          <w:lang w:val="en-US"/>
        </w:rPr>
        <w:t xml:space="preserve"> builds on learning from work that has gone before.</w:t>
      </w:r>
      <w:r w:rsidR="6C97043E">
        <w:t xml:space="preserve"> </w:t>
      </w:r>
      <w:r>
        <w:t xml:space="preserve"> </w:t>
      </w:r>
      <w:r w:rsidR="24EFC39C">
        <w:t>I</w:t>
      </w:r>
      <w:r>
        <w:t xml:space="preserve">t </w:t>
      </w:r>
      <w:r w:rsidR="4ABAF543">
        <w:t>draws on</w:t>
      </w:r>
      <w:r>
        <w:t xml:space="preserve"> evidence of what works </w:t>
      </w:r>
      <w:r w:rsidR="24EFC39C">
        <w:t>and identifies the things that can have the greatest population health impact</w:t>
      </w:r>
      <w:r w:rsidR="395B4A67">
        <w:t xml:space="preserve">, </w:t>
      </w:r>
      <w:r w:rsidR="24EFC39C">
        <w:t>enabl</w:t>
      </w:r>
      <w:r w:rsidR="395B4A67">
        <w:t>ing</w:t>
      </w:r>
      <w:r w:rsidR="24EFC39C">
        <w:t xml:space="preserve"> the system to be shifted towards prevention</w:t>
      </w:r>
      <w:r w:rsidR="4EF50922">
        <w:t xml:space="preserve"> and the reduction of inequalities</w:t>
      </w:r>
      <w:r w:rsidR="24EFC39C">
        <w:t xml:space="preserve">. </w:t>
      </w:r>
    </w:p>
    <w:p w14:paraId="1A48EE55" w14:textId="7D9F63A3" w:rsidR="00CE7641" w:rsidRPr="00351E98" w:rsidRDefault="00CE7641" w:rsidP="00233400">
      <w:pPr>
        <w:pStyle w:val="PHWBody"/>
        <w:jc w:val="both"/>
      </w:pPr>
      <w:r w:rsidRPr="2282C640">
        <w:rPr>
          <w:rFonts w:eastAsia="Times New Roman" w:cs="Arial"/>
        </w:rPr>
        <w:t>The framework draws on the Wellbeing of Future Generations Act, using the definition of wellbeing set out in the Act</w:t>
      </w:r>
      <w:r w:rsidR="00B120DB">
        <w:rPr>
          <w:rStyle w:val="FootnoteReference"/>
          <w:rFonts w:eastAsia="Times New Roman" w:cs="Arial"/>
        </w:rPr>
        <w:footnoteReference w:id="3"/>
      </w:r>
      <w:r w:rsidRPr="2282C640">
        <w:rPr>
          <w:rFonts w:eastAsia="Times New Roman" w:cs="Arial"/>
        </w:rPr>
        <w:t xml:space="preserve">. As well as health this includes sustainable economic, social, environmental and cultural wellbeing. The approach to developing the framework has been informed by the five ways of working set out in the </w:t>
      </w:r>
      <w:r w:rsidR="00064D53" w:rsidRPr="2282C640">
        <w:rPr>
          <w:rFonts w:eastAsia="Times New Roman" w:cs="Arial"/>
        </w:rPr>
        <w:t>Act and</w:t>
      </w:r>
      <w:r w:rsidRPr="2282C640">
        <w:rPr>
          <w:rFonts w:eastAsia="Times New Roman" w:cs="Arial"/>
        </w:rPr>
        <w:t xml:space="preserve"> supports their adoption across the early years system. </w:t>
      </w:r>
      <w:r w:rsidR="00080341" w:rsidRPr="40683E41">
        <w:rPr>
          <w:rFonts w:eastAsia="Times New Roman" w:cs="Arial"/>
        </w:rPr>
        <w:t>Th</w:t>
      </w:r>
      <w:r w:rsidR="00080341">
        <w:rPr>
          <w:rFonts w:eastAsia="Times New Roman" w:cs="Arial"/>
        </w:rPr>
        <w:t xml:space="preserve">e </w:t>
      </w:r>
      <w:r w:rsidR="00080341" w:rsidRPr="40683E41">
        <w:rPr>
          <w:rFonts w:eastAsia="Times New Roman" w:cs="Arial"/>
        </w:rPr>
        <w:t>framework</w:t>
      </w:r>
      <w:r w:rsidR="00080341">
        <w:rPr>
          <w:rFonts w:eastAsia="Times New Roman" w:cs="Arial"/>
        </w:rPr>
        <w:t xml:space="preserve"> also</w:t>
      </w:r>
      <w:r w:rsidR="00080341" w:rsidRPr="40683E41">
        <w:rPr>
          <w:rFonts w:eastAsia="Times New Roman" w:cs="Arial"/>
        </w:rPr>
        <w:t xml:space="preserve"> promotes a children’s rights approach</w:t>
      </w:r>
      <w:r w:rsidR="00373F2A">
        <w:rPr>
          <w:rStyle w:val="FootnoteReference"/>
          <w:rFonts w:eastAsia="Times New Roman" w:cs="Arial"/>
        </w:rPr>
        <w:footnoteReference w:id="4"/>
      </w:r>
      <w:r w:rsidR="00080341" w:rsidRPr="40683E41">
        <w:rPr>
          <w:rFonts w:eastAsia="Times New Roman" w:cs="Arial"/>
        </w:rPr>
        <w:t xml:space="preserve">.  </w:t>
      </w:r>
      <w:r w:rsidR="00080341">
        <w:t xml:space="preserve">It </w:t>
      </w:r>
      <w:r w:rsidR="00080341" w:rsidRPr="40683E41">
        <w:rPr>
          <w:rFonts w:eastAsia="Times New Roman" w:cs="Arial"/>
        </w:rPr>
        <w:t xml:space="preserve">recognises that </w:t>
      </w:r>
      <w:r w:rsidR="00684B78">
        <w:rPr>
          <w:rFonts w:eastAsia="Times New Roman" w:cs="Arial"/>
        </w:rPr>
        <w:t>b</w:t>
      </w:r>
      <w:r w:rsidR="00080341" w:rsidRPr="40683E41">
        <w:rPr>
          <w:rFonts w:eastAsia="Times New Roman" w:cs="Arial"/>
        </w:rPr>
        <w:t>abies and children have the right to be heard, to be safe and healthy, to be happy and to play and have optimal nutrition to support them to</w:t>
      </w:r>
      <w:r w:rsidR="00C45F20">
        <w:rPr>
          <w:rFonts w:eastAsia="Times New Roman" w:cs="Arial"/>
        </w:rPr>
        <w:t xml:space="preserve"> achieve their full potential</w:t>
      </w:r>
      <w:r w:rsidR="00080341" w:rsidRPr="40683E41">
        <w:rPr>
          <w:rFonts w:eastAsia="Times New Roman" w:cs="Arial"/>
        </w:rPr>
        <w:t>.</w:t>
      </w:r>
    </w:p>
    <w:p w14:paraId="30DFDCD7" w14:textId="041541EB" w:rsidR="005C1A79" w:rsidRPr="00351E98" w:rsidRDefault="7820958E" w:rsidP="5E0351A1">
      <w:pPr>
        <w:pStyle w:val="PHWBody"/>
        <w:jc w:val="both"/>
        <w:rPr>
          <w:rFonts w:eastAsia="Times New Roman" w:cs="Arial"/>
        </w:rPr>
      </w:pPr>
      <w:r w:rsidRPr="2282C640">
        <w:rPr>
          <w:rFonts w:eastAsia="Times New Roman" w:cs="Arial"/>
        </w:rPr>
        <w:t>A multiagency steering group provided</w:t>
      </w:r>
      <w:r w:rsidR="1A65DC09" w:rsidRPr="2282C640">
        <w:rPr>
          <w:rFonts w:eastAsia="Times New Roman" w:cs="Arial"/>
        </w:rPr>
        <w:t xml:space="preserve"> </w:t>
      </w:r>
      <w:r w:rsidR="0819C994" w:rsidRPr="2282C640">
        <w:rPr>
          <w:rFonts w:eastAsia="Times New Roman" w:cs="Arial"/>
        </w:rPr>
        <w:t xml:space="preserve">oversight </w:t>
      </w:r>
      <w:r w:rsidRPr="2282C640">
        <w:rPr>
          <w:rFonts w:eastAsia="Times New Roman" w:cs="Arial"/>
        </w:rPr>
        <w:t xml:space="preserve">for the </w:t>
      </w:r>
      <w:r w:rsidR="0819C994" w:rsidRPr="2282C640">
        <w:rPr>
          <w:rFonts w:eastAsia="Times New Roman" w:cs="Arial"/>
        </w:rPr>
        <w:t>development of the framework, informed by</w:t>
      </w:r>
      <w:r w:rsidRPr="2282C640">
        <w:rPr>
          <w:rFonts w:eastAsia="Times New Roman" w:cs="Arial"/>
        </w:rPr>
        <w:t>;</w:t>
      </w:r>
    </w:p>
    <w:p w14:paraId="1727F09C" w14:textId="77777777" w:rsidR="005C1A79" w:rsidRPr="00351E98" w:rsidRDefault="005C1A79" w:rsidP="00C845CA">
      <w:pPr>
        <w:pStyle w:val="PHWBody"/>
        <w:numPr>
          <w:ilvl w:val="0"/>
          <w:numId w:val="19"/>
        </w:numPr>
        <w:spacing w:after="120"/>
        <w:ind w:left="714" w:hanging="357"/>
        <w:jc w:val="both"/>
        <w:rPr>
          <w:rFonts w:eastAsia="Times New Roman" w:cs="Arial"/>
          <w:szCs w:val="20"/>
        </w:rPr>
      </w:pPr>
      <w:r w:rsidRPr="00351E98">
        <w:rPr>
          <w:rFonts w:eastAsia="Times New Roman" w:cs="Arial"/>
          <w:szCs w:val="20"/>
        </w:rPr>
        <w:t xml:space="preserve">a rapid scoping review of existing grey literature on parental insights in the early years, </w:t>
      </w:r>
    </w:p>
    <w:p w14:paraId="7246559A" w14:textId="77777777" w:rsidR="005C1A79" w:rsidRPr="00320E8B" w:rsidRDefault="005C1A79" w:rsidP="00C845CA">
      <w:pPr>
        <w:pStyle w:val="PHWBody"/>
        <w:numPr>
          <w:ilvl w:val="0"/>
          <w:numId w:val="19"/>
        </w:numPr>
        <w:spacing w:after="120"/>
        <w:ind w:left="714" w:hanging="357"/>
        <w:jc w:val="both"/>
        <w:rPr>
          <w:rFonts w:eastAsia="Times New Roman" w:cs="Arial"/>
          <w:szCs w:val="20"/>
        </w:rPr>
      </w:pPr>
      <w:r w:rsidRPr="00351E98">
        <w:rPr>
          <w:rFonts w:eastAsia="Times New Roman" w:cs="Arial"/>
          <w:szCs w:val="20"/>
        </w:rPr>
        <w:t>t</w:t>
      </w:r>
      <w:r w:rsidR="00DE7E93" w:rsidRPr="00320E8B">
        <w:rPr>
          <w:rFonts w:eastAsia="Times New Roman" w:cs="Arial"/>
          <w:szCs w:val="20"/>
        </w:rPr>
        <w:t>hree facilitated workshops for professionals</w:t>
      </w:r>
      <w:r w:rsidR="00466F3E" w:rsidRPr="00320E8B">
        <w:rPr>
          <w:rFonts w:eastAsia="Times New Roman" w:cs="Arial"/>
          <w:szCs w:val="20"/>
        </w:rPr>
        <w:t xml:space="preserve"> working </w:t>
      </w:r>
      <w:r w:rsidR="00D82D04" w:rsidRPr="00320E8B">
        <w:rPr>
          <w:rFonts w:eastAsia="Times New Roman" w:cs="Arial"/>
          <w:szCs w:val="20"/>
        </w:rPr>
        <w:t>in the Welsh</w:t>
      </w:r>
      <w:r w:rsidR="00466F3E" w:rsidRPr="00320E8B">
        <w:rPr>
          <w:rFonts w:eastAsia="Times New Roman" w:cs="Arial"/>
          <w:szCs w:val="20"/>
        </w:rPr>
        <w:t xml:space="preserve"> early years</w:t>
      </w:r>
      <w:r w:rsidR="00D82D04" w:rsidRPr="00320E8B">
        <w:rPr>
          <w:rFonts w:eastAsia="Times New Roman" w:cs="Arial"/>
          <w:szCs w:val="20"/>
        </w:rPr>
        <w:t xml:space="preserve"> system</w:t>
      </w:r>
      <w:r w:rsidRPr="00320E8B">
        <w:rPr>
          <w:rFonts w:eastAsia="Times New Roman" w:cs="Arial"/>
          <w:szCs w:val="20"/>
        </w:rPr>
        <w:t xml:space="preserve">, </w:t>
      </w:r>
    </w:p>
    <w:p w14:paraId="0F4EF959" w14:textId="700056F6" w:rsidR="00233400" w:rsidRPr="00320E8B" w:rsidRDefault="0007072E" w:rsidP="00C845CA">
      <w:pPr>
        <w:pStyle w:val="PHWBody"/>
        <w:numPr>
          <w:ilvl w:val="0"/>
          <w:numId w:val="19"/>
        </w:numPr>
        <w:spacing w:after="120"/>
        <w:ind w:left="714" w:hanging="357"/>
        <w:jc w:val="both"/>
        <w:rPr>
          <w:rFonts w:eastAsia="Times New Roman" w:cs="Arial"/>
          <w:szCs w:val="20"/>
        </w:rPr>
      </w:pPr>
      <w:r w:rsidRPr="00320E8B">
        <w:rPr>
          <w:rFonts w:eastAsia="Times New Roman" w:cs="Arial"/>
          <w:szCs w:val="20"/>
        </w:rPr>
        <w:t xml:space="preserve">findings from two </w:t>
      </w:r>
      <w:r w:rsidR="00DE7E93" w:rsidRPr="00320E8B">
        <w:rPr>
          <w:rFonts w:eastAsia="Times New Roman" w:cs="Arial"/>
          <w:szCs w:val="20"/>
        </w:rPr>
        <w:t>informal consultation sessions with parents</w:t>
      </w:r>
      <w:r w:rsidR="00A121C4">
        <w:rPr>
          <w:rFonts w:eastAsia="Times New Roman" w:cs="Arial"/>
          <w:szCs w:val="20"/>
        </w:rPr>
        <w:t xml:space="preserve"> and carers</w:t>
      </w:r>
    </w:p>
    <w:p w14:paraId="63C07D4F" w14:textId="77777777" w:rsidR="00C845CA" w:rsidRPr="00320E8B" w:rsidRDefault="005C1A79" w:rsidP="000211E1">
      <w:pPr>
        <w:pStyle w:val="PHWBody"/>
        <w:numPr>
          <w:ilvl w:val="0"/>
          <w:numId w:val="19"/>
        </w:numPr>
        <w:spacing w:after="120"/>
        <w:ind w:left="714" w:hanging="357"/>
        <w:jc w:val="both"/>
        <w:rPr>
          <w:rFonts w:eastAsia="Times New Roman" w:cs="Arial"/>
          <w:szCs w:val="20"/>
        </w:rPr>
      </w:pPr>
      <w:r w:rsidRPr="00320E8B">
        <w:rPr>
          <w:rFonts w:eastAsia="Times New Roman" w:cs="Arial"/>
          <w:szCs w:val="20"/>
        </w:rPr>
        <w:t xml:space="preserve">targeted </w:t>
      </w:r>
      <w:r w:rsidR="00405442" w:rsidRPr="00320E8B">
        <w:rPr>
          <w:rFonts w:eastAsia="Times New Roman" w:cs="Arial"/>
          <w:szCs w:val="20"/>
        </w:rPr>
        <w:t xml:space="preserve">discussion and </w:t>
      </w:r>
      <w:r w:rsidRPr="00320E8B">
        <w:rPr>
          <w:rFonts w:eastAsia="Times New Roman" w:cs="Arial"/>
          <w:szCs w:val="20"/>
        </w:rPr>
        <w:t xml:space="preserve">workshop sessions </w:t>
      </w:r>
      <w:r w:rsidR="00405442" w:rsidRPr="00320E8B">
        <w:rPr>
          <w:rFonts w:eastAsia="Times New Roman" w:cs="Arial"/>
          <w:szCs w:val="20"/>
        </w:rPr>
        <w:t>with</w:t>
      </w:r>
      <w:r w:rsidRPr="00320E8B">
        <w:rPr>
          <w:rFonts w:eastAsia="Times New Roman" w:cs="Arial"/>
          <w:szCs w:val="20"/>
        </w:rPr>
        <w:t xml:space="preserve"> key stakeholder groups.</w:t>
      </w:r>
    </w:p>
    <w:p w14:paraId="24694EB6" w14:textId="77777777" w:rsidR="000D1359" w:rsidRDefault="000D1359" w:rsidP="00FA36E7">
      <w:pPr>
        <w:pStyle w:val="PHWBody"/>
        <w:spacing w:after="120"/>
        <w:jc w:val="both"/>
        <w:rPr>
          <w:rFonts w:ascii="Ubuntu" w:hAnsi="Ubuntu"/>
          <w:b/>
          <w:sz w:val="28"/>
          <w:szCs w:val="28"/>
        </w:rPr>
      </w:pPr>
    </w:p>
    <w:p w14:paraId="2801D7E0" w14:textId="77777777" w:rsidR="00485F6D" w:rsidRPr="00064D53" w:rsidRDefault="00485F6D" w:rsidP="00485F6D">
      <w:pPr>
        <w:pStyle w:val="PHWBody"/>
        <w:jc w:val="both"/>
        <w:rPr>
          <w:rFonts w:ascii="Ubuntu" w:hAnsi="Ubuntu"/>
          <w:b/>
          <w:bCs/>
          <w:sz w:val="28"/>
          <w:szCs w:val="26"/>
        </w:rPr>
      </w:pPr>
      <w:r w:rsidRPr="00064D53">
        <w:rPr>
          <w:rFonts w:ascii="Ubuntu" w:hAnsi="Ubuntu"/>
          <w:b/>
          <w:bCs/>
          <w:sz w:val="28"/>
          <w:szCs w:val="26"/>
        </w:rPr>
        <w:t>Building a society where every child has the best start in life</w:t>
      </w:r>
    </w:p>
    <w:p w14:paraId="6DB603A5" w14:textId="56E64043" w:rsidR="006D49D8" w:rsidRPr="00351E98" w:rsidRDefault="006D49D8" w:rsidP="006D49D8">
      <w:pPr>
        <w:pStyle w:val="PHWBody"/>
        <w:rPr>
          <w:rFonts w:eastAsia="Times New Roman" w:cs="Arial"/>
        </w:rPr>
      </w:pPr>
      <w:r w:rsidRPr="40683E41">
        <w:rPr>
          <w:rFonts w:eastAsia="Times New Roman" w:cs="Arial"/>
        </w:rPr>
        <w:t xml:space="preserve">For the best start in life all babies need the same things: to be well nourished, to feel safe, loved and have lots of opportunities to engage with people and explore their world. </w:t>
      </w:r>
      <w:r>
        <w:rPr>
          <w:rFonts w:eastAsia="Times New Roman" w:cs="Arial"/>
        </w:rPr>
        <w:t>These are the things that</w:t>
      </w:r>
      <w:r w:rsidRPr="40683E41">
        <w:rPr>
          <w:rFonts w:eastAsia="Times New Roman" w:cs="Arial"/>
        </w:rPr>
        <w:t xml:space="preserve"> build their brains and bodies</w:t>
      </w:r>
      <w:r>
        <w:rPr>
          <w:rFonts w:eastAsia="Times New Roman" w:cs="Arial"/>
        </w:rPr>
        <w:t xml:space="preserve"> </w:t>
      </w:r>
      <w:r w:rsidRPr="40683E41">
        <w:rPr>
          <w:rFonts w:eastAsia="Times New Roman" w:cs="Arial"/>
        </w:rPr>
        <w:t>during pregnancy and in the early years</w:t>
      </w:r>
      <w:r>
        <w:rPr>
          <w:rFonts w:eastAsia="Times New Roman" w:cs="Arial"/>
        </w:rPr>
        <w:t xml:space="preserve">. They </w:t>
      </w:r>
      <w:r w:rsidRPr="40683E41">
        <w:rPr>
          <w:rFonts w:eastAsia="Times New Roman" w:cs="Arial"/>
        </w:rPr>
        <w:t xml:space="preserve">also shape </w:t>
      </w:r>
      <w:r>
        <w:rPr>
          <w:rFonts w:eastAsia="Times New Roman" w:cs="Arial"/>
        </w:rPr>
        <w:t>babies</w:t>
      </w:r>
      <w:r w:rsidRPr="40683E41">
        <w:rPr>
          <w:rFonts w:eastAsia="Times New Roman" w:cs="Arial"/>
        </w:rPr>
        <w:t xml:space="preserve"> future lives; shaping how children</w:t>
      </w:r>
      <w:r w:rsidR="00FE03D9">
        <w:rPr>
          <w:rFonts w:eastAsia="Times New Roman" w:cs="Arial"/>
        </w:rPr>
        <w:t xml:space="preserve"> grow and</w:t>
      </w:r>
      <w:r w:rsidRPr="40683E41">
        <w:rPr>
          <w:rFonts w:eastAsia="Times New Roman" w:cs="Arial"/>
        </w:rPr>
        <w:t xml:space="preserve"> feel about themselves, how they interact with others and how they will parent their own children</w:t>
      </w:r>
      <w:r w:rsidRPr="40683E41">
        <w:rPr>
          <w:rStyle w:val="FootnoteReference"/>
          <w:rFonts w:eastAsia="Times New Roman" w:cs="Arial"/>
        </w:rPr>
        <w:footnoteReference w:id="5"/>
      </w:r>
      <w:r w:rsidRPr="40683E41">
        <w:rPr>
          <w:rFonts w:eastAsia="Times New Roman" w:cs="Arial"/>
        </w:rPr>
        <w:t>. A good start gives children a solid foundation to build on</w:t>
      </w:r>
      <w:r w:rsidRPr="40683E41">
        <w:rPr>
          <w:rFonts w:cs="Arial"/>
          <w:vertAlign w:val="superscript"/>
        </w:rPr>
        <w:footnoteReference w:id="6"/>
      </w:r>
      <w:r w:rsidRPr="40683E41">
        <w:rPr>
          <w:rFonts w:eastAsia="Times New Roman" w:cs="Arial"/>
        </w:rPr>
        <w:t xml:space="preserve">. </w:t>
      </w:r>
    </w:p>
    <w:p w14:paraId="51D5D1F2" w14:textId="299243B0" w:rsidR="006D49D8" w:rsidRPr="00351E98" w:rsidRDefault="006D49D8" w:rsidP="006D49D8">
      <w:pPr>
        <w:pStyle w:val="PHWBody"/>
        <w:rPr>
          <w:rFonts w:eastAsia="Times New Roman" w:cs="Arial"/>
        </w:rPr>
      </w:pPr>
      <w:r w:rsidRPr="40683E41">
        <w:rPr>
          <w:rFonts w:eastAsia="Times New Roman" w:cs="Arial"/>
        </w:rPr>
        <w:t xml:space="preserve">A society where every child has the best start in life recognises the important role of parents and carers and takes action to help families flourish. There are some fundamental building blocks </w:t>
      </w:r>
      <w:r w:rsidRPr="40683E41">
        <w:rPr>
          <w:rFonts w:eastAsia="Times New Roman" w:cs="Arial"/>
        </w:rPr>
        <w:lastRenderedPageBreak/>
        <w:t>that need to be in place. We all need decent places to live and work, and to have enough money to live on. We need to be part of a community and have easy access to services and support. Families that are missing any of these building blocks will find it harder to find time and energy for nurturing relationships</w:t>
      </w:r>
      <w:r w:rsidRPr="7B61745C">
        <w:rPr>
          <w:rFonts w:eastAsia="Times New Roman" w:cs="Arial"/>
        </w:rPr>
        <w:t>, care</w:t>
      </w:r>
      <w:r w:rsidRPr="40683E41">
        <w:rPr>
          <w:rFonts w:eastAsia="Times New Roman" w:cs="Arial"/>
        </w:rPr>
        <w:t xml:space="preserve"> and experiences</w:t>
      </w:r>
      <w:r w:rsidRPr="40683E41">
        <w:rPr>
          <w:rFonts w:cs="Arial"/>
          <w:vertAlign w:val="superscript"/>
        </w:rPr>
        <w:footnoteReference w:id="7"/>
      </w:r>
      <w:r w:rsidRPr="40683E41">
        <w:rPr>
          <w:rFonts w:eastAsia="Times New Roman" w:cs="Arial"/>
        </w:rPr>
        <w:t xml:space="preserve">. Taking action to strengthen families, reduce pressures and provide the right help at the right time supports the nurturing relationships, care and experiences that babies and </w:t>
      </w:r>
      <w:r>
        <w:rPr>
          <w:lang w:val="en-US"/>
        </w:rPr>
        <w:t>young</w:t>
      </w:r>
      <w:r w:rsidRPr="40683E41">
        <w:rPr>
          <w:rFonts w:eastAsia="Times New Roman" w:cs="Arial"/>
        </w:rPr>
        <w:t xml:space="preserve"> children need for the best start in life</w:t>
      </w:r>
      <w:r w:rsidRPr="40683E41">
        <w:rPr>
          <w:rFonts w:cs="Arial"/>
          <w:vertAlign w:val="superscript"/>
        </w:rPr>
        <w:footnoteReference w:id="8"/>
      </w:r>
      <w:r w:rsidRPr="40683E41">
        <w:rPr>
          <w:rFonts w:eastAsia="Times New Roman" w:cs="Arial"/>
        </w:rPr>
        <w:t>.</w:t>
      </w:r>
    </w:p>
    <w:p w14:paraId="4F87AA96" w14:textId="0C0C6403" w:rsidR="000F44B2" w:rsidRPr="002C4746" w:rsidRDefault="00037853" w:rsidP="002C4746">
      <w:pPr>
        <w:pStyle w:val="PHWBody"/>
        <w:jc w:val="both"/>
        <w:rPr>
          <w:rFonts w:ascii="Ubuntu" w:hAnsi="Ubuntu"/>
          <w:b/>
          <w:bCs/>
          <w:sz w:val="28"/>
          <w:szCs w:val="26"/>
        </w:rPr>
      </w:pPr>
      <w:r w:rsidRPr="002C4746">
        <w:rPr>
          <w:rFonts w:ascii="Ubuntu" w:hAnsi="Ubuntu"/>
          <w:b/>
          <w:bCs/>
          <w:sz w:val="28"/>
          <w:szCs w:val="26"/>
        </w:rPr>
        <w:t>Our</w:t>
      </w:r>
      <w:r w:rsidR="00F957B3" w:rsidRPr="002C4746">
        <w:rPr>
          <w:rFonts w:ascii="Ubuntu" w:hAnsi="Ubuntu"/>
          <w:b/>
          <w:bCs/>
          <w:sz w:val="28"/>
          <w:szCs w:val="26"/>
        </w:rPr>
        <w:t xml:space="preserve"> shared understanding of the best start in life </w:t>
      </w:r>
    </w:p>
    <w:p w14:paraId="22A82997" w14:textId="2DBEB045" w:rsidR="00BA504D" w:rsidRPr="00351E98" w:rsidRDefault="1B3EBEA3" w:rsidP="5E0351A1">
      <w:pPr>
        <w:pStyle w:val="PHWBody"/>
        <w:rPr>
          <w:rFonts w:eastAsia="Times New Roman" w:cs="Arial"/>
        </w:rPr>
      </w:pPr>
      <w:r w:rsidRPr="5E0351A1">
        <w:rPr>
          <w:rFonts w:eastAsia="Times New Roman" w:cs="Arial"/>
        </w:rPr>
        <w:t>The best start in life is a phrase that is used across a range of policy documents in Wales.</w:t>
      </w:r>
      <w:r w:rsidR="7957A39E" w:rsidRPr="5E0351A1">
        <w:rPr>
          <w:rFonts w:eastAsia="Times New Roman" w:cs="Arial"/>
        </w:rPr>
        <w:t xml:space="preserve"> </w:t>
      </w:r>
      <w:r w:rsidRPr="5E0351A1">
        <w:rPr>
          <w:rFonts w:eastAsia="Times New Roman" w:cs="Arial"/>
        </w:rPr>
        <w:t xml:space="preserve"> However, a clear, shared description and understanding of what this phrase means across the early years system in Wales was </w:t>
      </w:r>
      <w:r w:rsidR="1D7AC8D2" w:rsidRPr="5E0351A1">
        <w:rPr>
          <w:rFonts w:eastAsia="Times New Roman" w:cs="Arial"/>
        </w:rPr>
        <w:t>identified as</w:t>
      </w:r>
      <w:r w:rsidRPr="5E0351A1">
        <w:rPr>
          <w:rFonts w:eastAsia="Times New Roman" w:cs="Arial"/>
        </w:rPr>
        <w:t xml:space="preserve"> a gap. </w:t>
      </w:r>
    </w:p>
    <w:p w14:paraId="63283039" w14:textId="426E6589" w:rsidR="00320E8B" w:rsidRDefault="0007072E" w:rsidP="00341EC5">
      <w:pPr>
        <w:pStyle w:val="PHWBody"/>
        <w:rPr>
          <w:rFonts w:eastAsia="Times New Roman" w:cs="Arial"/>
          <w:szCs w:val="20"/>
        </w:rPr>
      </w:pPr>
      <w:r w:rsidRPr="00351E98">
        <w:rPr>
          <w:rFonts w:eastAsia="Times New Roman" w:cs="Arial"/>
          <w:szCs w:val="20"/>
        </w:rPr>
        <w:t xml:space="preserve">Developing this description was an important first step in the development of the framework as it was essential to a shared understanding of what we all saw the framework seeking to achieve.  </w:t>
      </w:r>
    </w:p>
    <w:p w14:paraId="28504B51" w14:textId="46B0EF96" w:rsidR="005C44C0" w:rsidRDefault="00D43884" w:rsidP="24E1DC21">
      <w:pPr>
        <w:pStyle w:val="PHWBody"/>
        <w:rPr>
          <w:rFonts w:eastAsia="Times New Roman" w:cs="Arial"/>
        </w:rPr>
      </w:pPr>
      <w:r w:rsidRPr="00351E98">
        <w:rPr>
          <w:rFonts w:eastAsia="Times New Roman" w:cs="Arial"/>
          <w:noProof/>
          <w:szCs w:val="20"/>
          <w:lang w:eastAsia="en-GB"/>
        </w:rPr>
        <mc:AlternateContent>
          <mc:Choice Requires="wps">
            <w:drawing>
              <wp:anchor distT="45720" distB="45720" distL="114300" distR="114300" simplePos="0" relativeHeight="251659776" behindDoc="1" locked="0" layoutInCell="1" allowOverlap="1" wp14:anchorId="14243502" wp14:editId="2538EFA6">
                <wp:simplePos x="0" y="0"/>
                <wp:positionH relativeFrom="margin">
                  <wp:posOffset>45720</wp:posOffset>
                </wp:positionH>
                <wp:positionV relativeFrom="paragraph">
                  <wp:posOffset>916842</wp:posOffset>
                </wp:positionV>
                <wp:extent cx="6385560" cy="3771900"/>
                <wp:effectExtent l="19050" t="19050" r="15240" b="19050"/>
                <wp:wrapTopAndBottom/>
                <wp:docPr id="18327312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385560" cy="3771900"/>
                        </a:xfrm>
                        <a:prstGeom prst="rect">
                          <a:avLst/>
                        </a:prstGeom>
                        <a:solidFill>
                          <a:srgbClr val="FFFFFF"/>
                        </a:solidFill>
                        <a:ln w="28575">
                          <a:solidFill>
                            <a:schemeClr val="accent1"/>
                          </a:solidFill>
                          <a:miter/>
                        </a:ln>
                      </wps:spPr>
                      <wps:txbx>
                        <w:txbxContent>
                          <w:p w14:paraId="5D61B4F7" w14:textId="77777777" w:rsidR="0050168D" w:rsidRPr="008871F3" w:rsidRDefault="0050168D">
                            <w:pPr>
                              <w:spacing w:line="276" w:lineRule="auto"/>
                              <w:rPr>
                                <w:rFonts w:ascii="Ubuntu" w:hAnsi="Ubuntu"/>
                                <w:b/>
                                <w:iCs/>
                                <w:sz w:val="28"/>
                                <w:szCs w:val="28"/>
                                <w:lang w:val="en-GB"/>
                              </w:rPr>
                            </w:pPr>
                            <w:r w:rsidRPr="008871F3">
                              <w:rPr>
                                <w:rFonts w:ascii="Ubuntu" w:hAnsi="Ubuntu"/>
                                <w:b/>
                                <w:iCs/>
                                <w:sz w:val="28"/>
                                <w:szCs w:val="28"/>
                                <w:lang w:val="en-GB"/>
                              </w:rPr>
                              <w:t>Our shared understanding of the best start in life</w:t>
                            </w:r>
                          </w:p>
                          <w:p w14:paraId="08684518" w14:textId="77777777" w:rsidR="0050168D" w:rsidRPr="0026059B" w:rsidRDefault="0050168D">
                            <w:pPr>
                              <w:spacing w:line="276" w:lineRule="auto"/>
                              <w:rPr>
                                <w:rFonts w:ascii="Ubuntu" w:hAnsi="Ubuntu"/>
                                <w:bCs/>
                                <w:iCs/>
                                <w:sz w:val="28"/>
                                <w:szCs w:val="28"/>
                                <w:lang w:val="en-GB"/>
                              </w:rPr>
                            </w:pPr>
                            <w:r w:rsidRPr="0026059B">
                              <w:rPr>
                                <w:rFonts w:ascii="Ubuntu" w:hAnsi="Ubuntu"/>
                                <w:bCs/>
                                <w:iCs/>
                                <w:sz w:val="28"/>
                                <w:szCs w:val="28"/>
                                <w:lang w:val="en-GB"/>
                              </w:rPr>
                              <w:t> </w:t>
                            </w:r>
                          </w:p>
                          <w:p w14:paraId="232F69A2"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The best start in life is about everyone valuing babies and young children, and understanding their future is shaped by relationships and experiences during pregnancy and the early years.</w:t>
                            </w:r>
                          </w:p>
                          <w:p w14:paraId="6CF4435E"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w:t>
                            </w:r>
                          </w:p>
                          <w:p w14:paraId="71C94CFB"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xml:space="preserve">It is about everyone playing their part to create a society where all families flourish and where babies and young children are safe, nourished, loved, listened to, and are able to play and explore. A society where babies have the best chance to be born and grow up healthy, happy and able to develop to their full potential. </w:t>
                            </w:r>
                          </w:p>
                          <w:p w14:paraId="529B1F4F"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w:t>
                            </w:r>
                          </w:p>
                          <w:p w14:paraId="240D09B8"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It is about fulfilling every child’s right to a good childhood now, and also about building a strong foundation for the future.</w:t>
                            </w:r>
                          </w:p>
                          <w:p w14:paraId="233AA087" w14:textId="77777777" w:rsidR="0050168D" w:rsidRDefault="0050168D">
                            <w:pPr>
                              <w:spacing w:line="276" w:lineRule="auto"/>
                              <w:rPr>
                                <w:rFonts w:ascii="Ubuntu" w:hAnsi="Ubuntu" w:cs="Times New Roman"/>
                              </w:rPr>
                            </w:pPr>
                            <w:r>
                              <w:rPr>
                                <w:rFonts w:ascii="Ubuntu" w:hAnsi="Ubuntu"/>
                              </w:rPr>
                              <w:t> </w:t>
                            </w:r>
                          </w:p>
                        </w:txbxContent>
                      </wps:txbx>
                      <wps:bodyPr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w:pict>
              <v:rect w14:anchorId="14243502" id="_x0000_s1029" style="position:absolute;margin-left:3.6pt;margin-top:72.2pt;width:502.8pt;height:297pt;z-index:-2516567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" strokecolor="#f43882 [3204]" strokeweight="2.25pt">
                <v:textbox>
                  <w:txbxContent>
                    <w:p w14:paraId="5D61B4F7" w14:textId="77777777" w:rsidR="0050168D" w:rsidRPr="008871F3" w:rsidRDefault="0050168D">
                      <w:pPr>
                        <w:spacing w:line="276" w:lineRule="auto"/>
                        <w:rPr>
                          <w:rFonts w:ascii="Ubuntu" w:hAnsi="Ubuntu"/>
                          <w:b/>
                          <w:iCs/>
                          <w:sz w:val="28"/>
                          <w:szCs w:val="28"/>
                          <w:lang w:val="en-GB"/>
                        </w:rPr>
                      </w:pPr>
                      <w:r w:rsidRPr="008871F3">
                        <w:rPr>
                          <w:rFonts w:ascii="Ubuntu" w:hAnsi="Ubuntu"/>
                          <w:b/>
                          <w:iCs/>
                          <w:sz w:val="28"/>
                          <w:szCs w:val="28"/>
                          <w:lang w:val="en-GB"/>
                        </w:rPr>
                        <w:t>Our shared understanding of the best start in life</w:t>
                      </w:r>
                    </w:p>
                    <w:p w14:paraId="08684518" w14:textId="77777777" w:rsidR="0050168D" w:rsidRPr="0026059B" w:rsidRDefault="0050168D">
                      <w:pPr>
                        <w:spacing w:line="276" w:lineRule="auto"/>
                        <w:rPr>
                          <w:rFonts w:ascii="Ubuntu" w:hAnsi="Ubuntu"/>
                          <w:bCs/>
                          <w:iCs/>
                          <w:sz w:val="28"/>
                          <w:szCs w:val="28"/>
                          <w:lang w:val="en-GB"/>
                        </w:rPr>
                      </w:pPr>
                      <w:r w:rsidRPr="0026059B">
                        <w:rPr>
                          <w:rFonts w:ascii="Ubuntu" w:hAnsi="Ubuntu"/>
                          <w:bCs/>
                          <w:iCs/>
                          <w:sz w:val="28"/>
                          <w:szCs w:val="28"/>
                          <w:lang w:val="en-GB"/>
                        </w:rPr>
                        <w:t> </w:t>
                      </w:r>
                    </w:p>
                    <w:p w14:paraId="232F69A2"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The best start in life is about everyone valuing babies and young children, and understanding their future is shaped by relationships and experiences during pregnancy and the early years.</w:t>
                      </w:r>
                    </w:p>
                    <w:p w14:paraId="6CF4435E"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w:t>
                      </w:r>
                    </w:p>
                    <w:p w14:paraId="71C94CFB"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xml:space="preserve">It is about everyone playing their part to create a society where all families flourish and where babies and young children are safe, nourished, loved, listened to, and are able to play and explore. A society where babies have the best chance to be born and grow up healthy, happy and able to develop to their full potential. </w:t>
                      </w:r>
                    </w:p>
                    <w:p w14:paraId="529B1F4F"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 </w:t>
                      </w:r>
                    </w:p>
                    <w:p w14:paraId="240D09B8" w14:textId="77777777" w:rsidR="0050168D" w:rsidRPr="0026059B" w:rsidRDefault="0050168D">
                      <w:pPr>
                        <w:spacing w:after="120" w:line="276" w:lineRule="auto"/>
                        <w:rPr>
                          <w:rFonts w:ascii="Ubuntu" w:hAnsi="Ubuntu"/>
                          <w:bCs/>
                          <w:iCs/>
                          <w:sz w:val="28"/>
                          <w:szCs w:val="28"/>
                          <w:lang w:val="en-GB"/>
                        </w:rPr>
                      </w:pPr>
                      <w:r w:rsidRPr="0026059B">
                        <w:rPr>
                          <w:rFonts w:ascii="Ubuntu" w:hAnsi="Ubuntu"/>
                          <w:bCs/>
                          <w:iCs/>
                          <w:sz w:val="28"/>
                          <w:szCs w:val="28"/>
                          <w:lang w:val="en-GB"/>
                        </w:rPr>
                        <w:t>It is about fulfilling every child’s right to a good childhood now, and also about building a strong foundation for the future.</w:t>
                      </w:r>
                    </w:p>
                    <w:p w14:paraId="233AA087" w14:textId="77777777" w:rsidR="0050168D" w:rsidRDefault="0050168D">
                      <w:pPr>
                        <w:spacing w:line="276" w:lineRule="auto"/>
                        <w:rPr>
                          <w:rFonts w:ascii="Ubuntu" w:hAnsi="Ubuntu" w:cs="Times New Roman"/>
                        </w:rPr>
                      </w:pPr>
                      <w:r>
                        <w:rPr>
                          <w:rFonts w:ascii="Ubuntu" w:hAnsi="Ubuntu"/>
                        </w:rPr>
                        <w:t> </w:t>
                      </w:r>
                    </w:p>
                  </w:txbxContent>
                </v:textbox>
                <w10:wrap type="topAndBottom" anchorx="margin"/>
              </v:rect>
            </w:pict>
          </mc:Fallback>
        </mc:AlternateContent>
      </w:r>
      <w:r w:rsidR="00AE131E" w:rsidRPr="2282C640">
        <w:rPr>
          <w:rFonts w:eastAsia="Times New Roman" w:cs="Arial"/>
        </w:rPr>
        <w:t>Th</w:t>
      </w:r>
      <w:r w:rsidR="0007072E" w:rsidRPr="2282C640">
        <w:rPr>
          <w:rFonts w:eastAsia="Times New Roman" w:cs="Arial"/>
        </w:rPr>
        <w:t>e</w:t>
      </w:r>
      <w:r w:rsidR="00AE131E" w:rsidRPr="2282C640">
        <w:rPr>
          <w:rFonts w:eastAsia="Times New Roman" w:cs="Arial"/>
        </w:rPr>
        <w:t xml:space="preserve"> description</w:t>
      </w:r>
      <w:r w:rsidR="0007072E" w:rsidRPr="2282C640">
        <w:rPr>
          <w:rFonts w:eastAsia="Times New Roman" w:cs="Arial"/>
        </w:rPr>
        <w:t xml:space="preserve"> below is the shared definition</w:t>
      </w:r>
      <w:r w:rsidR="00AE131E" w:rsidRPr="2282C640">
        <w:rPr>
          <w:rFonts w:eastAsia="Times New Roman" w:cs="Arial"/>
        </w:rPr>
        <w:t xml:space="preserve"> that the group </w:t>
      </w:r>
      <w:r w:rsidR="00A91277" w:rsidRPr="2282C640">
        <w:rPr>
          <w:rFonts w:eastAsia="Times New Roman" w:cs="Arial"/>
        </w:rPr>
        <w:t>developed</w:t>
      </w:r>
      <w:r w:rsidR="0007072E" w:rsidRPr="2282C640">
        <w:rPr>
          <w:rFonts w:eastAsia="Times New Roman" w:cs="Arial"/>
        </w:rPr>
        <w:t xml:space="preserve">, it acts as the </w:t>
      </w:r>
      <w:r w:rsidR="00023B61" w:rsidRPr="2282C640">
        <w:rPr>
          <w:rFonts w:eastAsia="Times New Roman" w:cs="Arial"/>
        </w:rPr>
        <w:t>vision</w:t>
      </w:r>
      <w:r w:rsidR="0007072E" w:rsidRPr="2282C640">
        <w:rPr>
          <w:rFonts w:eastAsia="Times New Roman" w:cs="Arial"/>
        </w:rPr>
        <w:t xml:space="preserve"> towards wh</w:t>
      </w:r>
      <w:r w:rsidR="00F71E6D" w:rsidRPr="2282C640">
        <w:rPr>
          <w:rFonts w:eastAsia="Times New Roman" w:cs="Arial"/>
        </w:rPr>
        <w:t xml:space="preserve">ich we are all working and </w:t>
      </w:r>
      <w:r w:rsidR="00023B61" w:rsidRPr="2282C640">
        <w:rPr>
          <w:rFonts w:eastAsia="Times New Roman" w:cs="Arial"/>
        </w:rPr>
        <w:t>describes</w:t>
      </w:r>
      <w:r w:rsidR="00F71E6D" w:rsidRPr="2282C640">
        <w:rPr>
          <w:rFonts w:eastAsia="Times New Roman" w:cs="Arial"/>
        </w:rPr>
        <w:t xml:space="preserve"> what the framework sets out to better enable the early years system in Wales to achieve</w:t>
      </w:r>
      <w:r w:rsidR="00AE131E" w:rsidRPr="2282C640">
        <w:rPr>
          <w:rFonts w:eastAsia="Times New Roman" w:cs="Arial"/>
        </w:rPr>
        <w:t xml:space="preserve">. </w:t>
      </w:r>
    </w:p>
    <w:p w14:paraId="00CB7D48" w14:textId="672DF565" w:rsidR="00776AED" w:rsidRPr="00064D53" w:rsidRDefault="00795881" w:rsidP="00D43884">
      <w:pPr>
        <w:pStyle w:val="PHWBody"/>
        <w:rPr>
          <w:rFonts w:ascii="Ubuntu" w:hAnsi="Ubuntu"/>
          <w:b/>
          <w:sz w:val="28"/>
          <w:szCs w:val="28"/>
        </w:rPr>
      </w:pPr>
      <w:r w:rsidRPr="24E1DC21">
        <w:rPr>
          <w:b/>
          <w:bCs/>
        </w:rPr>
        <w:br w:type="page"/>
      </w:r>
      <w:r w:rsidR="00776AED" w:rsidRPr="00064D53">
        <w:rPr>
          <w:rFonts w:ascii="Ubuntu" w:hAnsi="Ubuntu"/>
          <w:b/>
          <w:sz w:val="28"/>
          <w:szCs w:val="28"/>
        </w:rPr>
        <w:lastRenderedPageBreak/>
        <w:t>Early Years Framework for Action</w:t>
      </w:r>
      <w:r w:rsidR="00023B61" w:rsidRPr="00064D53">
        <w:rPr>
          <w:rFonts w:ascii="Ubuntu" w:hAnsi="Ubuntu"/>
          <w:b/>
          <w:sz w:val="28"/>
          <w:szCs w:val="28"/>
        </w:rPr>
        <w:t>: Key components</w:t>
      </w:r>
    </w:p>
    <w:p w14:paraId="7B704006" w14:textId="3AB98149" w:rsidR="008B5EA3" w:rsidRPr="00103694" w:rsidRDefault="00023B61" w:rsidP="00103694">
      <w:pPr>
        <w:pStyle w:val="PHWSubheading"/>
        <w:rPr>
          <w:rFonts w:ascii="Ubuntu Light" w:eastAsia="Times New Roman" w:hAnsi="Ubuntu Light" w:cstheme="minorHAnsi"/>
          <w:bCs/>
          <w:sz w:val="24"/>
          <w:szCs w:val="24"/>
          <w:lang w:eastAsia="en-GB"/>
        </w:rPr>
      </w:pPr>
      <w:r w:rsidRPr="00351E98">
        <w:rPr>
          <w:rStyle w:val="PHWBodyChar"/>
        </w:rPr>
        <w:t>The framework sets out the key components</w:t>
      </w:r>
      <w:r w:rsidRPr="00351E98">
        <w:rPr>
          <w:rFonts w:ascii="Ubuntu Light" w:hAnsi="Ubuntu Light"/>
          <w:b/>
          <w:sz w:val="24"/>
          <w:szCs w:val="24"/>
        </w:rPr>
        <w:t xml:space="preserve"> </w:t>
      </w:r>
      <w:r w:rsidRPr="00351E98">
        <w:rPr>
          <w:rFonts w:ascii="Ubuntu Light" w:eastAsia="Times New Roman" w:hAnsi="Ubuntu Light" w:cstheme="minorHAnsi"/>
          <w:bCs/>
          <w:sz w:val="24"/>
          <w:szCs w:val="24"/>
          <w:lang w:eastAsia="en-GB"/>
        </w:rPr>
        <w:t xml:space="preserve">of a system that gives every child the best start in life. It </w:t>
      </w:r>
      <w:r w:rsidR="00A12A3B">
        <w:rPr>
          <w:rFonts w:ascii="Ubuntu Light" w:eastAsia="Times New Roman" w:hAnsi="Ubuntu Light" w:cstheme="minorHAnsi"/>
          <w:bCs/>
          <w:sz w:val="24"/>
          <w:szCs w:val="24"/>
          <w:lang w:eastAsia="en-GB"/>
        </w:rPr>
        <w:t xml:space="preserve">presents a vision statement that </w:t>
      </w:r>
      <w:r w:rsidRPr="00351E98">
        <w:rPr>
          <w:rFonts w:ascii="Ubuntu Light" w:eastAsia="Times New Roman" w:hAnsi="Ubuntu Light" w:cstheme="minorHAnsi"/>
          <w:bCs/>
          <w:sz w:val="24"/>
          <w:szCs w:val="24"/>
          <w:lang w:eastAsia="en-GB"/>
        </w:rPr>
        <w:t xml:space="preserve">describes what good looks like for each of these components and what needs to be in place at a local, regional and national level to achieve this. </w:t>
      </w:r>
      <w:r w:rsidR="001F2942" w:rsidRPr="00351E98">
        <w:rPr>
          <w:rFonts w:ascii="Ubuntu Light" w:eastAsia="Times New Roman" w:hAnsi="Ubuntu Light" w:cstheme="minorHAnsi"/>
          <w:sz w:val="24"/>
          <w:szCs w:val="24"/>
          <w:lang w:eastAsia="en-GB"/>
        </w:rPr>
        <w:t xml:space="preserve">The structure of the framework </w:t>
      </w:r>
      <w:r w:rsidR="003D4E28" w:rsidRPr="00351E98">
        <w:rPr>
          <w:rFonts w:ascii="Ubuntu Light" w:eastAsia="Times New Roman" w:hAnsi="Ubuntu Light" w:cstheme="minorHAnsi"/>
          <w:sz w:val="24"/>
          <w:szCs w:val="24"/>
          <w:lang w:eastAsia="en-GB"/>
        </w:rPr>
        <w:t>is</w:t>
      </w:r>
      <w:r w:rsidR="001F2942" w:rsidRPr="00351E98">
        <w:rPr>
          <w:rFonts w:ascii="Ubuntu Light" w:eastAsia="Times New Roman" w:hAnsi="Ubuntu Light" w:cstheme="minorHAnsi"/>
          <w:sz w:val="24"/>
          <w:szCs w:val="24"/>
          <w:lang w:eastAsia="en-GB"/>
        </w:rPr>
        <w:t xml:space="preserve"> informed by</w:t>
      </w:r>
      <w:r w:rsidR="002F0379" w:rsidRPr="00351E98">
        <w:rPr>
          <w:rFonts w:ascii="Ubuntu Light" w:eastAsia="Times New Roman" w:hAnsi="Ubuntu Light" w:cstheme="minorHAnsi"/>
          <w:sz w:val="24"/>
          <w:szCs w:val="24"/>
          <w:lang w:eastAsia="en-GB"/>
        </w:rPr>
        <w:t xml:space="preserve"> </w:t>
      </w:r>
      <w:r w:rsidR="003D4E28" w:rsidRPr="00351E98">
        <w:rPr>
          <w:rFonts w:ascii="Ubuntu Light" w:eastAsia="Times New Roman" w:hAnsi="Ubuntu Light" w:cstheme="minorHAnsi"/>
          <w:sz w:val="24"/>
          <w:szCs w:val="24"/>
          <w:lang w:eastAsia="en-GB"/>
        </w:rPr>
        <w:t>several</w:t>
      </w:r>
      <w:r w:rsidR="002F0379" w:rsidRPr="00351E98">
        <w:rPr>
          <w:rFonts w:ascii="Ubuntu Light" w:eastAsia="Times New Roman" w:hAnsi="Ubuntu Light" w:cstheme="minorHAnsi"/>
          <w:sz w:val="24"/>
          <w:szCs w:val="24"/>
          <w:lang w:eastAsia="en-GB"/>
        </w:rPr>
        <w:t xml:space="preserve"> foundational</w:t>
      </w:r>
      <w:r w:rsidR="00D50DDA" w:rsidRPr="00351E98">
        <w:rPr>
          <w:rFonts w:ascii="Ubuntu Light" w:eastAsia="Times New Roman" w:hAnsi="Ubuntu Light" w:cstheme="minorHAnsi"/>
          <w:sz w:val="24"/>
          <w:szCs w:val="24"/>
          <w:lang w:eastAsia="en-GB"/>
        </w:rPr>
        <w:t xml:space="preserve"> documents</w:t>
      </w:r>
      <w:r w:rsidR="00F62CB6">
        <w:rPr>
          <w:rFonts w:ascii="Ubuntu Light" w:eastAsia="Times New Roman" w:hAnsi="Ubuntu Light" w:cstheme="minorHAnsi"/>
          <w:sz w:val="24"/>
          <w:szCs w:val="24"/>
          <w:lang w:eastAsia="en-GB"/>
        </w:rPr>
        <w:t xml:space="preserve"> </w:t>
      </w:r>
      <w:r w:rsidR="00F62CB6" w:rsidRPr="00064D53">
        <w:rPr>
          <w:sz w:val="20"/>
          <w:szCs w:val="20"/>
          <w:vertAlign w:val="superscript"/>
          <w:lang w:val="en-US"/>
        </w:rPr>
        <w:footnoteReference w:id="9"/>
      </w:r>
      <w:r w:rsidR="00F62CB6" w:rsidRPr="00064D53">
        <w:rPr>
          <w:sz w:val="20"/>
          <w:szCs w:val="20"/>
          <w:vertAlign w:val="superscript"/>
          <w:lang w:val="en-US"/>
        </w:rPr>
        <w:t>,</w:t>
      </w:r>
      <w:r w:rsidR="00F62CB6" w:rsidRPr="00064D53">
        <w:rPr>
          <w:sz w:val="20"/>
          <w:szCs w:val="20"/>
          <w:vertAlign w:val="superscript"/>
          <w:lang w:val="en-US"/>
        </w:rPr>
        <w:footnoteReference w:id="10"/>
      </w:r>
      <w:r w:rsidR="00F62CB6" w:rsidRPr="00064D53">
        <w:rPr>
          <w:sz w:val="20"/>
          <w:szCs w:val="20"/>
          <w:vertAlign w:val="superscript"/>
          <w:lang w:val="en-US"/>
        </w:rPr>
        <w:t>,</w:t>
      </w:r>
      <w:r w:rsidR="00F62CB6" w:rsidRPr="00064D53">
        <w:rPr>
          <w:sz w:val="20"/>
          <w:szCs w:val="20"/>
          <w:vertAlign w:val="superscript"/>
          <w:lang w:val="en-US"/>
        </w:rPr>
        <w:footnoteReference w:id="11"/>
      </w:r>
      <w:r w:rsidR="00F62CB6" w:rsidRPr="00064D53">
        <w:rPr>
          <w:sz w:val="20"/>
          <w:szCs w:val="20"/>
          <w:vertAlign w:val="superscript"/>
          <w:lang w:val="en-US"/>
        </w:rPr>
        <w:t>,</w:t>
      </w:r>
      <w:r w:rsidR="00F62CB6" w:rsidRPr="00064D53">
        <w:rPr>
          <w:sz w:val="20"/>
          <w:szCs w:val="20"/>
          <w:vertAlign w:val="superscript"/>
          <w:lang w:val="en-US"/>
        </w:rPr>
        <w:footnoteReference w:id="12"/>
      </w:r>
      <w:r w:rsidR="00F62CB6" w:rsidRPr="00064D53">
        <w:rPr>
          <w:sz w:val="20"/>
          <w:szCs w:val="20"/>
          <w:vertAlign w:val="superscript"/>
          <w:lang w:val="en-US"/>
        </w:rPr>
        <w:t>,</w:t>
      </w:r>
      <w:r w:rsidR="00F62CB6" w:rsidRPr="00064D53">
        <w:rPr>
          <w:rStyle w:val="FootnoteReference"/>
          <w:sz w:val="20"/>
          <w:szCs w:val="20"/>
          <w:lang w:val="en-US"/>
        </w:rPr>
        <w:footnoteReference w:id="13"/>
      </w:r>
      <w:r w:rsidR="00103694">
        <w:rPr>
          <w:sz w:val="20"/>
          <w:szCs w:val="20"/>
          <w:vertAlign w:val="superscript"/>
          <w:lang w:val="en-US"/>
        </w:rPr>
        <w:t>,</w:t>
      </w:r>
      <w:r w:rsidR="00425FB5" w:rsidRPr="00103694">
        <w:rPr>
          <w:rStyle w:val="FootnoteReference"/>
          <w:sz w:val="20"/>
          <w:szCs w:val="20"/>
          <w:lang w:val="en-US"/>
        </w:rPr>
        <w:footnoteReference w:id="14"/>
      </w:r>
      <w:r w:rsidR="00D50DDA" w:rsidRPr="00351E98">
        <w:rPr>
          <w:rFonts w:ascii="Ubuntu Light" w:eastAsia="Times New Roman" w:hAnsi="Ubuntu Light" w:cstheme="minorHAnsi"/>
          <w:sz w:val="24"/>
          <w:szCs w:val="24"/>
          <w:lang w:eastAsia="en-GB"/>
        </w:rPr>
        <w:t>, p</w:t>
      </w:r>
      <w:r w:rsidR="008B5EA3" w:rsidRPr="00351E98">
        <w:rPr>
          <w:rFonts w:ascii="Ubuntu Light" w:eastAsia="Times New Roman" w:hAnsi="Ubuntu Light" w:cstheme="minorHAnsi"/>
          <w:sz w:val="24"/>
          <w:szCs w:val="24"/>
          <w:lang w:eastAsia="en-GB"/>
        </w:rPr>
        <w:t>arental insights</w:t>
      </w:r>
      <w:r w:rsidR="00425FB5" w:rsidRPr="00103694">
        <w:rPr>
          <w:rStyle w:val="FootnoteReference"/>
          <w:rFonts w:ascii="Ubuntu Light" w:eastAsia="Times New Roman" w:hAnsi="Ubuntu Light" w:cstheme="minorHAnsi"/>
          <w:bCs/>
          <w:sz w:val="18"/>
          <w:szCs w:val="18"/>
          <w:lang w:eastAsia="en-GB"/>
        </w:rPr>
        <w:footnoteReference w:id="15"/>
      </w:r>
      <w:r w:rsidR="008B5EA3" w:rsidRPr="00351E98">
        <w:rPr>
          <w:rFonts w:ascii="Ubuntu Light" w:eastAsia="Times New Roman" w:hAnsi="Ubuntu Light" w:cstheme="minorHAnsi"/>
          <w:sz w:val="24"/>
          <w:szCs w:val="24"/>
          <w:lang w:eastAsia="en-GB"/>
        </w:rPr>
        <w:t xml:space="preserve"> and the views of participants collected through the project workshops. </w:t>
      </w:r>
    </w:p>
    <w:p w14:paraId="1C552D47" w14:textId="1A7EE0EE" w:rsidR="008B5EA3" w:rsidRPr="00351E98" w:rsidRDefault="008B5EA3" w:rsidP="00770AE6">
      <w:pPr>
        <w:pStyle w:val="PHWHeading"/>
        <w:rPr>
          <w:rFonts w:ascii="Ubuntu Light" w:eastAsia="Times New Roman" w:hAnsi="Ubuntu Light" w:cstheme="minorHAnsi"/>
          <w:b w:val="0"/>
          <w:sz w:val="24"/>
          <w:szCs w:val="24"/>
          <w:lang w:eastAsia="en-GB"/>
        </w:rPr>
      </w:pPr>
      <w:r w:rsidRPr="00351E98">
        <w:rPr>
          <w:rFonts w:ascii="Ubuntu Light" w:eastAsia="Times New Roman" w:hAnsi="Ubuntu Light" w:cstheme="minorHAnsi"/>
          <w:b w:val="0"/>
          <w:sz w:val="24"/>
          <w:szCs w:val="24"/>
          <w:lang w:eastAsia="en-GB"/>
        </w:rPr>
        <w:t xml:space="preserve">The </w:t>
      </w:r>
      <w:r w:rsidR="00A12A3B">
        <w:rPr>
          <w:rFonts w:ascii="Ubuntu Light" w:eastAsia="Times New Roman" w:hAnsi="Ubuntu Light" w:cstheme="minorHAnsi"/>
          <w:b w:val="0"/>
          <w:sz w:val="24"/>
          <w:szCs w:val="24"/>
          <w:lang w:eastAsia="en-GB"/>
        </w:rPr>
        <w:t>framework</w:t>
      </w:r>
      <w:r w:rsidR="00A12A3B" w:rsidRPr="00351E98">
        <w:rPr>
          <w:rFonts w:ascii="Ubuntu Light" w:eastAsia="Times New Roman" w:hAnsi="Ubuntu Light" w:cstheme="minorHAnsi"/>
          <w:b w:val="0"/>
          <w:sz w:val="24"/>
          <w:szCs w:val="24"/>
          <w:lang w:eastAsia="en-GB"/>
        </w:rPr>
        <w:t xml:space="preserve"> </w:t>
      </w:r>
      <w:r w:rsidRPr="00351E98">
        <w:rPr>
          <w:rFonts w:ascii="Ubuntu Light" w:eastAsia="Times New Roman" w:hAnsi="Ubuntu Light" w:cstheme="minorHAnsi"/>
          <w:b w:val="0"/>
          <w:sz w:val="24"/>
          <w:szCs w:val="24"/>
          <w:lang w:eastAsia="en-GB"/>
        </w:rPr>
        <w:t xml:space="preserve">contains three cross-cutting </w:t>
      </w:r>
      <w:r w:rsidR="003729F4" w:rsidRPr="00351E98">
        <w:rPr>
          <w:rFonts w:ascii="Ubuntu Light" w:eastAsia="Times New Roman" w:hAnsi="Ubuntu Light" w:cstheme="minorHAnsi"/>
          <w:b w:val="0"/>
          <w:sz w:val="24"/>
          <w:szCs w:val="24"/>
          <w:lang w:eastAsia="en-GB"/>
        </w:rPr>
        <w:t>‘foundation stones’</w:t>
      </w:r>
      <w:r w:rsidRPr="00351E98">
        <w:rPr>
          <w:rFonts w:ascii="Ubuntu Light" w:eastAsia="Times New Roman" w:hAnsi="Ubuntu Light" w:cstheme="minorHAnsi"/>
          <w:b w:val="0"/>
          <w:sz w:val="24"/>
          <w:szCs w:val="24"/>
          <w:lang w:eastAsia="en-GB"/>
        </w:rPr>
        <w:t xml:space="preserve"> which describe the beliefs</w:t>
      </w:r>
      <w:r w:rsidR="00F34A8C" w:rsidRPr="00351E98">
        <w:rPr>
          <w:rFonts w:ascii="Ubuntu Light" w:eastAsia="Times New Roman" w:hAnsi="Ubuntu Light" w:cstheme="minorHAnsi"/>
          <w:b w:val="0"/>
          <w:sz w:val="24"/>
          <w:szCs w:val="24"/>
          <w:lang w:eastAsia="en-GB"/>
        </w:rPr>
        <w:t>, goals and structures</w:t>
      </w:r>
      <w:r w:rsidRPr="00351E98">
        <w:rPr>
          <w:rFonts w:ascii="Ubuntu Light" w:eastAsia="Times New Roman" w:hAnsi="Ubuntu Light" w:cstheme="minorHAnsi"/>
          <w:b w:val="0"/>
          <w:sz w:val="24"/>
          <w:szCs w:val="24"/>
          <w:lang w:eastAsia="en-GB"/>
        </w:rPr>
        <w:t xml:space="preserve"> that </w:t>
      </w:r>
      <w:r w:rsidR="00824A19" w:rsidRPr="00351E98">
        <w:rPr>
          <w:rFonts w:ascii="Ubuntu Light" w:eastAsia="Times New Roman" w:hAnsi="Ubuntu Light" w:cstheme="minorHAnsi"/>
          <w:b w:val="0"/>
          <w:sz w:val="24"/>
          <w:szCs w:val="24"/>
          <w:lang w:eastAsia="en-GB"/>
        </w:rPr>
        <w:t>are the foundation of</w:t>
      </w:r>
      <w:r w:rsidRPr="00351E98">
        <w:rPr>
          <w:rFonts w:ascii="Ubuntu Light" w:eastAsia="Times New Roman" w:hAnsi="Ubuntu Light" w:cstheme="minorHAnsi"/>
          <w:b w:val="0"/>
          <w:sz w:val="24"/>
          <w:szCs w:val="24"/>
          <w:lang w:eastAsia="en-GB"/>
        </w:rPr>
        <w:t xml:space="preserve"> an effective early years system. </w:t>
      </w:r>
      <w:r w:rsidR="003729F4" w:rsidRPr="00351E98">
        <w:rPr>
          <w:rFonts w:ascii="Ubuntu Light" w:eastAsia="Times New Roman" w:hAnsi="Ubuntu Light" w:cstheme="minorHAnsi"/>
          <w:b w:val="0"/>
          <w:sz w:val="24"/>
          <w:szCs w:val="24"/>
          <w:lang w:eastAsia="en-GB"/>
        </w:rPr>
        <w:t>These are:</w:t>
      </w:r>
    </w:p>
    <w:p w14:paraId="0AB6C374" w14:textId="77777777" w:rsidR="00F34A8C" w:rsidRPr="00351E98" w:rsidRDefault="00F34A8C" w:rsidP="00770AE6">
      <w:pPr>
        <w:pStyle w:val="PHWHeading"/>
        <w:rPr>
          <w:rFonts w:ascii="Ubuntu Light" w:eastAsia="Times New Roman" w:hAnsi="Ubuntu Light" w:cstheme="minorHAnsi"/>
          <w:b w:val="0"/>
          <w:sz w:val="24"/>
          <w:szCs w:val="24"/>
          <w:lang w:eastAsia="en-GB"/>
        </w:rPr>
      </w:pPr>
    </w:p>
    <w:p w14:paraId="4328E3DB" w14:textId="77777777" w:rsidR="00EA2251" w:rsidRDefault="00984E7F" w:rsidP="003D4E28">
      <w:pPr>
        <w:pStyle w:val="PHWHeading"/>
        <w:numPr>
          <w:ilvl w:val="0"/>
          <w:numId w:val="21"/>
        </w:numPr>
        <w:rPr>
          <w:rFonts w:ascii="Ubuntu Light" w:eastAsia="Times New Roman" w:hAnsi="Ubuntu Light" w:cstheme="minorHAnsi"/>
          <w:b w:val="0"/>
          <w:sz w:val="24"/>
          <w:szCs w:val="24"/>
          <w:lang w:eastAsia="en-GB"/>
        </w:rPr>
      </w:pPr>
      <w:r w:rsidRPr="00984E7F">
        <w:rPr>
          <w:rFonts w:ascii="Ubuntu Light" w:eastAsia="Times New Roman" w:hAnsi="Ubuntu Light" w:cstheme="minorHAnsi"/>
          <w:b w:val="0"/>
          <w:sz w:val="24"/>
          <w:szCs w:val="24"/>
          <w:lang w:eastAsia="en-GB"/>
        </w:rPr>
        <w:t>A society that values, understands, listens and responds to babies, children and families</w:t>
      </w:r>
    </w:p>
    <w:p w14:paraId="424CC80F" w14:textId="33E3BF26" w:rsidR="00F34A8C" w:rsidRPr="00351E98" w:rsidRDefault="00A91277" w:rsidP="003D4E28">
      <w:pPr>
        <w:pStyle w:val="PHWHeading"/>
        <w:numPr>
          <w:ilvl w:val="0"/>
          <w:numId w:val="21"/>
        </w:numPr>
        <w:rPr>
          <w:rFonts w:ascii="Ubuntu Light" w:eastAsia="Times New Roman" w:hAnsi="Ubuntu Light" w:cstheme="minorHAnsi"/>
          <w:b w:val="0"/>
          <w:sz w:val="24"/>
          <w:szCs w:val="24"/>
          <w:lang w:eastAsia="en-GB"/>
        </w:rPr>
      </w:pPr>
      <w:r>
        <w:rPr>
          <w:rFonts w:ascii="Ubuntu Light" w:eastAsia="Times New Roman" w:hAnsi="Ubuntu Light" w:cstheme="minorHAnsi"/>
          <w:b w:val="0"/>
          <w:sz w:val="24"/>
          <w:szCs w:val="24"/>
          <w:lang w:eastAsia="en-GB"/>
        </w:rPr>
        <w:t xml:space="preserve">Shared vision, strategy and leadership </w:t>
      </w:r>
    </w:p>
    <w:p w14:paraId="16A3C8DC" w14:textId="77777777" w:rsidR="00F34A8C" w:rsidRPr="00351E98" w:rsidRDefault="00F34A8C" w:rsidP="00F34A8C">
      <w:pPr>
        <w:pStyle w:val="PHWHeading"/>
        <w:numPr>
          <w:ilvl w:val="0"/>
          <w:numId w:val="21"/>
        </w:numPr>
        <w:rPr>
          <w:rFonts w:ascii="Ubuntu Light" w:eastAsia="Times New Roman" w:hAnsi="Ubuntu Light" w:cstheme="minorHAnsi"/>
          <w:b w:val="0"/>
          <w:sz w:val="24"/>
          <w:szCs w:val="24"/>
          <w:lang w:eastAsia="en-GB"/>
        </w:rPr>
      </w:pPr>
      <w:r w:rsidRPr="00351E98">
        <w:rPr>
          <w:rFonts w:ascii="Ubuntu Light" w:eastAsia="Times New Roman" w:hAnsi="Ubuntu Light" w:cstheme="minorHAnsi"/>
          <w:b w:val="0"/>
          <w:sz w:val="24"/>
          <w:szCs w:val="24"/>
          <w:lang w:eastAsia="en-GB"/>
        </w:rPr>
        <w:t>Enabling structures and ways of working</w:t>
      </w:r>
    </w:p>
    <w:p w14:paraId="245D587F" w14:textId="77777777" w:rsidR="00F34A8C" w:rsidRPr="00351E98" w:rsidRDefault="00F34A8C" w:rsidP="00F34A8C">
      <w:pPr>
        <w:pStyle w:val="PHWHeading"/>
        <w:rPr>
          <w:rFonts w:ascii="Ubuntu Light" w:eastAsia="Times New Roman" w:hAnsi="Ubuntu Light" w:cstheme="minorHAnsi"/>
          <w:b w:val="0"/>
          <w:sz w:val="24"/>
          <w:szCs w:val="24"/>
          <w:lang w:eastAsia="en-GB"/>
        </w:rPr>
      </w:pPr>
    </w:p>
    <w:p w14:paraId="2C18B8EF" w14:textId="55A619F9" w:rsidR="00F34A8C" w:rsidRPr="00351E98" w:rsidRDefault="699F4785" w:rsidP="5E0351A1">
      <w:pPr>
        <w:pStyle w:val="PHWHeading"/>
        <w:rPr>
          <w:rFonts w:ascii="Ubuntu Light" w:eastAsia="Times New Roman" w:hAnsi="Ubuntu Light" w:cstheme="minorBidi"/>
          <w:b w:val="0"/>
          <w:bCs w:val="0"/>
          <w:sz w:val="24"/>
          <w:szCs w:val="24"/>
          <w:lang w:eastAsia="en-GB"/>
        </w:rPr>
      </w:pPr>
      <w:r w:rsidRPr="5E0351A1">
        <w:rPr>
          <w:rFonts w:ascii="Ubuntu Light" w:eastAsia="Times New Roman" w:hAnsi="Ubuntu Light" w:cstheme="minorBidi"/>
          <w:b w:val="0"/>
          <w:bCs w:val="0"/>
          <w:sz w:val="24"/>
          <w:szCs w:val="24"/>
          <w:lang w:eastAsia="en-GB"/>
        </w:rPr>
        <w:t>Action at this level isn’t easy</w:t>
      </w:r>
      <w:r w:rsidR="3938E686" w:rsidRPr="5E0351A1">
        <w:rPr>
          <w:rFonts w:ascii="Ubuntu Light" w:eastAsia="Times New Roman" w:hAnsi="Ubuntu Light" w:cstheme="minorBidi"/>
          <w:b w:val="0"/>
          <w:bCs w:val="0"/>
          <w:sz w:val="24"/>
          <w:szCs w:val="24"/>
          <w:lang w:eastAsia="en-GB"/>
        </w:rPr>
        <w:t>,</w:t>
      </w:r>
      <w:r w:rsidRPr="5E0351A1">
        <w:rPr>
          <w:rFonts w:ascii="Ubuntu Light" w:eastAsia="Times New Roman" w:hAnsi="Ubuntu Light" w:cstheme="minorBidi"/>
          <w:b w:val="0"/>
          <w:bCs w:val="0"/>
          <w:sz w:val="24"/>
          <w:szCs w:val="24"/>
          <w:lang w:eastAsia="en-GB"/>
        </w:rPr>
        <w:t xml:space="preserve"> but </w:t>
      </w:r>
      <w:r w:rsidR="1C71758F" w:rsidRPr="5E0351A1">
        <w:rPr>
          <w:rFonts w:ascii="Ubuntu Light" w:eastAsia="Times New Roman" w:hAnsi="Ubuntu Light" w:cstheme="minorBidi"/>
          <w:b w:val="0"/>
          <w:bCs w:val="0"/>
          <w:sz w:val="24"/>
          <w:szCs w:val="24"/>
          <w:lang w:eastAsia="en-GB"/>
        </w:rPr>
        <w:t xml:space="preserve">it </w:t>
      </w:r>
      <w:r w:rsidRPr="5E0351A1">
        <w:rPr>
          <w:rFonts w:ascii="Ubuntu Light" w:eastAsia="Times New Roman" w:hAnsi="Ubuntu Light" w:cstheme="minorBidi"/>
          <w:b w:val="0"/>
          <w:bCs w:val="0"/>
          <w:sz w:val="24"/>
          <w:szCs w:val="24"/>
          <w:lang w:eastAsia="en-GB"/>
        </w:rPr>
        <w:t>can have the most profound impact</w:t>
      </w:r>
      <w:r w:rsidR="3938E686" w:rsidRPr="5E0351A1">
        <w:rPr>
          <w:rFonts w:ascii="Ubuntu Light" w:eastAsia="Times New Roman" w:hAnsi="Ubuntu Light" w:cstheme="minorBidi"/>
          <w:b w:val="0"/>
          <w:bCs w:val="0"/>
          <w:sz w:val="24"/>
          <w:szCs w:val="24"/>
          <w:lang w:eastAsia="en-GB"/>
        </w:rPr>
        <w:t>,</w:t>
      </w:r>
      <w:r w:rsidRPr="5E0351A1">
        <w:rPr>
          <w:rFonts w:ascii="Ubuntu Light" w:eastAsia="Times New Roman" w:hAnsi="Ubuntu Light" w:cstheme="minorBidi"/>
          <w:b w:val="0"/>
          <w:bCs w:val="0"/>
          <w:sz w:val="24"/>
          <w:szCs w:val="24"/>
          <w:lang w:eastAsia="en-GB"/>
        </w:rPr>
        <w:t xml:space="preserve"> because it </w:t>
      </w:r>
      <w:r w:rsidR="3938E686" w:rsidRPr="5E0351A1">
        <w:rPr>
          <w:rFonts w:ascii="Ubuntu Light" w:eastAsia="Times New Roman" w:hAnsi="Ubuntu Light" w:cstheme="minorBidi"/>
          <w:b w:val="0"/>
          <w:bCs w:val="0"/>
          <w:sz w:val="24"/>
          <w:szCs w:val="24"/>
          <w:lang w:eastAsia="en-GB"/>
        </w:rPr>
        <w:t xml:space="preserve">has the potential to </w:t>
      </w:r>
      <w:r w:rsidRPr="5E0351A1">
        <w:rPr>
          <w:rFonts w:ascii="Ubuntu Light" w:eastAsia="Times New Roman" w:hAnsi="Ubuntu Light" w:cstheme="minorBidi"/>
          <w:b w:val="0"/>
          <w:bCs w:val="0"/>
          <w:sz w:val="24"/>
          <w:szCs w:val="24"/>
          <w:lang w:eastAsia="en-GB"/>
        </w:rPr>
        <w:t xml:space="preserve">fundamentally change the core assumptions and ideologies that inform the priority </w:t>
      </w:r>
      <w:r w:rsidR="31C33006" w:rsidRPr="5E0351A1">
        <w:rPr>
          <w:rFonts w:ascii="Ubuntu Light" w:eastAsia="Times New Roman" w:hAnsi="Ubuntu Light" w:cstheme="minorBidi"/>
          <w:b w:val="0"/>
          <w:bCs w:val="0"/>
          <w:sz w:val="24"/>
          <w:szCs w:val="24"/>
          <w:lang w:eastAsia="en-GB"/>
        </w:rPr>
        <w:t>society places</w:t>
      </w:r>
      <w:r w:rsidRPr="5E0351A1">
        <w:rPr>
          <w:rFonts w:ascii="Ubuntu Light" w:eastAsia="Times New Roman" w:hAnsi="Ubuntu Light" w:cstheme="minorBidi"/>
          <w:b w:val="0"/>
          <w:bCs w:val="0"/>
          <w:sz w:val="24"/>
          <w:szCs w:val="24"/>
          <w:lang w:eastAsia="en-GB"/>
        </w:rPr>
        <w:t xml:space="preserve"> on optimising early years outcomes.</w:t>
      </w:r>
      <w:r w:rsidR="1C96581C" w:rsidRPr="5E0351A1">
        <w:rPr>
          <w:rFonts w:ascii="Ubuntu Light" w:eastAsia="Times New Roman" w:hAnsi="Ubuntu Light" w:cstheme="minorBidi"/>
          <w:b w:val="0"/>
          <w:bCs w:val="0"/>
          <w:sz w:val="24"/>
          <w:szCs w:val="24"/>
          <w:lang w:eastAsia="en-GB"/>
        </w:rPr>
        <w:t xml:space="preserve"> Action at this level also helps create </w:t>
      </w:r>
      <w:r w:rsidR="199C8634" w:rsidRPr="5E0351A1">
        <w:rPr>
          <w:rFonts w:ascii="Ubuntu Light" w:eastAsia="Times New Roman" w:hAnsi="Ubuntu Light" w:cstheme="minorBidi"/>
          <w:b w:val="0"/>
          <w:bCs w:val="0"/>
          <w:sz w:val="24"/>
          <w:szCs w:val="24"/>
          <w:lang w:eastAsia="en-GB"/>
        </w:rPr>
        <w:t>the</w:t>
      </w:r>
      <w:r w:rsidR="1C96581C" w:rsidRPr="5E0351A1">
        <w:rPr>
          <w:rFonts w:ascii="Ubuntu Light" w:eastAsia="Times New Roman" w:hAnsi="Ubuntu Light" w:cstheme="minorBidi"/>
          <w:b w:val="0"/>
          <w:bCs w:val="0"/>
          <w:sz w:val="24"/>
          <w:szCs w:val="24"/>
          <w:lang w:eastAsia="en-GB"/>
        </w:rPr>
        <w:t xml:space="preserve"> enabling environment</w:t>
      </w:r>
      <w:r w:rsidR="199C8634" w:rsidRPr="5E0351A1">
        <w:rPr>
          <w:rFonts w:ascii="Ubuntu Light" w:eastAsia="Times New Roman" w:hAnsi="Ubuntu Light" w:cstheme="minorBidi"/>
          <w:b w:val="0"/>
          <w:bCs w:val="0"/>
          <w:sz w:val="24"/>
          <w:szCs w:val="24"/>
          <w:lang w:eastAsia="en-GB"/>
        </w:rPr>
        <w:t>s</w:t>
      </w:r>
      <w:r w:rsidR="1C96581C" w:rsidRPr="5E0351A1">
        <w:rPr>
          <w:rFonts w:ascii="Ubuntu Light" w:eastAsia="Times New Roman" w:hAnsi="Ubuntu Light" w:cstheme="minorBidi"/>
          <w:b w:val="0"/>
          <w:bCs w:val="0"/>
          <w:sz w:val="24"/>
          <w:szCs w:val="24"/>
          <w:lang w:eastAsia="en-GB"/>
        </w:rPr>
        <w:t xml:space="preserve"> </w:t>
      </w:r>
      <w:r w:rsidR="199C8634" w:rsidRPr="5E0351A1">
        <w:rPr>
          <w:rFonts w:ascii="Ubuntu Light" w:eastAsia="Times New Roman" w:hAnsi="Ubuntu Light" w:cstheme="minorBidi"/>
          <w:b w:val="0"/>
          <w:bCs w:val="0"/>
          <w:sz w:val="24"/>
          <w:szCs w:val="24"/>
          <w:lang w:eastAsia="en-GB"/>
        </w:rPr>
        <w:t xml:space="preserve">required to optimise </w:t>
      </w:r>
      <w:r w:rsidR="008D4AC8">
        <w:rPr>
          <w:rFonts w:ascii="Ubuntu Light" w:eastAsia="Times New Roman" w:hAnsi="Ubuntu Light" w:cstheme="minorBidi"/>
          <w:b w:val="0"/>
          <w:bCs w:val="0"/>
          <w:sz w:val="24"/>
          <w:szCs w:val="24"/>
          <w:lang w:eastAsia="en-GB"/>
        </w:rPr>
        <w:t>impact</w:t>
      </w:r>
      <w:r w:rsidR="199C8634" w:rsidRPr="5E0351A1">
        <w:rPr>
          <w:rFonts w:ascii="Ubuntu Light" w:eastAsia="Times New Roman" w:hAnsi="Ubuntu Light" w:cstheme="minorBidi"/>
          <w:b w:val="0"/>
          <w:bCs w:val="0"/>
          <w:sz w:val="24"/>
          <w:szCs w:val="24"/>
          <w:lang w:eastAsia="en-GB"/>
        </w:rPr>
        <w:t xml:space="preserve"> at local, regional and national level.</w:t>
      </w:r>
      <w:r w:rsidR="1C96581C" w:rsidRPr="5E0351A1">
        <w:rPr>
          <w:rFonts w:ascii="Ubuntu Light" w:eastAsia="Times New Roman" w:hAnsi="Ubuntu Light" w:cstheme="minorBidi"/>
          <w:b w:val="0"/>
          <w:bCs w:val="0"/>
          <w:sz w:val="24"/>
          <w:szCs w:val="24"/>
          <w:lang w:eastAsia="en-GB"/>
        </w:rPr>
        <w:t xml:space="preserve"> </w:t>
      </w:r>
    </w:p>
    <w:p w14:paraId="4B7B7686" w14:textId="77777777" w:rsidR="00F34A8C" w:rsidRPr="00351E98" w:rsidRDefault="00F34A8C" w:rsidP="003D4E28">
      <w:pPr>
        <w:pStyle w:val="PHWHeading"/>
        <w:ind w:left="720"/>
        <w:rPr>
          <w:rFonts w:ascii="Ubuntu Light" w:eastAsia="Times New Roman" w:hAnsi="Ubuntu Light" w:cstheme="minorHAnsi"/>
          <w:b w:val="0"/>
          <w:sz w:val="24"/>
          <w:szCs w:val="24"/>
          <w:lang w:eastAsia="en-GB"/>
        </w:rPr>
      </w:pPr>
    </w:p>
    <w:p w14:paraId="5A7EDA61" w14:textId="6C973586" w:rsidR="00B2355D" w:rsidRPr="00351E98" w:rsidRDefault="008B5EA3" w:rsidP="00770AE6">
      <w:pPr>
        <w:pStyle w:val="PHWHeading"/>
        <w:rPr>
          <w:rFonts w:ascii="Ubuntu Light" w:eastAsia="Times New Roman" w:hAnsi="Ubuntu Light" w:cstheme="minorHAnsi"/>
          <w:b w:val="0"/>
          <w:sz w:val="24"/>
          <w:szCs w:val="24"/>
          <w:lang w:eastAsia="en-GB"/>
        </w:rPr>
      </w:pPr>
      <w:r w:rsidRPr="00351E98">
        <w:rPr>
          <w:rFonts w:ascii="Ubuntu Light" w:eastAsia="Times New Roman" w:hAnsi="Ubuntu Light" w:cstheme="minorHAnsi"/>
          <w:b w:val="0"/>
          <w:sz w:val="24"/>
          <w:szCs w:val="24"/>
          <w:lang w:eastAsia="en-GB"/>
        </w:rPr>
        <w:t>The</w:t>
      </w:r>
      <w:r w:rsidR="00F34A8C" w:rsidRPr="00351E98">
        <w:rPr>
          <w:rFonts w:ascii="Ubuntu Light" w:eastAsia="Times New Roman" w:hAnsi="Ubuntu Light" w:cstheme="minorHAnsi"/>
          <w:b w:val="0"/>
          <w:sz w:val="24"/>
          <w:szCs w:val="24"/>
          <w:lang w:eastAsia="en-GB"/>
        </w:rPr>
        <w:t xml:space="preserve"> </w:t>
      </w:r>
      <w:r w:rsidR="00684AE9">
        <w:rPr>
          <w:rFonts w:ascii="Ubuntu Light" w:eastAsia="Times New Roman" w:hAnsi="Ubuntu Light" w:cstheme="minorHAnsi"/>
          <w:b w:val="0"/>
          <w:sz w:val="24"/>
          <w:szCs w:val="24"/>
          <w:lang w:eastAsia="en-GB"/>
        </w:rPr>
        <w:t>framework</w:t>
      </w:r>
      <w:r w:rsidR="00684AE9" w:rsidRPr="00351E98">
        <w:rPr>
          <w:rFonts w:ascii="Ubuntu Light" w:eastAsia="Times New Roman" w:hAnsi="Ubuntu Light" w:cstheme="minorHAnsi"/>
          <w:b w:val="0"/>
          <w:sz w:val="24"/>
          <w:szCs w:val="24"/>
          <w:lang w:eastAsia="en-GB"/>
        </w:rPr>
        <w:t xml:space="preserve"> </w:t>
      </w:r>
      <w:r w:rsidR="00F34A8C" w:rsidRPr="00351E98">
        <w:rPr>
          <w:rFonts w:ascii="Ubuntu Light" w:eastAsia="Times New Roman" w:hAnsi="Ubuntu Light" w:cstheme="minorHAnsi"/>
          <w:b w:val="0"/>
          <w:sz w:val="24"/>
          <w:szCs w:val="24"/>
          <w:lang w:eastAsia="en-GB"/>
        </w:rPr>
        <w:t xml:space="preserve">also contains </w:t>
      </w:r>
      <w:r w:rsidRPr="00351E98">
        <w:rPr>
          <w:rFonts w:ascii="Ubuntu Light" w:eastAsia="Times New Roman" w:hAnsi="Ubuntu Light" w:cstheme="minorHAnsi"/>
          <w:b w:val="0"/>
          <w:sz w:val="24"/>
          <w:szCs w:val="24"/>
          <w:lang w:eastAsia="en-GB"/>
        </w:rPr>
        <w:t>seven thematic building blocks that detail the specific elements</w:t>
      </w:r>
      <w:r w:rsidR="00F34A8C" w:rsidRPr="00351E98">
        <w:rPr>
          <w:rFonts w:ascii="Ubuntu Light" w:eastAsia="Times New Roman" w:hAnsi="Ubuntu Light" w:cstheme="minorHAnsi"/>
          <w:b w:val="0"/>
          <w:sz w:val="24"/>
          <w:szCs w:val="24"/>
          <w:lang w:eastAsia="en-GB"/>
        </w:rPr>
        <w:t xml:space="preserve"> of the system that matter</w:t>
      </w:r>
      <w:r w:rsidR="00684AE9">
        <w:rPr>
          <w:rFonts w:ascii="Ubuntu Light" w:eastAsia="Times New Roman" w:hAnsi="Ubuntu Light" w:cstheme="minorHAnsi"/>
          <w:b w:val="0"/>
          <w:sz w:val="24"/>
          <w:szCs w:val="24"/>
          <w:lang w:eastAsia="en-GB"/>
        </w:rPr>
        <w:t xml:space="preserve"> most</w:t>
      </w:r>
      <w:r w:rsidR="00F34A8C" w:rsidRPr="00351E98">
        <w:rPr>
          <w:rFonts w:ascii="Ubuntu Light" w:eastAsia="Times New Roman" w:hAnsi="Ubuntu Light" w:cstheme="minorHAnsi"/>
          <w:b w:val="0"/>
          <w:sz w:val="24"/>
          <w:szCs w:val="24"/>
          <w:lang w:eastAsia="en-GB"/>
        </w:rPr>
        <w:t xml:space="preserve"> for babies, </w:t>
      </w:r>
      <w:r w:rsidR="00787D19" w:rsidRPr="00787D19">
        <w:rPr>
          <w:rFonts w:ascii="Ubuntu Light" w:eastAsia="Times New Roman" w:hAnsi="Ubuntu Light" w:cstheme="minorHAnsi"/>
          <w:b w:val="0"/>
          <w:sz w:val="24"/>
          <w:szCs w:val="24"/>
          <w:lang w:eastAsia="en-GB"/>
        </w:rPr>
        <w:t>young</w:t>
      </w:r>
      <w:r w:rsidR="00787D19" w:rsidRPr="00351E98">
        <w:rPr>
          <w:rFonts w:ascii="Ubuntu Light" w:eastAsia="Times New Roman" w:hAnsi="Ubuntu Light" w:cstheme="minorHAnsi"/>
          <w:b w:val="0"/>
          <w:sz w:val="24"/>
          <w:szCs w:val="24"/>
          <w:lang w:eastAsia="en-GB"/>
        </w:rPr>
        <w:t xml:space="preserve"> </w:t>
      </w:r>
      <w:r w:rsidR="00F34A8C" w:rsidRPr="00351E98">
        <w:rPr>
          <w:rFonts w:ascii="Ubuntu Light" w:eastAsia="Times New Roman" w:hAnsi="Ubuntu Light" w:cstheme="minorHAnsi"/>
          <w:b w:val="0"/>
          <w:sz w:val="24"/>
          <w:szCs w:val="24"/>
          <w:lang w:eastAsia="en-GB"/>
        </w:rPr>
        <w:t xml:space="preserve">children and their families, directly influencing their day to day lives and outcomes. </w:t>
      </w:r>
      <w:r w:rsidR="00C8174F">
        <w:rPr>
          <w:rFonts w:ascii="Ubuntu Light" w:eastAsia="Times New Roman" w:hAnsi="Ubuntu Light" w:cstheme="minorHAnsi"/>
          <w:b w:val="0"/>
          <w:sz w:val="24"/>
          <w:szCs w:val="24"/>
          <w:lang w:eastAsia="en-GB"/>
        </w:rPr>
        <w:t>When any of these building block</w:t>
      </w:r>
      <w:r w:rsidR="00FF7E9F">
        <w:rPr>
          <w:rFonts w:ascii="Ubuntu Light" w:eastAsia="Times New Roman" w:hAnsi="Ubuntu Light" w:cstheme="minorHAnsi"/>
          <w:b w:val="0"/>
          <w:sz w:val="24"/>
          <w:szCs w:val="24"/>
          <w:lang w:eastAsia="en-GB"/>
        </w:rPr>
        <w:t>s</w:t>
      </w:r>
      <w:r w:rsidR="00C8174F">
        <w:rPr>
          <w:rFonts w:ascii="Ubuntu Light" w:eastAsia="Times New Roman" w:hAnsi="Ubuntu Light" w:cstheme="minorHAnsi"/>
          <w:b w:val="0"/>
          <w:sz w:val="24"/>
          <w:szCs w:val="24"/>
          <w:lang w:eastAsia="en-GB"/>
        </w:rPr>
        <w:t xml:space="preserve"> are missing, </w:t>
      </w:r>
      <w:r w:rsidR="00ED41D2">
        <w:rPr>
          <w:rFonts w:ascii="Ubuntu Light" w:eastAsia="Times New Roman" w:hAnsi="Ubuntu Light" w:cstheme="minorHAnsi"/>
          <w:b w:val="0"/>
          <w:sz w:val="24"/>
          <w:szCs w:val="24"/>
          <w:lang w:eastAsia="en-GB"/>
        </w:rPr>
        <w:t>inequalities</w:t>
      </w:r>
      <w:r w:rsidR="00C8174F">
        <w:rPr>
          <w:rFonts w:ascii="Ubuntu Light" w:eastAsia="Times New Roman" w:hAnsi="Ubuntu Light" w:cstheme="minorHAnsi"/>
          <w:b w:val="0"/>
          <w:sz w:val="24"/>
          <w:szCs w:val="24"/>
          <w:lang w:eastAsia="en-GB"/>
        </w:rPr>
        <w:t xml:space="preserve"> in outcomes can arise</w:t>
      </w:r>
    </w:p>
    <w:p w14:paraId="4F8CA410" w14:textId="77777777" w:rsidR="00B2355D" w:rsidRPr="00351E98" w:rsidRDefault="00B2355D" w:rsidP="00770AE6">
      <w:pPr>
        <w:pStyle w:val="PHWHeading"/>
        <w:rPr>
          <w:rFonts w:ascii="Ubuntu Light" w:eastAsia="Times New Roman" w:hAnsi="Ubuntu Light" w:cstheme="minorHAnsi"/>
          <w:b w:val="0"/>
          <w:sz w:val="24"/>
          <w:szCs w:val="24"/>
          <w:lang w:eastAsia="en-GB"/>
        </w:rPr>
      </w:pPr>
    </w:p>
    <w:p w14:paraId="45C42E81" w14:textId="77777777" w:rsidR="00C010BA" w:rsidRPr="00D80310" w:rsidRDefault="00C010BA" w:rsidP="00C010BA">
      <w:pPr>
        <w:pStyle w:val="ListParagraph"/>
        <w:numPr>
          <w:ilvl w:val="0"/>
          <w:numId w:val="22"/>
        </w:numPr>
        <w:rPr>
          <w:rFonts w:ascii="Ubuntu Light" w:eastAsia="Times New Roman" w:hAnsi="Ubuntu Light" w:cstheme="minorBidi"/>
          <w:sz w:val="24"/>
          <w:szCs w:val="24"/>
          <w:lang w:val="en-GB" w:eastAsia="en-GB"/>
        </w:rPr>
      </w:pPr>
      <w:r w:rsidRPr="00D80310">
        <w:rPr>
          <w:rFonts w:ascii="Ubuntu Light" w:eastAsia="Times New Roman" w:hAnsi="Ubuntu Light" w:cstheme="minorBidi"/>
          <w:sz w:val="24"/>
          <w:szCs w:val="24"/>
          <w:lang w:val="en-GB" w:eastAsia="en-GB"/>
        </w:rPr>
        <w:t>Family friendly, safe &amp; sustainable environment</w:t>
      </w:r>
    </w:p>
    <w:p w14:paraId="5A3417B5" w14:textId="44B97C99" w:rsidR="00B2355D" w:rsidRPr="00D80310" w:rsidRDefault="00B2355D"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Safe and suitable home</w:t>
      </w:r>
      <w:r w:rsidR="00183152" w:rsidRPr="00D80310">
        <w:rPr>
          <w:rFonts w:ascii="Ubuntu Light" w:eastAsia="Times New Roman" w:hAnsi="Ubuntu Light" w:cstheme="minorHAnsi"/>
          <w:b w:val="0"/>
          <w:sz w:val="24"/>
          <w:szCs w:val="24"/>
          <w:lang w:eastAsia="en-GB"/>
        </w:rPr>
        <w:t>s</w:t>
      </w:r>
    </w:p>
    <w:p w14:paraId="1B7E6D8C" w14:textId="77777777" w:rsidR="00B2355D" w:rsidRPr="00D80310" w:rsidRDefault="00B2355D"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 xml:space="preserve">Safe and </w:t>
      </w:r>
      <w:r w:rsidR="00E6423A" w:rsidRPr="00D80310">
        <w:rPr>
          <w:rFonts w:ascii="Ubuntu Light" w:eastAsia="Times New Roman" w:hAnsi="Ubuntu Light" w:cstheme="minorHAnsi"/>
          <w:b w:val="0"/>
          <w:sz w:val="24"/>
          <w:szCs w:val="24"/>
          <w:lang w:eastAsia="en-GB"/>
        </w:rPr>
        <w:t>supportive</w:t>
      </w:r>
      <w:r w:rsidRPr="00D80310">
        <w:rPr>
          <w:rFonts w:ascii="Ubuntu Light" w:eastAsia="Times New Roman" w:hAnsi="Ubuntu Light" w:cstheme="minorHAnsi"/>
          <w:b w:val="0"/>
          <w:sz w:val="24"/>
          <w:szCs w:val="24"/>
          <w:lang w:eastAsia="en-GB"/>
        </w:rPr>
        <w:t xml:space="preserve"> communities and networks</w:t>
      </w:r>
    </w:p>
    <w:p w14:paraId="5C3D51D3" w14:textId="77777777" w:rsidR="00E6423A" w:rsidRPr="00D80310" w:rsidRDefault="00E6423A"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High quality play, learning and care</w:t>
      </w:r>
    </w:p>
    <w:p w14:paraId="3778EDCF" w14:textId="2E6D58ED" w:rsidR="00E6423A" w:rsidRPr="00D80310" w:rsidRDefault="00313964"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 xml:space="preserve">Maximise </w:t>
      </w:r>
      <w:r w:rsidR="00E6423A" w:rsidRPr="00D80310">
        <w:rPr>
          <w:rFonts w:ascii="Ubuntu Light" w:eastAsia="Times New Roman" w:hAnsi="Ubuntu Light" w:cstheme="minorHAnsi"/>
          <w:b w:val="0"/>
          <w:sz w:val="24"/>
          <w:szCs w:val="24"/>
          <w:lang w:eastAsia="en-GB"/>
        </w:rPr>
        <w:t xml:space="preserve"> </w:t>
      </w:r>
      <w:r w:rsidRPr="00D80310">
        <w:rPr>
          <w:rFonts w:ascii="Ubuntu Light" w:eastAsia="Times New Roman" w:hAnsi="Ubuntu Light" w:cstheme="minorHAnsi"/>
          <w:b w:val="0"/>
          <w:sz w:val="24"/>
          <w:szCs w:val="24"/>
          <w:lang w:eastAsia="en-GB"/>
        </w:rPr>
        <w:t xml:space="preserve"> </w:t>
      </w:r>
      <w:r w:rsidR="00E6423A" w:rsidRPr="00D80310">
        <w:rPr>
          <w:rFonts w:ascii="Ubuntu Light" w:eastAsia="Times New Roman" w:hAnsi="Ubuntu Light" w:cstheme="minorHAnsi"/>
          <w:b w:val="0"/>
          <w:sz w:val="24"/>
          <w:szCs w:val="24"/>
          <w:lang w:eastAsia="en-GB"/>
        </w:rPr>
        <w:t>family income</w:t>
      </w:r>
      <w:r w:rsidRPr="00D80310">
        <w:rPr>
          <w:rFonts w:ascii="Ubuntu Light" w:eastAsia="Times New Roman" w:hAnsi="Ubuntu Light" w:cstheme="minorHAnsi"/>
          <w:b w:val="0"/>
          <w:sz w:val="24"/>
          <w:szCs w:val="24"/>
          <w:lang w:eastAsia="en-GB"/>
        </w:rPr>
        <w:t xml:space="preserve"> and fair work</w:t>
      </w:r>
    </w:p>
    <w:p w14:paraId="3547F617" w14:textId="77777777" w:rsidR="00E6423A" w:rsidRPr="00D80310" w:rsidRDefault="00E6423A"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Family focussed services</w:t>
      </w:r>
    </w:p>
    <w:p w14:paraId="24B8ACAB" w14:textId="77777777" w:rsidR="00E6423A" w:rsidRPr="00D80310" w:rsidRDefault="00E6423A" w:rsidP="00E6423A">
      <w:pPr>
        <w:pStyle w:val="PHWHeading"/>
        <w:numPr>
          <w:ilvl w:val="0"/>
          <w:numId w:val="22"/>
        </w:numPr>
        <w:rPr>
          <w:rFonts w:ascii="Ubuntu Light" w:eastAsia="Times New Roman" w:hAnsi="Ubuntu Light" w:cstheme="minorHAnsi"/>
          <w:b w:val="0"/>
          <w:sz w:val="24"/>
          <w:szCs w:val="24"/>
          <w:lang w:eastAsia="en-GB"/>
        </w:rPr>
      </w:pPr>
      <w:r w:rsidRPr="00D80310">
        <w:rPr>
          <w:rFonts w:ascii="Ubuntu Light" w:eastAsia="Times New Roman" w:hAnsi="Ubuntu Light" w:cstheme="minorHAnsi"/>
          <w:b w:val="0"/>
          <w:sz w:val="24"/>
          <w:szCs w:val="24"/>
          <w:lang w:eastAsia="en-GB"/>
        </w:rPr>
        <w:t>High quality universal &amp; enhanced health services</w:t>
      </w:r>
    </w:p>
    <w:p w14:paraId="5BC4ED91" w14:textId="77777777" w:rsidR="00E6423A" w:rsidRPr="00351E98" w:rsidRDefault="00E6423A" w:rsidP="00770AE6">
      <w:pPr>
        <w:pStyle w:val="PHWHeading"/>
        <w:rPr>
          <w:rFonts w:ascii="Ubuntu Light" w:eastAsia="Times New Roman" w:hAnsi="Ubuntu Light" w:cstheme="minorHAnsi"/>
          <w:b w:val="0"/>
          <w:sz w:val="24"/>
          <w:szCs w:val="24"/>
          <w:lang w:eastAsia="en-GB"/>
        </w:rPr>
      </w:pPr>
    </w:p>
    <w:p w14:paraId="3A07D153" w14:textId="77BE28CC" w:rsidR="00673A63" w:rsidRDefault="00F34A8C" w:rsidP="7B61745C">
      <w:pPr>
        <w:pStyle w:val="PHWHeading"/>
        <w:rPr>
          <w:rFonts w:ascii="Ubuntu Light" w:eastAsia="Times New Roman" w:hAnsi="Ubuntu Light" w:cstheme="minorBidi"/>
          <w:b w:val="0"/>
          <w:bCs w:val="0"/>
          <w:sz w:val="24"/>
          <w:szCs w:val="24"/>
          <w:lang w:eastAsia="en-GB"/>
        </w:rPr>
      </w:pPr>
      <w:r w:rsidRPr="00351E98">
        <w:rPr>
          <w:rFonts w:ascii="Ubuntu Light" w:eastAsia="Times New Roman" w:hAnsi="Ubuntu Light" w:cstheme="minorHAnsi"/>
          <w:b w:val="0"/>
          <w:sz w:val="24"/>
          <w:szCs w:val="24"/>
          <w:lang w:eastAsia="en-GB"/>
        </w:rPr>
        <w:t xml:space="preserve">Targeting action within these thematic building blocks can </w:t>
      </w:r>
      <w:r w:rsidR="00AC5FDC" w:rsidRPr="00351E98">
        <w:rPr>
          <w:rFonts w:ascii="Ubuntu Light" w:eastAsia="Times New Roman" w:hAnsi="Ubuntu Light" w:cstheme="minorHAnsi"/>
          <w:b w:val="0"/>
          <w:sz w:val="24"/>
          <w:szCs w:val="24"/>
          <w:lang w:eastAsia="en-GB"/>
        </w:rPr>
        <w:t>enable</w:t>
      </w:r>
      <w:r w:rsidRPr="00351E98">
        <w:rPr>
          <w:rFonts w:ascii="Ubuntu Light" w:eastAsia="Times New Roman" w:hAnsi="Ubuntu Light" w:cstheme="minorHAnsi"/>
          <w:b w:val="0"/>
          <w:sz w:val="24"/>
          <w:szCs w:val="24"/>
          <w:lang w:eastAsia="en-GB"/>
        </w:rPr>
        <w:t xml:space="preserve"> communities, services and support systems </w:t>
      </w:r>
      <w:r w:rsidR="00AC5FDC" w:rsidRPr="00351E98">
        <w:rPr>
          <w:rFonts w:ascii="Ubuntu Light" w:eastAsia="Times New Roman" w:hAnsi="Ubuntu Light" w:cstheme="minorHAnsi"/>
          <w:b w:val="0"/>
          <w:sz w:val="24"/>
          <w:szCs w:val="24"/>
          <w:lang w:eastAsia="en-GB"/>
        </w:rPr>
        <w:t xml:space="preserve">to become </w:t>
      </w:r>
      <w:r w:rsidRPr="00351E98">
        <w:rPr>
          <w:rFonts w:ascii="Ubuntu Light" w:eastAsia="Times New Roman" w:hAnsi="Ubuntu Light" w:cstheme="minorHAnsi"/>
          <w:b w:val="0"/>
          <w:sz w:val="24"/>
          <w:szCs w:val="24"/>
          <w:lang w:eastAsia="en-GB"/>
        </w:rPr>
        <w:t xml:space="preserve">more responsive to the needs of </w:t>
      </w:r>
      <w:r w:rsidR="00AC5FDC" w:rsidRPr="00351E98">
        <w:rPr>
          <w:rFonts w:ascii="Ubuntu Light" w:eastAsia="Times New Roman" w:hAnsi="Ubuntu Light" w:cstheme="minorHAnsi"/>
          <w:b w:val="0"/>
          <w:sz w:val="24"/>
          <w:szCs w:val="24"/>
          <w:lang w:eastAsia="en-GB"/>
        </w:rPr>
        <w:t xml:space="preserve">babies, </w:t>
      </w:r>
      <w:r w:rsidR="00787D19" w:rsidRPr="00787D19">
        <w:rPr>
          <w:rFonts w:ascii="Ubuntu Light" w:eastAsia="Times New Roman" w:hAnsi="Ubuntu Light" w:cstheme="minorHAnsi"/>
          <w:b w:val="0"/>
          <w:sz w:val="24"/>
          <w:szCs w:val="24"/>
          <w:lang w:eastAsia="en-GB"/>
        </w:rPr>
        <w:t>young</w:t>
      </w:r>
      <w:r w:rsidR="00787D19" w:rsidRPr="00351E98">
        <w:rPr>
          <w:rFonts w:ascii="Ubuntu Light" w:eastAsia="Times New Roman" w:hAnsi="Ubuntu Light" w:cstheme="minorHAnsi"/>
          <w:b w:val="0"/>
          <w:sz w:val="24"/>
          <w:szCs w:val="24"/>
          <w:lang w:eastAsia="en-GB"/>
        </w:rPr>
        <w:t xml:space="preserve"> </w:t>
      </w:r>
      <w:r w:rsidR="00AC5FDC" w:rsidRPr="00351E98">
        <w:rPr>
          <w:rFonts w:ascii="Ubuntu Light" w:eastAsia="Times New Roman" w:hAnsi="Ubuntu Light" w:cstheme="minorHAnsi"/>
          <w:b w:val="0"/>
          <w:sz w:val="24"/>
          <w:szCs w:val="24"/>
          <w:lang w:eastAsia="en-GB"/>
        </w:rPr>
        <w:t>children and families in Wales.</w:t>
      </w:r>
      <w:r w:rsidRPr="00351E98">
        <w:rPr>
          <w:rFonts w:ascii="Ubuntu Light" w:eastAsia="Times New Roman" w:hAnsi="Ubuntu Light" w:cstheme="minorHAnsi"/>
          <w:b w:val="0"/>
          <w:sz w:val="24"/>
          <w:szCs w:val="24"/>
          <w:lang w:eastAsia="en-GB"/>
        </w:rPr>
        <w:t xml:space="preserve"> </w:t>
      </w:r>
      <w:r w:rsidR="2B1F7C41" w:rsidRPr="7B61745C">
        <w:rPr>
          <w:rFonts w:ascii="Ubuntu Light" w:eastAsia="Times New Roman" w:hAnsi="Ubuntu Light" w:cstheme="minorBidi"/>
          <w:b w:val="0"/>
          <w:bCs w:val="0"/>
          <w:sz w:val="24"/>
          <w:szCs w:val="24"/>
          <w:lang w:eastAsia="en-GB"/>
        </w:rPr>
        <w:t xml:space="preserve">When all these building blocks come together families </w:t>
      </w:r>
      <w:r w:rsidR="039A301D" w:rsidRPr="7B61745C">
        <w:rPr>
          <w:rFonts w:ascii="Ubuntu Light" w:eastAsia="Times New Roman" w:hAnsi="Ubuntu Light" w:cstheme="minorBidi"/>
          <w:b w:val="0"/>
          <w:bCs w:val="0"/>
          <w:sz w:val="24"/>
          <w:szCs w:val="24"/>
          <w:lang w:eastAsia="en-GB"/>
        </w:rPr>
        <w:t>can</w:t>
      </w:r>
      <w:r w:rsidR="2B1F7C41" w:rsidRPr="7B61745C">
        <w:rPr>
          <w:rFonts w:ascii="Ubuntu Light" w:eastAsia="Times New Roman" w:hAnsi="Ubuntu Light" w:cstheme="minorBidi"/>
          <w:b w:val="0"/>
          <w:bCs w:val="0"/>
          <w:sz w:val="24"/>
          <w:szCs w:val="24"/>
          <w:lang w:eastAsia="en-GB"/>
        </w:rPr>
        <w:t xml:space="preserve"> create the nurturing relations</w:t>
      </w:r>
      <w:r w:rsidR="387B7D3E" w:rsidRPr="7B61745C">
        <w:rPr>
          <w:rFonts w:ascii="Ubuntu Light" w:eastAsia="Times New Roman" w:hAnsi="Ubuntu Light" w:cstheme="minorBidi"/>
          <w:b w:val="0"/>
          <w:bCs w:val="0"/>
          <w:sz w:val="24"/>
          <w:szCs w:val="24"/>
          <w:lang w:eastAsia="en-GB"/>
        </w:rPr>
        <w:t>hips</w:t>
      </w:r>
      <w:r w:rsidR="2B1F7C41" w:rsidRPr="7B61745C">
        <w:rPr>
          <w:rFonts w:ascii="Ubuntu Light" w:eastAsia="Times New Roman" w:hAnsi="Ubuntu Light" w:cstheme="minorBidi"/>
          <w:b w:val="0"/>
          <w:bCs w:val="0"/>
          <w:sz w:val="24"/>
          <w:szCs w:val="24"/>
          <w:lang w:eastAsia="en-GB"/>
        </w:rPr>
        <w:t xml:space="preserve"> and experiences babies need to have the </w:t>
      </w:r>
      <w:r w:rsidR="387B7D3E" w:rsidRPr="7B61745C">
        <w:rPr>
          <w:rFonts w:ascii="Ubuntu Light" w:eastAsia="Times New Roman" w:hAnsi="Ubuntu Light" w:cstheme="minorBidi"/>
          <w:b w:val="0"/>
          <w:bCs w:val="0"/>
          <w:sz w:val="24"/>
          <w:szCs w:val="24"/>
          <w:lang w:eastAsia="en-GB"/>
        </w:rPr>
        <w:t>b</w:t>
      </w:r>
      <w:r w:rsidR="2B1F7C41" w:rsidRPr="7B61745C">
        <w:rPr>
          <w:rFonts w:ascii="Ubuntu Light" w:eastAsia="Times New Roman" w:hAnsi="Ubuntu Light" w:cstheme="minorBidi"/>
          <w:b w:val="0"/>
          <w:bCs w:val="0"/>
          <w:sz w:val="24"/>
          <w:szCs w:val="24"/>
          <w:lang w:eastAsia="en-GB"/>
        </w:rPr>
        <w:t>est start in life</w:t>
      </w:r>
      <w:r w:rsidR="387B7D3E" w:rsidRPr="7B61745C">
        <w:rPr>
          <w:rFonts w:ascii="Ubuntu Light" w:eastAsia="Times New Roman" w:hAnsi="Ubuntu Light" w:cstheme="minorBidi"/>
          <w:b w:val="0"/>
          <w:bCs w:val="0"/>
          <w:sz w:val="24"/>
          <w:szCs w:val="24"/>
          <w:lang w:eastAsia="en-GB"/>
        </w:rPr>
        <w:t xml:space="preserve"> irrespective of the challenges they may face</w:t>
      </w:r>
      <w:r w:rsidR="2B1F7C41" w:rsidRPr="7B61745C">
        <w:rPr>
          <w:rFonts w:ascii="Ubuntu Light" w:eastAsia="Times New Roman" w:hAnsi="Ubuntu Light" w:cstheme="minorBidi"/>
          <w:b w:val="0"/>
          <w:bCs w:val="0"/>
          <w:sz w:val="24"/>
          <w:szCs w:val="24"/>
          <w:lang w:eastAsia="en-GB"/>
        </w:rPr>
        <w:t>.</w:t>
      </w:r>
    </w:p>
    <w:p w14:paraId="67FB5B02" w14:textId="77777777" w:rsidR="00CA3D5B" w:rsidRDefault="00CA3D5B" w:rsidP="7B61745C">
      <w:pPr>
        <w:pStyle w:val="PHWHeading"/>
        <w:sectPr w:rsidR="00CA3D5B" w:rsidSect="00392E55">
          <w:headerReference w:type="default" r:id="rId13"/>
          <w:footerReference w:type="default" r:id="rId14"/>
          <w:pgSz w:w="11910" w:h="16840"/>
          <w:pgMar w:top="2268" w:right="720" w:bottom="851" w:left="851" w:header="680" w:footer="720" w:gutter="0"/>
          <w:cols w:space="720"/>
          <w:docGrid w:linePitch="299"/>
        </w:sectPr>
      </w:pPr>
    </w:p>
    <w:p w14:paraId="78AB5FD0" w14:textId="4C416B29" w:rsidR="00673A63" w:rsidRDefault="00103694" w:rsidP="7B61745C">
      <w:pPr>
        <w:pStyle w:val="PHWHeading"/>
        <w:rPr>
          <w:rFonts w:ascii="Ubuntu Light" w:eastAsia="Times New Roman" w:hAnsi="Ubuntu Light" w:cstheme="minorBidi"/>
          <w:b w:val="0"/>
          <w:bCs w:val="0"/>
          <w:sz w:val="24"/>
          <w:szCs w:val="24"/>
          <w:lang w:eastAsia="en-GB"/>
        </w:rPr>
      </w:pPr>
      <w:r>
        <w:lastRenderedPageBreak/>
        <w:t>Early Years Framework for Action: Key components</w:t>
      </w:r>
    </w:p>
    <w:p w14:paraId="320342B6" w14:textId="77777777" w:rsidR="00E040D1" w:rsidRDefault="00E040D1" w:rsidP="00770AE6">
      <w:pPr>
        <w:pStyle w:val="PHWHeading"/>
        <w:rPr>
          <w:rFonts w:ascii="Ubuntu Light" w:eastAsia="Times New Roman" w:hAnsi="Ubuntu Light" w:cstheme="minorHAnsi"/>
          <w:b w:val="0"/>
          <w:sz w:val="24"/>
          <w:szCs w:val="24"/>
          <w:lang w:eastAsia="en-GB"/>
        </w:rPr>
      </w:pPr>
    </w:p>
    <w:p w14:paraId="251606D3" w14:textId="77777777" w:rsidR="00CB7976" w:rsidRDefault="00103694" w:rsidP="00CA3D5B">
      <w:pPr>
        <w:pStyle w:val="PHWHeading"/>
        <w:jc w:val="center"/>
      </w:pPr>
      <w:r w:rsidRPr="004A5270">
        <w:rPr>
          <w:noProof/>
        </w:rPr>
        <w:drawing>
          <wp:inline distT="0" distB="0" distL="0" distR="0" wp14:anchorId="0C9BE3E7" wp14:editId="5AA839DE">
            <wp:extent cx="6094866" cy="4424045"/>
            <wp:effectExtent l="0" t="0" r="0" b="0"/>
            <wp:docPr id="528799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799778" name=""/>
                    <pic:cNvPicPr/>
                  </pic:nvPicPr>
                  <pic:blipFill>
                    <a:blip r:embed="rId15"/>
                    <a:stretch>
                      <a:fillRect/>
                    </a:stretch>
                  </pic:blipFill>
                  <pic:spPr>
                    <a:xfrm>
                      <a:off x="0" y="0"/>
                      <a:ext cx="6094866" cy="4424045"/>
                    </a:xfrm>
                    <a:prstGeom prst="rect">
                      <a:avLst/>
                    </a:prstGeom>
                  </pic:spPr>
                </pic:pic>
              </a:graphicData>
            </a:graphic>
          </wp:inline>
        </w:drawing>
      </w:r>
    </w:p>
    <w:p w14:paraId="6D998F69" w14:textId="77777777" w:rsidR="00CB7976" w:rsidRDefault="00CB7976">
      <w:pPr>
        <w:rPr>
          <w:rFonts w:ascii="Ubuntu" w:hAnsi="Ubuntu"/>
          <w:b/>
          <w:bCs/>
          <w:sz w:val="28"/>
          <w:szCs w:val="28"/>
          <w:lang w:val="en-GB"/>
        </w:rPr>
      </w:pPr>
      <w:r>
        <w:br w:type="page"/>
      </w:r>
    </w:p>
    <w:p w14:paraId="30DF5842" w14:textId="77777777" w:rsidR="00CA3D5B" w:rsidRDefault="00CA3D5B" w:rsidP="00CB7976">
      <w:pPr>
        <w:pStyle w:val="PHWHeading"/>
        <w:sectPr w:rsidR="00CA3D5B" w:rsidSect="00CA3D5B">
          <w:pgSz w:w="16840" w:h="11910" w:orient="landscape"/>
          <w:pgMar w:top="851" w:right="2268" w:bottom="720" w:left="851" w:header="680" w:footer="720" w:gutter="0"/>
          <w:cols w:space="720"/>
          <w:docGrid w:linePitch="299"/>
        </w:sectPr>
      </w:pPr>
    </w:p>
    <w:p w14:paraId="009465B1" w14:textId="59109E66" w:rsidR="00C0354E" w:rsidRDefault="00A801D2" w:rsidP="00CB7976">
      <w:pPr>
        <w:pStyle w:val="PHWHeading"/>
      </w:pPr>
      <w:r>
        <w:lastRenderedPageBreak/>
        <w:t>E</w:t>
      </w:r>
      <w:r w:rsidR="00776AED" w:rsidRPr="00776AED">
        <w:t>arly Years Framework for Action:</w:t>
      </w:r>
      <w:r w:rsidR="00776AED">
        <w:t xml:space="preserve"> t</w:t>
      </w:r>
      <w:r w:rsidR="00AE131E">
        <w:t>he foundation</w:t>
      </w:r>
      <w:r w:rsidR="00351E98">
        <w:t xml:space="preserve"> stones</w:t>
      </w:r>
      <w:r w:rsidR="00F957B3">
        <w:tab/>
      </w:r>
    </w:p>
    <w:p w14:paraId="580DDB1E" w14:textId="77777777" w:rsidR="00C75FC2" w:rsidRDefault="00C75FC2" w:rsidP="00AE170E">
      <w:pPr>
        <w:pStyle w:val="PHWHeading"/>
        <w:jc w:val="both"/>
        <w:rPr>
          <w:color w:val="FFC000"/>
        </w:rPr>
      </w:pPr>
    </w:p>
    <w:tbl>
      <w:tblPr>
        <w:tblStyle w:val="TableGrid1"/>
        <w:tblW w:w="0" w:type="auto"/>
        <w:tblLook w:val="04A0" w:firstRow="1" w:lastRow="0" w:firstColumn="1" w:lastColumn="0" w:noHBand="0" w:noVBand="1"/>
      </w:tblPr>
      <w:tblGrid>
        <w:gridCol w:w="3353"/>
        <w:gridCol w:w="3353"/>
        <w:gridCol w:w="3354"/>
      </w:tblGrid>
      <w:tr w:rsidR="00A47213" w:rsidRPr="00E92BDB" w14:paraId="4513666F" w14:textId="77777777" w:rsidTr="7B61745C">
        <w:tc>
          <w:tcPr>
            <w:tcW w:w="10060" w:type="dxa"/>
            <w:gridSpan w:val="3"/>
            <w:shd w:val="clear" w:color="auto" w:fill="FF3399"/>
          </w:tcPr>
          <w:p w14:paraId="269BE0FF" w14:textId="451A8E5C" w:rsidR="00A47213" w:rsidRPr="00E92BDB" w:rsidRDefault="1757166C" w:rsidP="2282C640">
            <w:pPr>
              <w:pStyle w:val="PHWHeading"/>
              <w:rPr>
                <w:color w:val="FFFFFF" w:themeColor="background2"/>
                <w:lang w:eastAsia="en-GB"/>
              </w:rPr>
            </w:pPr>
            <w:r w:rsidRPr="7B61745C">
              <w:rPr>
                <w:color w:val="FFFFFF" w:themeColor="background2"/>
                <w:lang w:eastAsia="en-GB"/>
              </w:rPr>
              <w:t>A society that values, understands</w:t>
            </w:r>
            <w:r w:rsidR="0F46E547" w:rsidRPr="7B61745C">
              <w:rPr>
                <w:color w:val="FFFFFF" w:themeColor="background2"/>
                <w:lang w:eastAsia="en-GB"/>
              </w:rPr>
              <w:t xml:space="preserve">, </w:t>
            </w:r>
            <w:r w:rsidRPr="7B61745C">
              <w:rPr>
                <w:color w:val="FFFFFF" w:themeColor="background2"/>
                <w:lang w:eastAsia="en-GB"/>
              </w:rPr>
              <w:t xml:space="preserve">listens </w:t>
            </w:r>
            <w:r w:rsidR="210998A5" w:rsidRPr="7B61745C">
              <w:rPr>
                <w:color w:val="FFFFFF" w:themeColor="background2"/>
                <w:lang w:eastAsia="en-GB"/>
              </w:rPr>
              <w:t xml:space="preserve">and responds </w:t>
            </w:r>
            <w:r w:rsidRPr="7B61745C">
              <w:rPr>
                <w:color w:val="FFFFFF" w:themeColor="background2"/>
                <w:lang w:eastAsia="en-GB"/>
              </w:rPr>
              <w:t>to babies, children and families</w:t>
            </w:r>
          </w:p>
        </w:tc>
      </w:tr>
      <w:tr w:rsidR="00A47213" w:rsidRPr="00E92BDB" w14:paraId="72C8BEAE" w14:textId="77777777" w:rsidTr="7B61745C">
        <w:tc>
          <w:tcPr>
            <w:tcW w:w="10060" w:type="dxa"/>
            <w:gridSpan w:val="3"/>
          </w:tcPr>
          <w:p w14:paraId="144D9B53" w14:textId="77777777" w:rsidR="00A47213" w:rsidRPr="00064D53" w:rsidRDefault="4FE9BC0B" w:rsidP="00A47213">
            <w:pPr>
              <w:pStyle w:val="PHWHeading"/>
              <w:rPr>
                <w:rFonts w:ascii="Ubuntu Light" w:hAnsi="Ubuntu Light"/>
                <w:sz w:val="24"/>
                <w:szCs w:val="24"/>
                <w:lang w:eastAsia="en-GB"/>
              </w:rPr>
            </w:pPr>
            <w:r w:rsidRPr="5E0351A1">
              <w:rPr>
                <w:rFonts w:ascii="Ubuntu Light" w:hAnsi="Ubuntu Light"/>
                <w:sz w:val="24"/>
                <w:szCs w:val="24"/>
                <w:lang w:eastAsia="en-GB"/>
              </w:rPr>
              <w:t>What does good look like?</w:t>
            </w:r>
          </w:p>
          <w:p w14:paraId="004C8151" w14:textId="77777777" w:rsidR="00A47213" w:rsidRPr="00E92BDB" w:rsidRDefault="00A47213" w:rsidP="008E2BE7">
            <w:pPr>
              <w:rPr>
                <w:rFonts w:eastAsia="Times New Roman" w:cstheme="minorHAnsi"/>
                <w:sz w:val="24"/>
                <w:szCs w:val="24"/>
                <w:lang w:eastAsia="en-GB"/>
              </w:rPr>
            </w:pPr>
          </w:p>
          <w:p w14:paraId="3C810769" w14:textId="4B09527F" w:rsidR="00C6106B" w:rsidRDefault="0B6F8A37" w:rsidP="006A1490">
            <w:pPr>
              <w:pStyle w:val="PHWBody"/>
              <w:rPr>
                <w:lang w:eastAsia="en-GB"/>
              </w:rPr>
            </w:pPr>
            <w:r w:rsidRPr="7B61745C">
              <w:rPr>
                <w:lang w:eastAsia="en-GB"/>
              </w:rPr>
              <w:t>A</w:t>
            </w:r>
            <w:r w:rsidR="05C36D91" w:rsidRPr="7B61745C">
              <w:rPr>
                <w:lang w:eastAsia="en-GB"/>
              </w:rPr>
              <w:t xml:space="preserve">ll babies, </w:t>
            </w:r>
            <w:r w:rsidR="6A02D54C" w:rsidRPr="7B61745C">
              <w:rPr>
                <w:rFonts w:eastAsia="Times New Roman" w:cstheme="minorBidi"/>
                <w:lang w:eastAsia="en-GB"/>
              </w:rPr>
              <w:t>young</w:t>
            </w:r>
            <w:r w:rsidR="6A02D54C" w:rsidRPr="7B61745C">
              <w:rPr>
                <w:rFonts w:eastAsia="Times New Roman" w:cstheme="minorBidi"/>
                <w:b/>
                <w:bCs/>
                <w:lang w:eastAsia="en-GB"/>
              </w:rPr>
              <w:t xml:space="preserve"> </w:t>
            </w:r>
            <w:r w:rsidR="05C36D91" w:rsidRPr="7B61745C">
              <w:rPr>
                <w:lang w:eastAsia="en-GB"/>
              </w:rPr>
              <w:t xml:space="preserve">children, and their families are valued. There is a commitment to </w:t>
            </w:r>
            <w:r w:rsidR="33D8C24C" w:rsidRPr="7B61745C">
              <w:rPr>
                <w:lang w:eastAsia="en-GB"/>
              </w:rPr>
              <w:t xml:space="preserve">the </w:t>
            </w:r>
            <w:r w:rsidR="05C36D91" w:rsidRPr="7B61745C">
              <w:rPr>
                <w:lang w:eastAsia="en-GB"/>
              </w:rPr>
              <w:t xml:space="preserve">rights of the child and </w:t>
            </w:r>
            <w:r w:rsidR="4AB26848" w:rsidRPr="7B61745C">
              <w:rPr>
                <w:lang w:eastAsia="en-GB"/>
              </w:rPr>
              <w:t>rights-based</w:t>
            </w:r>
            <w:r w:rsidR="05C36D91" w:rsidRPr="7B61745C">
              <w:rPr>
                <w:lang w:eastAsia="en-GB"/>
              </w:rPr>
              <w:t xml:space="preserve"> approaches are embedded</w:t>
            </w:r>
            <w:r w:rsidR="007F195A">
              <w:rPr>
                <w:lang w:eastAsia="en-GB"/>
              </w:rPr>
              <w:t xml:space="preserve"> across society</w:t>
            </w:r>
            <w:r w:rsidR="05C36D91" w:rsidRPr="7B61745C">
              <w:rPr>
                <w:lang w:eastAsia="en-GB"/>
              </w:rPr>
              <w:t>.</w:t>
            </w:r>
            <w:r w:rsidR="230D7535" w:rsidRPr="7B61745C">
              <w:rPr>
                <w:lang w:eastAsia="en-GB"/>
              </w:rPr>
              <w:t xml:space="preserve"> </w:t>
            </w:r>
            <w:r w:rsidR="1BBF872F" w:rsidRPr="7B61745C">
              <w:rPr>
                <w:lang w:eastAsia="en-GB"/>
              </w:rPr>
              <w:t xml:space="preserve">The perspectives of babies, </w:t>
            </w:r>
            <w:r w:rsidR="6A02D54C" w:rsidRPr="7B61745C">
              <w:rPr>
                <w:rFonts w:eastAsia="Times New Roman" w:cstheme="minorBidi"/>
                <w:lang w:eastAsia="en-GB"/>
              </w:rPr>
              <w:t>young</w:t>
            </w:r>
            <w:r w:rsidR="6A02D54C" w:rsidRPr="7B61745C">
              <w:rPr>
                <w:rFonts w:eastAsia="Times New Roman" w:cstheme="minorBidi"/>
                <w:b/>
                <w:bCs/>
                <w:lang w:eastAsia="en-GB"/>
              </w:rPr>
              <w:t xml:space="preserve"> </w:t>
            </w:r>
            <w:r w:rsidR="1BBF872F" w:rsidRPr="7B61745C">
              <w:rPr>
                <w:lang w:eastAsia="en-GB"/>
              </w:rPr>
              <w:t>children and families are routinely considered</w:t>
            </w:r>
            <w:r w:rsidR="34644B8A" w:rsidRPr="7B61745C">
              <w:rPr>
                <w:lang w:eastAsia="en-GB"/>
              </w:rPr>
              <w:t xml:space="preserve"> and</w:t>
            </w:r>
            <w:r w:rsidR="4042BFCA" w:rsidRPr="7B61745C">
              <w:rPr>
                <w:lang w:eastAsia="en-GB"/>
              </w:rPr>
              <w:t xml:space="preserve"> </w:t>
            </w:r>
            <w:r w:rsidR="34644B8A" w:rsidRPr="7B61745C">
              <w:rPr>
                <w:lang w:eastAsia="en-GB"/>
              </w:rPr>
              <w:t>p</w:t>
            </w:r>
            <w:r w:rsidR="05C36D91" w:rsidRPr="7B61745C">
              <w:rPr>
                <w:lang w:eastAsia="en-GB"/>
              </w:rPr>
              <w:t xml:space="preserve">olicy and practice </w:t>
            </w:r>
            <w:r w:rsidR="00D37936" w:rsidRPr="7B61745C">
              <w:rPr>
                <w:lang w:eastAsia="en-GB"/>
              </w:rPr>
              <w:t>are</w:t>
            </w:r>
            <w:r w:rsidR="05C36D91" w:rsidRPr="7B61745C">
              <w:rPr>
                <w:lang w:eastAsia="en-GB"/>
              </w:rPr>
              <w:t xml:space="preserve"> developed, delivered and invested in, based on a belief that giving babies the best start in life is the right thing to do and essential for achieving our ambitions as a nation. </w:t>
            </w:r>
          </w:p>
          <w:p w14:paraId="1E59B6DB" w14:textId="269435E4" w:rsidR="00A47213" w:rsidRPr="00E92BDB" w:rsidRDefault="31725491" w:rsidP="7B61745C">
            <w:pPr>
              <w:pStyle w:val="PHWBody"/>
              <w:rPr>
                <w:rFonts w:eastAsia="Times New Roman" w:cstheme="minorBidi"/>
                <w:lang w:eastAsia="en-GB"/>
              </w:rPr>
            </w:pPr>
            <w:r w:rsidRPr="7B61745C">
              <w:rPr>
                <w:lang w:eastAsia="en-GB"/>
              </w:rPr>
              <w:t xml:space="preserve">Everyone understands that the time during pregnancy and a child’s early years is particularly </w:t>
            </w:r>
            <w:r w:rsidR="3A8C1E44" w:rsidRPr="7B61745C">
              <w:rPr>
                <w:lang w:eastAsia="en-GB"/>
              </w:rPr>
              <w:t>special,</w:t>
            </w:r>
            <w:r w:rsidRPr="7B61745C">
              <w:rPr>
                <w:lang w:eastAsia="en-GB"/>
              </w:rPr>
              <w:t xml:space="preserve"> and that babies and children have a right to be listened to, to play, and to have the best chance to grow up happy, healthy, and safe. The crucial role of mothers, fathers and carers is </w:t>
            </w:r>
            <w:r w:rsidR="3A8C1E44" w:rsidRPr="7B61745C">
              <w:rPr>
                <w:lang w:eastAsia="en-GB"/>
              </w:rPr>
              <w:t>recognised,</w:t>
            </w:r>
            <w:r w:rsidRPr="7B61745C">
              <w:rPr>
                <w:lang w:eastAsia="en-GB"/>
              </w:rPr>
              <w:t xml:space="preserve"> and </w:t>
            </w:r>
            <w:r w:rsidR="20DA0405" w:rsidRPr="7B61745C">
              <w:rPr>
                <w:lang w:eastAsia="en-GB"/>
              </w:rPr>
              <w:t>families of all shapes and sizes are valued and included. P</w:t>
            </w:r>
            <w:r w:rsidRPr="7B61745C">
              <w:rPr>
                <w:lang w:eastAsia="en-GB"/>
              </w:rPr>
              <w:t xml:space="preserve">eople understand that everyone has a </w:t>
            </w:r>
            <w:r w:rsidR="00941ABF">
              <w:rPr>
                <w:lang w:eastAsia="en-GB"/>
              </w:rPr>
              <w:t>part</w:t>
            </w:r>
            <w:r w:rsidRPr="7B61745C">
              <w:rPr>
                <w:lang w:eastAsia="en-GB"/>
              </w:rPr>
              <w:t xml:space="preserve"> to play in supporting babies in Wales to have the best start in life.</w:t>
            </w:r>
          </w:p>
        </w:tc>
      </w:tr>
      <w:tr w:rsidR="00A47213" w:rsidRPr="00E92BDB" w14:paraId="59EFD5AB" w14:textId="77777777" w:rsidTr="7B61745C">
        <w:tc>
          <w:tcPr>
            <w:tcW w:w="10060" w:type="dxa"/>
            <w:gridSpan w:val="3"/>
            <w:shd w:val="clear" w:color="auto" w:fill="FFABD5"/>
          </w:tcPr>
          <w:p w14:paraId="3DB4B0A3" w14:textId="77777777" w:rsidR="00541DD0" w:rsidRDefault="00A47213" w:rsidP="00541DD0">
            <w:pPr>
              <w:pStyle w:val="PHWHeading"/>
              <w:rPr>
                <w:lang w:eastAsia="en-GB"/>
              </w:rPr>
            </w:pPr>
            <w:r w:rsidRPr="00E92BDB">
              <w:rPr>
                <w:lang w:eastAsia="en-GB"/>
              </w:rPr>
              <w:t>What needs to be in place to make this happen?</w:t>
            </w:r>
            <w:r w:rsidR="005861F3">
              <w:rPr>
                <w:lang w:eastAsia="en-GB"/>
              </w:rPr>
              <w:t xml:space="preserve"> </w:t>
            </w:r>
          </w:p>
          <w:p w14:paraId="1A481239" w14:textId="0B10A3B5" w:rsidR="00A47213" w:rsidRPr="00C155BA" w:rsidRDefault="0AC6B7C5" w:rsidP="5E0351A1">
            <w:pPr>
              <w:pStyle w:val="PHWHeading"/>
              <w:rPr>
                <w:b w:val="0"/>
                <w:bCs w:val="0"/>
                <w:i/>
                <w:iCs/>
                <w:lang w:eastAsia="en-GB"/>
              </w:rPr>
            </w:pPr>
            <w:r w:rsidRPr="5E0351A1">
              <w:rPr>
                <w:b w:val="0"/>
                <w:bCs w:val="0"/>
                <w:i/>
                <w:iCs/>
                <w:sz w:val="24"/>
                <w:szCs w:val="24"/>
                <w:lang w:eastAsia="en-GB"/>
              </w:rPr>
              <w:t>(Note: this is a benchmark, it is not an assessment of what is, or is not, currently in place)</w:t>
            </w:r>
          </w:p>
        </w:tc>
      </w:tr>
      <w:tr w:rsidR="00A47213" w:rsidRPr="00E92BDB" w14:paraId="4F8E4571" w14:textId="77777777" w:rsidTr="7B61745C">
        <w:trPr>
          <w:trHeight w:val="3393"/>
        </w:trPr>
        <w:tc>
          <w:tcPr>
            <w:tcW w:w="3353" w:type="dxa"/>
          </w:tcPr>
          <w:p w14:paraId="60E4ED77" w14:textId="77777777" w:rsidR="00A47213" w:rsidRPr="00A47213" w:rsidRDefault="00A47213" w:rsidP="2282C640">
            <w:pPr>
              <w:pStyle w:val="PHWBody"/>
              <w:rPr>
                <w:b/>
                <w:bCs/>
                <w:lang w:eastAsia="en-GB"/>
              </w:rPr>
            </w:pPr>
            <w:r w:rsidRPr="2282C640">
              <w:rPr>
                <w:b/>
                <w:bCs/>
                <w:lang w:eastAsia="en-GB"/>
              </w:rPr>
              <w:t>Local</w:t>
            </w:r>
          </w:p>
          <w:p w14:paraId="4976E118" w14:textId="77777777" w:rsidR="00A47213" w:rsidRPr="00F95BAC" w:rsidRDefault="00A47213" w:rsidP="00A47213">
            <w:pPr>
              <w:pStyle w:val="PHWBody"/>
              <w:rPr>
                <w:lang w:eastAsia="en-GB"/>
              </w:rPr>
            </w:pPr>
            <w:r w:rsidRPr="00F95BAC">
              <w:rPr>
                <w:lang w:eastAsia="en-GB"/>
              </w:rPr>
              <w:t xml:space="preserve">Mechanisms to facilitate the development </w:t>
            </w:r>
            <w:r>
              <w:rPr>
                <w:lang w:eastAsia="en-GB"/>
              </w:rPr>
              <w:t xml:space="preserve">and communication </w:t>
            </w:r>
            <w:r w:rsidRPr="00F95BAC">
              <w:rPr>
                <w:lang w:eastAsia="en-GB"/>
              </w:rPr>
              <w:t>of shared values and beliefs</w:t>
            </w:r>
            <w:r w:rsidR="00B66147">
              <w:rPr>
                <w:lang w:eastAsia="en-GB"/>
              </w:rPr>
              <w:t xml:space="preserve"> in all organisations</w:t>
            </w:r>
            <w:r>
              <w:rPr>
                <w:lang w:eastAsia="en-GB"/>
              </w:rPr>
              <w:t>.</w:t>
            </w:r>
          </w:p>
          <w:p w14:paraId="1541E40B" w14:textId="5A5EAFAD" w:rsidR="00A47213" w:rsidRDefault="00A47213" w:rsidP="7B61745C">
            <w:pPr>
              <w:pStyle w:val="PHWBody"/>
              <w:rPr>
                <w:lang w:eastAsia="en-GB"/>
              </w:rPr>
            </w:pPr>
            <w:r w:rsidRPr="7B61745C">
              <w:rPr>
                <w:lang w:eastAsia="en-GB"/>
              </w:rPr>
              <w:t>Processes to ensure that children’s rights are embedded in the planning, delivery and evaluation of local acti</w:t>
            </w:r>
            <w:r w:rsidR="053E0D97" w:rsidRPr="7B61745C">
              <w:rPr>
                <w:lang w:eastAsia="en-GB"/>
              </w:rPr>
              <w:t>on</w:t>
            </w:r>
            <w:r w:rsidRPr="7B61745C">
              <w:rPr>
                <w:lang w:eastAsia="en-GB"/>
              </w:rPr>
              <w:t>.</w:t>
            </w:r>
          </w:p>
          <w:p w14:paraId="1E33D7C1" w14:textId="19809C26" w:rsidR="00A47213" w:rsidRPr="00AE71D9" w:rsidRDefault="23220C32" w:rsidP="00A47213">
            <w:pPr>
              <w:pStyle w:val="PHWBody"/>
              <w:rPr>
                <w:lang w:eastAsia="en-GB"/>
              </w:rPr>
            </w:pPr>
            <w:r w:rsidRPr="7B61745C">
              <w:rPr>
                <w:lang w:eastAsia="en-GB"/>
              </w:rPr>
              <w:t>T</w:t>
            </w:r>
            <w:r w:rsidR="0FF75A00" w:rsidRPr="7B61745C">
              <w:rPr>
                <w:lang w:eastAsia="en-GB"/>
              </w:rPr>
              <w:t xml:space="preserve">he voices of babies and young children are heard and there are </w:t>
            </w:r>
            <w:r w:rsidR="69A70E95" w:rsidRPr="7B61745C">
              <w:rPr>
                <w:lang w:eastAsia="en-GB"/>
              </w:rPr>
              <w:t>m</w:t>
            </w:r>
            <w:r w:rsidR="00A47213" w:rsidRPr="7B61745C">
              <w:rPr>
                <w:lang w:eastAsia="en-GB"/>
              </w:rPr>
              <w:t xml:space="preserve">eaningful </w:t>
            </w:r>
            <w:r w:rsidR="00A47213" w:rsidRPr="7B61745C">
              <w:rPr>
                <w:lang w:eastAsia="en-GB"/>
              </w:rPr>
              <w:lastRenderedPageBreak/>
              <w:t xml:space="preserve">opportunities </w:t>
            </w:r>
            <w:r w:rsidR="413016C8" w:rsidRPr="7B61745C">
              <w:rPr>
                <w:lang w:eastAsia="en-GB"/>
              </w:rPr>
              <w:t>for families</w:t>
            </w:r>
            <w:r w:rsidR="00A47213" w:rsidRPr="7B61745C">
              <w:rPr>
                <w:lang w:eastAsia="en-GB"/>
              </w:rPr>
              <w:t xml:space="preserve"> to </w:t>
            </w:r>
            <w:r w:rsidR="00A47213" w:rsidRPr="00AE71D9">
              <w:rPr>
                <w:lang w:eastAsia="en-GB"/>
              </w:rPr>
              <w:t xml:space="preserve">have a say in local decisions. </w:t>
            </w:r>
          </w:p>
          <w:p w14:paraId="1DCC6DD2" w14:textId="2DA3D777" w:rsidR="00A30F96" w:rsidRDefault="00A30F96" w:rsidP="00A30F96">
            <w:pPr>
              <w:pStyle w:val="PHWBody"/>
              <w:rPr>
                <w:lang w:eastAsia="en-GB"/>
              </w:rPr>
            </w:pPr>
            <w:r w:rsidRPr="00AE71D9">
              <w:rPr>
                <w:lang w:eastAsia="en-GB"/>
              </w:rPr>
              <w:t>Values and principles</w:t>
            </w:r>
            <w:r w:rsidR="00AE71D9">
              <w:rPr>
                <w:lang w:eastAsia="en-GB"/>
              </w:rPr>
              <w:t xml:space="preserve"> of baby and child voice</w:t>
            </w:r>
            <w:r w:rsidRPr="00AE71D9">
              <w:rPr>
                <w:lang w:eastAsia="en-GB"/>
              </w:rPr>
              <w:t xml:space="preserve"> are </w:t>
            </w:r>
            <w:r w:rsidR="009479D1">
              <w:rPr>
                <w:lang w:eastAsia="en-GB"/>
              </w:rPr>
              <w:t>embedded</w:t>
            </w:r>
            <w:r w:rsidRPr="00AE71D9">
              <w:rPr>
                <w:lang w:eastAsia="en-GB"/>
              </w:rPr>
              <w:t xml:space="preserve"> in transition planning to ensure </w:t>
            </w:r>
            <w:r w:rsidR="009479D1">
              <w:rPr>
                <w:lang w:eastAsia="en-GB"/>
              </w:rPr>
              <w:t>child centred approaches at</w:t>
            </w:r>
            <w:r w:rsidRPr="00AE71D9">
              <w:rPr>
                <w:lang w:eastAsia="en-GB"/>
              </w:rPr>
              <w:t xml:space="preserve"> times of change</w:t>
            </w:r>
          </w:p>
          <w:p w14:paraId="45E8C082" w14:textId="100C329B" w:rsidR="00A47213" w:rsidRPr="00A47213" w:rsidRDefault="00A47213" w:rsidP="00A47213">
            <w:pPr>
              <w:pStyle w:val="PHWBody"/>
              <w:rPr>
                <w:lang w:eastAsia="en-GB"/>
              </w:rPr>
            </w:pPr>
            <w:r>
              <w:rPr>
                <w:lang w:eastAsia="en-GB"/>
              </w:rPr>
              <w:t>Children’s rights-based approaches</w:t>
            </w:r>
            <w:r w:rsidR="008802AF">
              <w:rPr>
                <w:lang w:eastAsia="en-GB"/>
              </w:rPr>
              <w:t xml:space="preserve"> and baby and child voice</w:t>
            </w:r>
            <w:r>
              <w:rPr>
                <w:lang w:eastAsia="en-GB"/>
              </w:rPr>
              <w:t xml:space="preserve"> are a core element of workforce training. </w:t>
            </w:r>
          </w:p>
          <w:p w14:paraId="0D2E1A50" w14:textId="77777777" w:rsidR="00A47213" w:rsidRPr="00E92BDB" w:rsidRDefault="00A47213" w:rsidP="008E2BE7">
            <w:pPr>
              <w:rPr>
                <w:rFonts w:eastAsia="Times New Roman" w:cstheme="minorHAnsi"/>
                <w:b/>
                <w:bCs/>
                <w:sz w:val="24"/>
                <w:szCs w:val="24"/>
                <w:lang w:eastAsia="en-GB"/>
              </w:rPr>
            </w:pPr>
          </w:p>
        </w:tc>
        <w:tc>
          <w:tcPr>
            <w:tcW w:w="3353" w:type="dxa"/>
          </w:tcPr>
          <w:p w14:paraId="3CB435CC" w14:textId="77777777" w:rsidR="00A47213" w:rsidRPr="00A47213" w:rsidRDefault="00A47213" w:rsidP="00A47213">
            <w:pPr>
              <w:pStyle w:val="PHWBody"/>
              <w:rPr>
                <w:b/>
                <w:lang w:eastAsia="en-GB"/>
              </w:rPr>
            </w:pPr>
            <w:r w:rsidRPr="00A47213">
              <w:rPr>
                <w:b/>
                <w:lang w:eastAsia="en-GB"/>
              </w:rPr>
              <w:lastRenderedPageBreak/>
              <w:t xml:space="preserve">Regional </w:t>
            </w:r>
          </w:p>
          <w:p w14:paraId="68809891" w14:textId="77777777" w:rsidR="00A47213" w:rsidRDefault="00A47213" w:rsidP="00A47213">
            <w:pPr>
              <w:pStyle w:val="PHWBody"/>
              <w:rPr>
                <w:lang w:eastAsia="en-GB"/>
              </w:rPr>
            </w:pPr>
            <w:r>
              <w:rPr>
                <w:lang w:eastAsia="en-GB"/>
              </w:rPr>
              <w:t>Shared values and agreed principles underpin regional planning and partnership working.</w:t>
            </w:r>
          </w:p>
          <w:p w14:paraId="2869DB21" w14:textId="77777777" w:rsidR="00A47213" w:rsidRDefault="00A47213" w:rsidP="00A47213">
            <w:pPr>
              <w:pStyle w:val="PHWBody"/>
              <w:rPr>
                <w:lang w:eastAsia="en-GB"/>
              </w:rPr>
            </w:pPr>
            <w:r>
              <w:rPr>
                <w:lang w:eastAsia="en-GB"/>
              </w:rPr>
              <w:t>C</w:t>
            </w:r>
            <w:r w:rsidRPr="008C3B13">
              <w:rPr>
                <w:lang w:eastAsia="en-GB"/>
              </w:rPr>
              <w:t xml:space="preserve">hildren’s rights </w:t>
            </w:r>
            <w:r>
              <w:rPr>
                <w:lang w:eastAsia="en-GB"/>
              </w:rPr>
              <w:t xml:space="preserve">are embedded in the development, implementation and evaluation of regional plans. </w:t>
            </w:r>
          </w:p>
          <w:p w14:paraId="00083C69" w14:textId="2068C7E2" w:rsidR="00A47213" w:rsidRPr="00433D4C" w:rsidRDefault="00A47213" w:rsidP="00A47213">
            <w:pPr>
              <w:pStyle w:val="PHWBody"/>
              <w:rPr>
                <w:lang w:eastAsia="en-GB"/>
              </w:rPr>
            </w:pPr>
            <w:r>
              <w:rPr>
                <w:lang w:eastAsia="en-GB"/>
              </w:rPr>
              <w:t xml:space="preserve">Collaborative approaches that involve babies, </w:t>
            </w:r>
            <w:r w:rsidR="00787D19" w:rsidRPr="00787D19">
              <w:rPr>
                <w:rFonts w:eastAsia="Times New Roman" w:cstheme="minorHAnsi"/>
                <w:lang w:eastAsia="en-GB"/>
              </w:rPr>
              <w:t>young</w:t>
            </w:r>
            <w:r w:rsidR="00787D19">
              <w:rPr>
                <w:lang w:eastAsia="en-GB"/>
              </w:rPr>
              <w:t xml:space="preserve"> </w:t>
            </w:r>
            <w:r>
              <w:rPr>
                <w:lang w:eastAsia="en-GB"/>
              </w:rPr>
              <w:t xml:space="preserve">children and their </w:t>
            </w:r>
            <w:r w:rsidR="009A559D">
              <w:rPr>
                <w:lang w:eastAsia="en-GB"/>
              </w:rPr>
              <w:t>families in</w:t>
            </w:r>
            <w:r>
              <w:rPr>
                <w:lang w:eastAsia="en-GB"/>
              </w:rPr>
              <w:t xml:space="preserve"> </w:t>
            </w:r>
            <w:r>
              <w:rPr>
                <w:lang w:eastAsia="en-GB"/>
              </w:rPr>
              <w:lastRenderedPageBreak/>
              <w:t>regional strategic planning and partnership working.</w:t>
            </w:r>
          </w:p>
          <w:p w14:paraId="57023D31" w14:textId="36FA3E70" w:rsidR="00A47213" w:rsidRPr="00433D4C" w:rsidRDefault="009A559D" w:rsidP="00A47213">
            <w:pPr>
              <w:pStyle w:val="PHWBody"/>
              <w:rPr>
                <w:lang w:eastAsia="en-GB"/>
              </w:rPr>
            </w:pPr>
            <w:r>
              <w:rPr>
                <w:lang w:eastAsia="en-GB"/>
              </w:rPr>
              <w:t>Cross-partnership d</w:t>
            </w:r>
            <w:r w:rsidR="00A47213">
              <w:rPr>
                <w:lang w:eastAsia="en-GB"/>
              </w:rPr>
              <w:t xml:space="preserve">ecision making processes routinely consider </w:t>
            </w:r>
            <w:r w:rsidR="00A47213" w:rsidRPr="00FB7CF1">
              <w:rPr>
                <w:lang w:eastAsia="en-GB"/>
              </w:rPr>
              <w:t xml:space="preserve">the impact on babies, </w:t>
            </w:r>
            <w:r w:rsidR="00787D19" w:rsidRPr="00787D19">
              <w:rPr>
                <w:rFonts w:eastAsia="Times New Roman" w:cstheme="minorHAnsi"/>
                <w:lang w:eastAsia="en-GB"/>
              </w:rPr>
              <w:t>young</w:t>
            </w:r>
            <w:r w:rsidR="00787D19" w:rsidRPr="00FB7CF1">
              <w:rPr>
                <w:lang w:eastAsia="en-GB"/>
              </w:rPr>
              <w:t xml:space="preserve"> </w:t>
            </w:r>
            <w:r w:rsidR="00A47213" w:rsidRPr="00FB7CF1">
              <w:rPr>
                <w:lang w:eastAsia="en-GB"/>
              </w:rPr>
              <w:t>children and families</w:t>
            </w:r>
            <w:r>
              <w:rPr>
                <w:lang w:eastAsia="en-GB"/>
              </w:rPr>
              <w:t xml:space="preserve"> and maximise opportunities to optimise early childhood outcomes and reduce inequalities</w:t>
            </w:r>
            <w:r w:rsidR="004A56BF">
              <w:rPr>
                <w:lang w:eastAsia="en-GB"/>
              </w:rPr>
              <w:t>.</w:t>
            </w:r>
            <w:r>
              <w:rPr>
                <w:lang w:eastAsia="en-GB"/>
              </w:rPr>
              <w:t xml:space="preserve"> </w:t>
            </w:r>
          </w:p>
          <w:p w14:paraId="0BF271B9" w14:textId="77777777" w:rsidR="00A47213" w:rsidRDefault="00F01E1A" w:rsidP="00A47213">
            <w:pPr>
              <w:pStyle w:val="PHWBody"/>
              <w:rPr>
                <w:lang w:eastAsia="en-GB"/>
              </w:rPr>
            </w:pPr>
            <w:r>
              <w:rPr>
                <w:rFonts w:eastAsia="Times New Roman" w:cstheme="minorHAnsi"/>
                <w:lang w:eastAsia="en-GB"/>
              </w:rPr>
              <w:t>Multi-agency partnerships are committed to anti-racist and anti-discriminatory practice and are aware of their own biases.</w:t>
            </w:r>
          </w:p>
          <w:p w14:paraId="6F017D0D" w14:textId="5BD1192B" w:rsidR="00A47213" w:rsidRPr="00E92BDB" w:rsidRDefault="00326F1D" w:rsidP="00A47213">
            <w:pPr>
              <w:pStyle w:val="PHWBody"/>
              <w:rPr>
                <w:lang w:eastAsia="en-GB"/>
              </w:rPr>
            </w:pPr>
            <w:r w:rsidRPr="00A47213">
              <w:rPr>
                <w:lang w:eastAsia="en-GB"/>
              </w:rPr>
              <w:t xml:space="preserve">Mechanisms to build understanding </w:t>
            </w:r>
            <w:r>
              <w:rPr>
                <w:lang w:eastAsia="en-GB"/>
              </w:rPr>
              <w:t xml:space="preserve">across decision makers, service providers and the public </w:t>
            </w:r>
            <w:r w:rsidRPr="00A47213">
              <w:rPr>
                <w:lang w:eastAsia="en-GB"/>
              </w:rPr>
              <w:t xml:space="preserve">of the importance of early </w:t>
            </w:r>
            <w:r w:rsidR="008D4AC8">
              <w:rPr>
                <w:lang w:eastAsia="en-GB"/>
              </w:rPr>
              <w:t xml:space="preserve">child </w:t>
            </w:r>
            <w:r w:rsidRPr="00A47213">
              <w:rPr>
                <w:lang w:eastAsia="en-GB"/>
              </w:rPr>
              <w:t>development and how to support it.</w:t>
            </w:r>
          </w:p>
        </w:tc>
        <w:tc>
          <w:tcPr>
            <w:tcW w:w="3354" w:type="dxa"/>
          </w:tcPr>
          <w:p w14:paraId="27275A6E" w14:textId="77777777" w:rsidR="00A47213" w:rsidRPr="00A47213" w:rsidRDefault="00A47213" w:rsidP="2282C640">
            <w:pPr>
              <w:pStyle w:val="PHWBody"/>
              <w:rPr>
                <w:b/>
                <w:bCs/>
                <w:lang w:eastAsia="en-GB"/>
              </w:rPr>
            </w:pPr>
            <w:r w:rsidRPr="2282C640">
              <w:rPr>
                <w:b/>
                <w:bCs/>
                <w:lang w:eastAsia="en-GB"/>
              </w:rPr>
              <w:lastRenderedPageBreak/>
              <w:t>National</w:t>
            </w:r>
          </w:p>
          <w:p w14:paraId="2BC4E76F" w14:textId="77777777" w:rsidR="009A559D" w:rsidRDefault="009A559D" w:rsidP="009A559D">
            <w:pPr>
              <w:pStyle w:val="PHWBody"/>
              <w:rPr>
                <w:lang w:eastAsia="en-GB"/>
              </w:rPr>
            </w:pPr>
            <w:r w:rsidRPr="00445748">
              <w:rPr>
                <w:lang w:eastAsia="en-GB"/>
              </w:rPr>
              <w:t>An agreed narrative on the importance of early child development and the activities that support babies to get the best start in life.</w:t>
            </w:r>
            <w:r>
              <w:rPr>
                <w:lang w:eastAsia="en-GB"/>
              </w:rPr>
              <w:t xml:space="preserve"> </w:t>
            </w:r>
          </w:p>
          <w:p w14:paraId="3BEF4D04" w14:textId="17379BB9" w:rsidR="00A47213" w:rsidRPr="00224AF2" w:rsidRDefault="117D0722" w:rsidP="00A47213">
            <w:pPr>
              <w:pStyle w:val="PHWBody"/>
              <w:rPr>
                <w:lang w:eastAsia="en-GB"/>
              </w:rPr>
            </w:pPr>
            <w:r>
              <w:rPr>
                <w:lang w:eastAsia="en-GB"/>
              </w:rPr>
              <w:t xml:space="preserve">Tools </w:t>
            </w:r>
            <w:r w:rsidR="6BEEE4EC" w:rsidRPr="00224AF2">
              <w:rPr>
                <w:lang w:eastAsia="en-GB"/>
              </w:rPr>
              <w:t>and guidance</w:t>
            </w:r>
            <w:r w:rsidR="05C36D91" w:rsidRPr="00224AF2">
              <w:rPr>
                <w:lang w:eastAsia="en-GB"/>
              </w:rPr>
              <w:t xml:space="preserve"> </w:t>
            </w:r>
            <w:r w:rsidR="05C36D91">
              <w:rPr>
                <w:lang w:eastAsia="en-GB"/>
              </w:rPr>
              <w:t xml:space="preserve">to support the implementation of </w:t>
            </w:r>
            <w:r w:rsidR="05C36D91" w:rsidRPr="00224AF2">
              <w:rPr>
                <w:lang w:eastAsia="en-GB"/>
              </w:rPr>
              <w:t xml:space="preserve">children’s </w:t>
            </w:r>
            <w:r w:rsidR="14E68470" w:rsidRPr="00224AF2">
              <w:rPr>
                <w:lang w:eastAsia="en-GB"/>
              </w:rPr>
              <w:t>rights-based</w:t>
            </w:r>
            <w:r w:rsidR="05C36D91" w:rsidRPr="00224AF2">
              <w:rPr>
                <w:lang w:eastAsia="en-GB"/>
              </w:rPr>
              <w:t xml:space="preserve"> approach</w:t>
            </w:r>
            <w:r w:rsidR="1152367D">
              <w:rPr>
                <w:lang w:eastAsia="en-GB"/>
              </w:rPr>
              <w:t>es</w:t>
            </w:r>
            <w:r>
              <w:rPr>
                <w:lang w:eastAsia="en-GB"/>
              </w:rPr>
              <w:t xml:space="preserve"> </w:t>
            </w:r>
            <w:proofErr w:type="spellStart"/>
            <w:r>
              <w:rPr>
                <w:lang w:eastAsia="en-GB"/>
              </w:rPr>
              <w:t>e.g</w:t>
            </w:r>
            <w:proofErr w:type="spellEnd"/>
            <w:r>
              <w:rPr>
                <w:lang w:eastAsia="en-GB"/>
              </w:rPr>
              <w:t xml:space="preserve"> </w:t>
            </w:r>
            <w:r w:rsidRPr="00070847">
              <w:rPr>
                <w:lang w:eastAsia="en-GB"/>
              </w:rPr>
              <w:t xml:space="preserve">The Right Way </w:t>
            </w:r>
            <w:r w:rsidR="00FA76AA">
              <w:rPr>
                <w:rStyle w:val="FootnoteReference"/>
                <w:lang w:eastAsia="en-GB"/>
              </w:rPr>
              <w:footnoteReference w:id="16"/>
            </w:r>
          </w:p>
          <w:p w14:paraId="666A5510" w14:textId="64149AE3" w:rsidR="00A47213" w:rsidRDefault="00A47213" w:rsidP="00A47213">
            <w:pPr>
              <w:pStyle w:val="PHWBody"/>
              <w:rPr>
                <w:lang w:eastAsia="en-GB"/>
              </w:rPr>
            </w:pPr>
            <w:r>
              <w:rPr>
                <w:lang w:eastAsia="en-GB"/>
              </w:rPr>
              <w:t>Effective mechanisms</w:t>
            </w:r>
            <w:r w:rsidR="00F747AB">
              <w:rPr>
                <w:lang w:eastAsia="en-GB"/>
              </w:rPr>
              <w:t>, informed by the voice of babies</w:t>
            </w:r>
            <w:r>
              <w:rPr>
                <w:lang w:eastAsia="en-GB"/>
              </w:rPr>
              <w:t xml:space="preserve"> for communicating </w:t>
            </w:r>
            <w:r>
              <w:rPr>
                <w:lang w:eastAsia="en-GB"/>
              </w:rPr>
              <w:lastRenderedPageBreak/>
              <w:t xml:space="preserve">and reinforcing the importance of early child development </w:t>
            </w:r>
            <w:r w:rsidR="009A559D">
              <w:rPr>
                <w:lang w:eastAsia="en-GB"/>
              </w:rPr>
              <w:t xml:space="preserve">and the importance of supporting families </w:t>
            </w:r>
            <w:r>
              <w:rPr>
                <w:lang w:eastAsia="en-GB"/>
              </w:rPr>
              <w:t xml:space="preserve">across Welsh society. </w:t>
            </w:r>
          </w:p>
          <w:p w14:paraId="184E3303" w14:textId="77777777" w:rsidR="00A47213" w:rsidRDefault="00A47213" w:rsidP="00A47213">
            <w:pPr>
              <w:pStyle w:val="PHWBody"/>
              <w:rPr>
                <w:lang w:eastAsia="en-GB"/>
              </w:rPr>
            </w:pPr>
            <w:r>
              <w:rPr>
                <w:lang w:eastAsia="en-GB"/>
              </w:rPr>
              <w:t xml:space="preserve">Mechanisms to monitor understanding and beliefs around the importance of early child development </w:t>
            </w:r>
            <w:r w:rsidR="009A559D">
              <w:rPr>
                <w:lang w:eastAsia="en-GB"/>
              </w:rPr>
              <w:t xml:space="preserve">and supporting families </w:t>
            </w:r>
            <w:r>
              <w:rPr>
                <w:lang w:eastAsia="en-GB"/>
              </w:rPr>
              <w:t xml:space="preserve">across Welsh society. </w:t>
            </w:r>
          </w:p>
          <w:p w14:paraId="0B07B8A9" w14:textId="5C6F223A" w:rsidR="00A47213" w:rsidRPr="004335A7" w:rsidRDefault="00A47213" w:rsidP="00A47213">
            <w:pPr>
              <w:pStyle w:val="PHWBody"/>
              <w:rPr>
                <w:lang w:eastAsia="en-GB"/>
              </w:rPr>
            </w:pPr>
            <w:r>
              <w:rPr>
                <w:lang w:eastAsia="en-GB"/>
              </w:rPr>
              <w:t>Practical guidance and e</w:t>
            </w:r>
            <w:r w:rsidRPr="004335A7">
              <w:rPr>
                <w:lang w:eastAsia="en-GB"/>
              </w:rPr>
              <w:t xml:space="preserve">ffective mechanisms to </w:t>
            </w:r>
            <w:r>
              <w:rPr>
                <w:lang w:eastAsia="en-GB"/>
              </w:rPr>
              <w:t xml:space="preserve">support collaborative working with </w:t>
            </w:r>
            <w:r w:rsidRPr="004335A7">
              <w:rPr>
                <w:lang w:eastAsia="en-GB"/>
              </w:rPr>
              <w:t xml:space="preserve">babies, </w:t>
            </w:r>
            <w:r w:rsidR="00787D19" w:rsidRPr="00787D19">
              <w:rPr>
                <w:rFonts w:eastAsia="Times New Roman" w:cstheme="minorHAnsi"/>
                <w:lang w:eastAsia="en-GB"/>
              </w:rPr>
              <w:t>young</w:t>
            </w:r>
            <w:r w:rsidR="00787D19" w:rsidRPr="004335A7">
              <w:rPr>
                <w:lang w:eastAsia="en-GB"/>
              </w:rPr>
              <w:t xml:space="preserve"> </w:t>
            </w:r>
            <w:r w:rsidRPr="004335A7">
              <w:rPr>
                <w:lang w:eastAsia="en-GB"/>
              </w:rPr>
              <w:t>children and families.</w:t>
            </w:r>
          </w:p>
          <w:p w14:paraId="3EE4188A" w14:textId="4542402C" w:rsidR="00A47213" w:rsidRPr="00E92BDB" w:rsidRDefault="00A47213" w:rsidP="00F62CB6">
            <w:pPr>
              <w:pStyle w:val="PHWBody"/>
              <w:rPr>
                <w:lang w:eastAsia="en-GB"/>
              </w:rPr>
            </w:pPr>
            <w:r>
              <w:rPr>
                <w:lang w:eastAsia="en-GB"/>
              </w:rPr>
              <w:t>Guidance, training and resources on how to use the voices of babies and children in the design, development and delivery of policy, services and interventions.</w:t>
            </w:r>
          </w:p>
        </w:tc>
      </w:tr>
    </w:tbl>
    <w:p w14:paraId="200ADBB1" w14:textId="77777777" w:rsidR="00A47213" w:rsidRDefault="00A47213">
      <w:pPr>
        <w:rPr>
          <w:b/>
          <w:color w:val="FFC000"/>
        </w:rPr>
      </w:pPr>
    </w:p>
    <w:p w14:paraId="5B9ACE65" w14:textId="77777777" w:rsidR="00A47213" w:rsidRDefault="00A47213">
      <w:pPr>
        <w:rPr>
          <w:b/>
          <w:color w:val="FFC000"/>
        </w:rPr>
      </w:pPr>
      <w:r>
        <w:rPr>
          <w:b/>
          <w:color w:val="FFC000"/>
        </w:rPr>
        <w:br w:type="page"/>
      </w:r>
    </w:p>
    <w:tbl>
      <w:tblPr>
        <w:tblStyle w:val="TableGrid1"/>
        <w:tblW w:w="0" w:type="auto"/>
        <w:tblLook w:val="04A0" w:firstRow="1" w:lastRow="0" w:firstColumn="1" w:lastColumn="0" w:noHBand="0" w:noVBand="1"/>
      </w:tblPr>
      <w:tblGrid>
        <w:gridCol w:w="3353"/>
        <w:gridCol w:w="3353"/>
        <w:gridCol w:w="3354"/>
      </w:tblGrid>
      <w:tr w:rsidR="00776AED" w:rsidRPr="00E92BDB" w14:paraId="06B121EC" w14:textId="77777777" w:rsidTr="7B61745C">
        <w:tc>
          <w:tcPr>
            <w:tcW w:w="10060" w:type="dxa"/>
            <w:gridSpan w:val="3"/>
            <w:shd w:val="clear" w:color="auto" w:fill="FF3399"/>
          </w:tcPr>
          <w:p w14:paraId="5CECE244" w14:textId="77777777" w:rsidR="00776AED" w:rsidRPr="00E92BDB" w:rsidRDefault="000211E1" w:rsidP="000211E1">
            <w:pPr>
              <w:pStyle w:val="PHWHeading"/>
            </w:pPr>
            <w:r>
              <w:rPr>
                <w:color w:val="FFFFFF" w:themeColor="background1"/>
                <w:lang w:eastAsia="en-GB"/>
              </w:rPr>
              <w:lastRenderedPageBreak/>
              <w:t xml:space="preserve">Shared vision, </w:t>
            </w:r>
            <w:r w:rsidR="004A56BF">
              <w:rPr>
                <w:color w:val="FFFFFF" w:themeColor="background1"/>
                <w:lang w:eastAsia="en-GB"/>
              </w:rPr>
              <w:t>strategy</w:t>
            </w:r>
            <w:r>
              <w:rPr>
                <w:color w:val="FFFFFF" w:themeColor="background1"/>
                <w:lang w:eastAsia="en-GB"/>
              </w:rPr>
              <w:t xml:space="preserve"> and leadership</w:t>
            </w:r>
          </w:p>
        </w:tc>
      </w:tr>
      <w:tr w:rsidR="00776AED" w:rsidRPr="00E92BDB" w14:paraId="53899F43" w14:textId="77777777" w:rsidTr="7B61745C">
        <w:tc>
          <w:tcPr>
            <w:tcW w:w="10060" w:type="dxa"/>
            <w:gridSpan w:val="3"/>
          </w:tcPr>
          <w:p w14:paraId="546F1EB2" w14:textId="77777777" w:rsidR="00776AED" w:rsidRPr="00776AED" w:rsidRDefault="00776AED" w:rsidP="00776AED">
            <w:pPr>
              <w:pStyle w:val="PHWBody"/>
              <w:rPr>
                <w:b/>
                <w:lang w:eastAsia="en-GB"/>
              </w:rPr>
            </w:pPr>
            <w:r w:rsidRPr="00776AED">
              <w:rPr>
                <w:b/>
                <w:lang w:eastAsia="en-GB"/>
              </w:rPr>
              <w:t>What does good look like?</w:t>
            </w:r>
          </w:p>
          <w:p w14:paraId="45F962D6" w14:textId="7DF419DB" w:rsidR="002A78B0" w:rsidRDefault="00776AED" w:rsidP="000211E1">
            <w:pPr>
              <w:pStyle w:val="PHWBody"/>
              <w:rPr>
                <w:lang w:eastAsia="en-GB"/>
              </w:rPr>
            </w:pPr>
            <w:r>
              <w:rPr>
                <w:lang w:eastAsia="en-GB"/>
              </w:rPr>
              <w:t xml:space="preserve">There is an inspiring shared vision for the future developed collaboratively with stakeholders, including babies, </w:t>
            </w:r>
            <w:r w:rsidR="00787D19" w:rsidRPr="00787D19">
              <w:rPr>
                <w:rFonts w:eastAsia="Times New Roman" w:cstheme="minorHAnsi"/>
                <w:lang w:eastAsia="en-GB"/>
              </w:rPr>
              <w:t>young</w:t>
            </w:r>
            <w:r w:rsidR="00787D19">
              <w:rPr>
                <w:lang w:eastAsia="en-GB"/>
              </w:rPr>
              <w:t xml:space="preserve"> </w:t>
            </w:r>
            <w:r>
              <w:rPr>
                <w:lang w:eastAsia="en-GB"/>
              </w:rPr>
              <w:t xml:space="preserve">children and </w:t>
            </w:r>
            <w:r w:rsidR="0027458A">
              <w:rPr>
                <w:lang w:eastAsia="en-GB"/>
              </w:rPr>
              <w:t>families</w:t>
            </w:r>
            <w:r w:rsidRPr="009B6ABB">
              <w:rPr>
                <w:lang w:eastAsia="en-GB"/>
              </w:rPr>
              <w:t xml:space="preserve">. </w:t>
            </w:r>
            <w:r>
              <w:rPr>
                <w:lang w:eastAsia="en-GB"/>
              </w:rPr>
              <w:t xml:space="preserve">Evidence, data and lived experience is brought together and stakeholders work collaboratively to understand the current situation, identify needs and opportunities and agree the strategic approach. </w:t>
            </w:r>
          </w:p>
          <w:p w14:paraId="0B519339" w14:textId="42104E9B" w:rsidR="00776AED" w:rsidRPr="00E92BDB" w:rsidRDefault="7C36E9CF" w:rsidP="00E63101">
            <w:pPr>
              <w:pStyle w:val="PHWBody"/>
              <w:rPr>
                <w:lang w:eastAsia="en-GB"/>
              </w:rPr>
            </w:pPr>
            <w:r w:rsidRPr="7B61745C">
              <w:rPr>
                <w:lang w:eastAsia="en-GB"/>
              </w:rPr>
              <w:t xml:space="preserve">There is a clear mandate for action and inspirational and sustained leadership at local, regional and national level is driving change. </w:t>
            </w:r>
            <w:r w:rsidR="3398C383" w:rsidRPr="7B61745C">
              <w:rPr>
                <w:lang w:eastAsia="en-GB"/>
              </w:rPr>
              <w:t xml:space="preserve">There is a commitment to protect the needs of future generations and consider longer term challenges. </w:t>
            </w:r>
            <w:r w:rsidR="62E882A7" w:rsidRPr="7B61745C">
              <w:rPr>
                <w:lang w:eastAsia="en-GB"/>
              </w:rPr>
              <w:t xml:space="preserve">There are strong governance systems. </w:t>
            </w:r>
            <w:r w:rsidR="7DAB9CCD" w:rsidRPr="7B61745C">
              <w:rPr>
                <w:lang w:eastAsia="en-GB"/>
              </w:rPr>
              <w:t xml:space="preserve">Everyone is clear about what we want to achieve in the future, what we plan to do to make it happen and their role in achieving it. </w:t>
            </w:r>
            <w:r w:rsidR="1991382D" w:rsidRPr="7B61745C">
              <w:rPr>
                <w:lang w:eastAsia="en-GB"/>
              </w:rPr>
              <w:t>T</w:t>
            </w:r>
            <w:r w:rsidR="7DAB9CCD" w:rsidRPr="7B61745C">
              <w:rPr>
                <w:lang w:eastAsia="en-GB"/>
              </w:rPr>
              <w:t xml:space="preserve">here are clear goals that are aligned with policy areas and priorities across the system to have maximum impact. </w:t>
            </w:r>
            <w:r w:rsidR="32FD6BC5" w:rsidRPr="7B61745C">
              <w:rPr>
                <w:lang w:eastAsia="en-GB"/>
              </w:rPr>
              <w:t xml:space="preserve">We know what meaningful change looks </w:t>
            </w:r>
            <w:r w:rsidR="5F2775E0" w:rsidRPr="7B61745C">
              <w:rPr>
                <w:lang w:eastAsia="en-GB"/>
              </w:rPr>
              <w:t>like and</w:t>
            </w:r>
            <w:r w:rsidR="32FD6BC5" w:rsidRPr="7B61745C">
              <w:rPr>
                <w:lang w:eastAsia="en-GB"/>
              </w:rPr>
              <w:t xml:space="preserve"> can monitor our progress towards achieving it.</w:t>
            </w:r>
          </w:p>
        </w:tc>
      </w:tr>
      <w:tr w:rsidR="00776AED" w:rsidRPr="00E92BDB" w14:paraId="2D31446A" w14:textId="77777777" w:rsidTr="7B61745C">
        <w:tc>
          <w:tcPr>
            <w:tcW w:w="10060" w:type="dxa"/>
            <w:gridSpan w:val="3"/>
            <w:shd w:val="clear" w:color="auto" w:fill="FFABD5"/>
          </w:tcPr>
          <w:p w14:paraId="527B0D22" w14:textId="77777777" w:rsidR="00776AED" w:rsidRDefault="00776AED" w:rsidP="00776AED">
            <w:pPr>
              <w:pStyle w:val="PHWHeading"/>
              <w:rPr>
                <w:lang w:eastAsia="en-GB"/>
              </w:rPr>
            </w:pPr>
            <w:r w:rsidRPr="00E92BDB">
              <w:rPr>
                <w:lang w:eastAsia="en-GB"/>
              </w:rPr>
              <w:t>What needs to be in place to make this happen?</w:t>
            </w:r>
          </w:p>
          <w:p w14:paraId="61AFB7F6" w14:textId="5672B230" w:rsidR="003535CB" w:rsidRPr="00E92BDB" w:rsidRDefault="00AB7E10" w:rsidP="00816E43">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776AED" w:rsidRPr="00E92BDB" w14:paraId="6F0A9E27" w14:textId="77777777" w:rsidTr="7B61745C">
        <w:tc>
          <w:tcPr>
            <w:tcW w:w="3353" w:type="dxa"/>
          </w:tcPr>
          <w:p w14:paraId="561A6D80" w14:textId="77777777" w:rsidR="00776AED" w:rsidRPr="00776AED" w:rsidRDefault="00776AED" w:rsidP="00776AED">
            <w:pPr>
              <w:pStyle w:val="PHWBody"/>
              <w:rPr>
                <w:b/>
                <w:lang w:eastAsia="en-GB"/>
              </w:rPr>
            </w:pPr>
            <w:r w:rsidRPr="00776AED">
              <w:rPr>
                <w:b/>
                <w:lang w:eastAsia="en-GB"/>
              </w:rPr>
              <w:t>Local</w:t>
            </w:r>
          </w:p>
          <w:p w14:paraId="4EE79CEB" w14:textId="194820D6" w:rsidR="00776AED" w:rsidRDefault="00776AED" w:rsidP="00776AED">
            <w:pPr>
              <w:pStyle w:val="PHWBody"/>
              <w:rPr>
                <w:lang w:eastAsia="en-GB"/>
              </w:rPr>
            </w:pPr>
            <w:r>
              <w:rPr>
                <w:lang w:eastAsia="en-GB"/>
              </w:rPr>
              <w:t>Local leaders</w:t>
            </w:r>
            <w:r w:rsidR="008D4AC8">
              <w:rPr>
                <w:lang w:eastAsia="en-GB"/>
              </w:rPr>
              <w:t xml:space="preserve"> across the system</w:t>
            </w:r>
            <w:r>
              <w:rPr>
                <w:lang w:eastAsia="en-GB"/>
              </w:rPr>
              <w:t xml:space="preserve"> </w:t>
            </w:r>
            <w:r w:rsidR="005D5944">
              <w:rPr>
                <w:lang w:eastAsia="en-GB"/>
              </w:rPr>
              <w:t xml:space="preserve">are </w:t>
            </w:r>
            <w:r>
              <w:rPr>
                <w:lang w:eastAsia="en-GB"/>
              </w:rPr>
              <w:t>c</w:t>
            </w:r>
            <w:r w:rsidRPr="00945ACB">
              <w:rPr>
                <w:lang w:eastAsia="en-GB"/>
              </w:rPr>
              <w:t xml:space="preserve">hampions </w:t>
            </w:r>
            <w:r>
              <w:rPr>
                <w:lang w:eastAsia="en-GB"/>
              </w:rPr>
              <w:t>for the early years</w:t>
            </w:r>
            <w:r w:rsidR="002A146D">
              <w:rPr>
                <w:lang w:eastAsia="en-GB"/>
              </w:rPr>
              <w:t>.</w:t>
            </w:r>
          </w:p>
          <w:p w14:paraId="267BBFE9" w14:textId="502B1A09" w:rsidR="00776AED" w:rsidRDefault="00776AED" w:rsidP="00776AED">
            <w:pPr>
              <w:pStyle w:val="PHWBody"/>
              <w:rPr>
                <w:highlight w:val="yellow"/>
                <w:lang w:eastAsia="en-GB"/>
              </w:rPr>
            </w:pPr>
            <w:r w:rsidRPr="00FB7CF1">
              <w:rPr>
                <w:lang w:eastAsia="en-GB"/>
              </w:rPr>
              <w:t>A</w:t>
            </w:r>
            <w:r w:rsidR="004A56BF">
              <w:rPr>
                <w:lang w:eastAsia="en-GB"/>
              </w:rPr>
              <w:t xml:space="preserve"> </w:t>
            </w:r>
            <w:r w:rsidRPr="00FB7CF1">
              <w:rPr>
                <w:lang w:eastAsia="en-GB"/>
              </w:rPr>
              <w:t xml:space="preserve">local </w:t>
            </w:r>
            <w:r w:rsidR="005B40FC">
              <w:rPr>
                <w:lang w:eastAsia="en-GB"/>
              </w:rPr>
              <w:t xml:space="preserve">early years </w:t>
            </w:r>
            <w:r w:rsidRPr="00FB7CF1">
              <w:rPr>
                <w:lang w:eastAsia="en-GB"/>
              </w:rPr>
              <w:t>strategy and implementation plan</w:t>
            </w:r>
            <w:r w:rsidR="002A146D">
              <w:rPr>
                <w:lang w:eastAsia="en-GB"/>
              </w:rPr>
              <w:t>.</w:t>
            </w:r>
          </w:p>
          <w:p w14:paraId="747E0DA1" w14:textId="745DA2FE" w:rsidR="00776AED" w:rsidRPr="00FB7CF1" w:rsidRDefault="00776AED" w:rsidP="00776AED">
            <w:pPr>
              <w:pStyle w:val="PHWBody"/>
              <w:rPr>
                <w:lang w:eastAsia="en-GB"/>
              </w:rPr>
            </w:pPr>
            <w:r w:rsidRPr="00FB7CF1">
              <w:rPr>
                <w:lang w:eastAsia="en-GB"/>
              </w:rPr>
              <w:t xml:space="preserve">Meaningful opportunities for babies, young children and </w:t>
            </w:r>
            <w:r w:rsidR="00A121C4">
              <w:rPr>
                <w:lang w:eastAsia="en-GB"/>
              </w:rPr>
              <w:t>families</w:t>
            </w:r>
            <w:r w:rsidRPr="00FB7CF1">
              <w:rPr>
                <w:lang w:eastAsia="en-GB"/>
              </w:rPr>
              <w:t xml:space="preserve"> to have a say in local </w:t>
            </w:r>
            <w:r>
              <w:rPr>
                <w:lang w:eastAsia="en-GB"/>
              </w:rPr>
              <w:t>strategy development</w:t>
            </w:r>
            <w:r w:rsidR="00336D4B">
              <w:rPr>
                <w:lang w:eastAsia="en-GB"/>
              </w:rPr>
              <w:t xml:space="preserve"> and understand how their input has influenced decision making</w:t>
            </w:r>
            <w:r>
              <w:rPr>
                <w:lang w:eastAsia="en-GB"/>
              </w:rPr>
              <w:t>.</w:t>
            </w:r>
          </w:p>
          <w:p w14:paraId="22DDDE57" w14:textId="5C9B20FA" w:rsidR="00776AED" w:rsidRDefault="00776AED" w:rsidP="00776AED">
            <w:pPr>
              <w:pStyle w:val="PHWBody"/>
              <w:rPr>
                <w:lang w:eastAsia="en-GB"/>
              </w:rPr>
            </w:pPr>
            <w:r>
              <w:rPr>
                <w:lang w:eastAsia="en-GB"/>
              </w:rPr>
              <w:t>Effective systems for collecting, analysing and using data and insight</w:t>
            </w:r>
            <w:r w:rsidR="005D5944">
              <w:rPr>
                <w:lang w:eastAsia="en-GB"/>
              </w:rPr>
              <w:t xml:space="preserve"> </w:t>
            </w:r>
            <w:r w:rsidR="004F66F5">
              <w:rPr>
                <w:lang w:eastAsia="en-GB"/>
              </w:rPr>
              <w:t xml:space="preserve">to </w:t>
            </w:r>
            <w:r w:rsidR="005D5944">
              <w:rPr>
                <w:lang w:eastAsia="en-GB"/>
              </w:rPr>
              <w:t>enable understanding of local need and impact</w:t>
            </w:r>
            <w:r>
              <w:rPr>
                <w:lang w:eastAsia="en-GB"/>
              </w:rPr>
              <w:t>.</w:t>
            </w:r>
          </w:p>
          <w:p w14:paraId="58E8B361" w14:textId="33CDB66E" w:rsidR="00776AED" w:rsidRPr="00E92BDB" w:rsidRDefault="00776AED" w:rsidP="2282C640">
            <w:pPr>
              <w:pStyle w:val="PHWBody"/>
              <w:rPr>
                <w:lang w:eastAsia="en-GB"/>
              </w:rPr>
            </w:pPr>
            <w:r w:rsidRPr="7B61745C">
              <w:rPr>
                <w:lang w:eastAsia="en-GB"/>
              </w:rPr>
              <w:lastRenderedPageBreak/>
              <w:t xml:space="preserve">Monitoring mechanisms that measure success using the outcomes that matter to babies, </w:t>
            </w:r>
            <w:r w:rsidR="00787D19" w:rsidRPr="7B61745C">
              <w:rPr>
                <w:rFonts w:eastAsia="Times New Roman" w:cstheme="minorBidi"/>
                <w:lang w:eastAsia="en-GB"/>
              </w:rPr>
              <w:t>young</w:t>
            </w:r>
            <w:r w:rsidR="00787D19" w:rsidRPr="7B61745C">
              <w:rPr>
                <w:lang w:eastAsia="en-GB"/>
              </w:rPr>
              <w:t xml:space="preserve"> </w:t>
            </w:r>
            <w:r w:rsidRPr="7B61745C">
              <w:rPr>
                <w:lang w:eastAsia="en-GB"/>
              </w:rPr>
              <w:t>children and families.</w:t>
            </w:r>
          </w:p>
          <w:p w14:paraId="34A76508" w14:textId="5C2AD3D2" w:rsidR="00776AED" w:rsidRPr="00E92BDB" w:rsidRDefault="00776AED" w:rsidP="00776AED">
            <w:pPr>
              <w:pStyle w:val="PHWBody"/>
              <w:rPr>
                <w:lang w:eastAsia="en-GB"/>
              </w:rPr>
            </w:pPr>
          </w:p>
        </w:tc>
        <w:tc>
          <w:tcPr>
            <w:tcW w:w="3353" w:type="dxa"/>
          </w:tcPr>
          <w:p w14:paraId="14DBAAF1" w14:textId="77777777" w:rsidR="00776AED" w:rsidRPr="00776AED" w:rsidRDefault="00776AED" w:rsidP="00776AED">
            <w:pPr>
              <w:pStyle w:val="PHWBody"/>
              <w:rPr>
                <w:b/>
                <w:lang w:eastAsia="en-GB"/>
              </w:rPr>
            </w:pPr>
            <w:r w:rsidRPr="00776AED">
              <w:rPr>
                <w:b/>
                <w:lang w:eastAsia="en-GB"/>
              </w:rPr>
              <w:lastRenderedPageBreak/>
              <w:t>Regional</w:t>
            </w:r>
          </w:p>
          <w:p w14:paraId="6C4F5C50" w14:textId="0414EC27" w:rsidR="00FE03D9" w:rsidRDefault="00FE03D9" w:rsidP="00FE03D9">
            <w:pPr>
              <w:pStyle w:val="PHWBody"/>
              <w:rPr>
                <w:lang w:val="en-US" w:eastAsia="en-GB"/>
              </w:rPr>
            </w:pPr>
            <w:r>
              <w:rPr>
                <w:lang w:val="en-US" w:eastAsia="en-GB"/>
              </w:rPr>
              <w:t>T</w:t>
            </w:r>
            <w:r w:rsidRPr="006804F1">
              <w:rPr>
                <w:lang w:val="en-US" w:eastAsia="en-GB"/>
              </w:rPr>
              <w:t xml:space="preserve">he importance and </w:t>
            </w:r>
            <w:proofErr w:type="spellStart"/>
            <w:r w:rsidRPr="006804F1">
              <w:rPr>
                <w:lang w:val="en-US" w:eastAsia="en-GB"/>
              </w:rPr>
              <w:t>prioritisation</w:t>
            </w:r>
            <w:proofErr w:type="spellEnd"/>
            <w:r w:rsidRPr="006804F1">
              <w:rPr>
                <w:lang w:val="en-US" w:eastAsia="en-GB"/>
              </w:rPr>
              <w:t xml:space="preserve"> of </w:t>
            </w:r>
            <w:r>
              <w:rPr>
                <w:lang w:val="en-US" w:eastAsia="en-GB"/>
              </w:rPr>
              <w:t>early child development</w:t>
            </w:r>
            <w:r w:rsidRPr="006804F1">
              <w:rPr>
                <w:lang w:val="en-US" w:eastAsia="en-GB"/>
              </w:rPr>
              <w:t xml:space="preserve"> is reflected </w:t>
            </w:r>
            <w:r w:rsidR="008D4AC8">
              <w:rPr>
                <w:lang w:val="en-US" w:eastAsia="en-GB"/>
              </w:rPr>
              <w:t xml:space="preserve">across regional strategic partnerships </w:t>
            </w:r>
            <w:r w:rsidRPr="006804F1">
              <w:rPr>
                <w:lang w:val="en-US" w:eastAsia="en-GB"/>
              </w:rPr>
              <w:t>and visible to all appropriate system leaders</w:t>
            </w:r>
            <w:r w:rsidR="008D4AC8">
              <w:rPr>
                <w:lang w:val="en-US" w:eastAsia="en-GB"/>
              </w:rPr>
              <w:t>.</w:t>
            </w:r>
            <w:r w:rsidRPr="40683E41">
              <w:rPr>
                <w:lang w:val="en-US" w:eastAsia="en-GB"/>
              </w:rPr>
              <w:t xml:space="preserve"> </w:t>
            </w:r>
          </w:p>
          <w:p w14:paraId="4A399A85" w14:textId="51ECEE7B" w:rsidR="005D5944" w:rsidRDefault="4E32067E" w:rsidP="00776AED">
            <w:pPr>
              <w:pStyle w:val="PHWBody"/>
              <w:rPr>
                <w:lang w:val="en-US" w:eastAsia="en-GB"/>
              </w:rPr>
            </w:pPr>
            <w:r w:rsidRPr="40683E41">
              <w:rPr>
                <w:lang w:val="en-US" w:eastAsia="en-GB"/>
              </w:rPr>
              <w:t>Cross-</w:t>
            </w:r>
            <w:proofErr w:type="spellStart"/>
            <w:r w:rsidRPr="40683E41">
              <w:rPr>
                <w:lang w:val="en-US" w:eastAsia="en-GB"/>
              </w:rPr>
              <w:t>organisational</w:t>
            </w:r>
            <w:proofErr w:type="spellEnd"/>
            <w:r w:rsidRPr="40683E41">
              <w:rPr>
                <w:lang w:val="en-US" w:eastAsia="en-GB"/>
              </w:rPr>
              <w:t xml:space="preserve"> partnerships share the ambition to give every child the best start in life and have a coordinated approach to ensure their strategic priorities are </w:t>
            </w:r>
            <w:r w:rsidR="78F837BC" w:rsidRPr="40683E41">
              <w:rPr>
                <w:lang w:val="en-US" w:eastAsia="en-GB"/>
              </w:rPr>
              <w:t>contributing to</w:t>
            </w:r>
            <w:r w:rsidRPr="40683E41">
              <w:rPr>
                <w:lang w:val="en-US" w:eastAsia="en-GB"/>
              </w:rPr>
              <w:t xml:space="preserve"> the ambition</w:t>
            </w:r>
            <w:r w:rsidR="16B4D7C8" w:rsidRPr="40683E41">
              <w:rPr>
                <w:lang w:val="en-US" w:eastAsia="en-GB"/>
              </w:rPr>
              <w:t>.</w:t>
            </w:r>
            <w:r w:rsidRPr="40683E41">
              <w:rPr>
                <w:lang w:val="en-US" w:eastAsia="en-GB"/>
              </w:rPr>
              <w:t xml:space="preserve"> </w:t>
            </w:r>
          </w:p>
          <w:p w14:paraId="1EE9B849" w14:textId="77777777" w:rsidR="00902BBA" w:rsidRDefault="005D5944" w:rsidP="00776AED">
            <w:pPr>
              <w:pStyle w:val="PHWBody"/>
              <w:rPr>
                <w:lang w:eastAsia="en-GB"/>
              </w:rPr>
            </w:pPr>
            <w:r>
              <w:t xml:space="preserve">Cross-organisational </w:t>
            </w:r>
            <w:r w:rsidR="00902BBA">
              <w:t xml:space="preserve">partnerships work </w:t>
            </w:r>
            <w:r w:rsidR="00902BBA" w:rsidRPr="008F1489">
              <w:t xml:space="preserve">collaboratively with families to develop a common vision, a clear theory of change and </w:t>
            </w:r>
            <w:r w:rsidR="00902BBA" w:rsidRPr="008F1489">
              <w:lastRenderedPageBreak/>
              <w:t>a strategy for service development and delivery.</w:t>
            </w:r>
          </w:p>
          <w:p w14:paraId="074F8571" w14:textId="3DA63271" w:rsidR="00776AED" w:rsidRDefault="00776AED" w:rsidP="00776AED">
            <w:pPr>
              <w:pStyle w:val="PHWBody"/>
              <w:rPr>
                <w:lang w:eastAsia="en-GB"/>
              </w:rPr>
            </w:pPr>
            <w:r w:rsidRPr="007B3E87">
              <w:rPr>
                <w:lang w:eastAsia="en-GB"/>
              </w:rPr>
              <w:t>Mechanisms to align local and national strategic planning</w:t>
            </w:r>
            <w:r>
              <w:rPr>
                <w:lang w:eastAsia="en-GB"/>
              </w:rPr>
              <w:t xml:space="preserve"> and delivery plans</w:t>
            </w:r>
            <w:r w:rsidR="009B5BB7">
              <w:rPr>
                <w:lang w:eastAsia="en-GB"/>
              </w:rPr>
              <w:t>,</w:t>
            </w:r>
            <w:r>
              <w:rPr>
                <w:lang w:eastAsia="en-GB"/>
              </w:rPr>
              <w:t xml:space="preserve"> to optimise the impact of partners</w:t>
            </w:r>
            <w:r w:rsidR="00902BBA">
              <w:rPr>
                <w:lang w:eastAsia="en-GB"/>
              </w:rPr>
              <w:t>’</w:t>
            </w:r>
            <w:r>
              <w:rPr>
                <w:lang w:eastAsia="en-GB"/>
              </w:rPr>
              <w:t xml:space="preserve"> collective efforts</w:t>
            </w:r>
            <w:r w:rsidRPr="007B3E87">
              <w:rPr>
                <w:lang w:eastAsia="en-GB"/>
              </w:rPr>
              <w:t>.</w:t>
            </w:r>
          </w:p>
          <w:p w14:paraId="10BEE704" w14:textId="77777777" w:rsidR="00776AED" w:rsidRDefault="00776AED" w:rsidP="00776AED">
            <w:pPr>
              <w:pStyle w:val="PHWBody"/>
              <w:rPr>
                <w:lang w:eastAsia="en-GB"/>
              </w:rPr>
            </w:pPr>
            <w:r w:rsidRPr="00C32EB5">
              <w:rPr>
                <w:lang w:eastAsia="en-GB"/>
              </w:rPr>
              <w:t>Effective systems to collate and analyse data and insight to inform strategic decision making.</w:t>
            </w:r>
          </w:p>
          <w:p w14:paraId="06B14951" w14:textId="06B6195D" w:rsidR="00FA1229" w:rsidRPr="00433D4C" w:rsidRDefault="3C2DB838" w:rsidP="00776AED">
            <w:pPr>
              <w:pStyle w:val="PHWBody"/>
              <w:rPr>
                <w:lang w:eastAsia="en-GB"/>
              </w:rPr>
            </w:pPr>
            <w:r w:rsidRPr="7B61745C">
              <w:rPr>
                <w:lang w:eastAsia="en-GB"/>
              </w:rPr>
              <w:t>Collaborative approaches to regional and local strategy development</w:t>
            </w:r>
            <w:r w:rsidR="4DA91B32" w:rsidRPr="7B61745C">
              <w:rPr>
                <w:lang w:eastAsia="en-GB"/>
              </w:rPr>
              <w:t xml:space="preserve"> </w:t>
            </w:r>
            <w:r w:rsidR="71701875" w:rsidRPr="7B61745C">
              <w:rPr>
                <w:lang w:eastAsia="en-GB"/>
              </w:rPr>
              <w:t>informed by</w:t>
            </w:r>
            <w:r w:rsidR="4DA91B32" w:rsidRPr="7B61745C">
              <w:rPr>
                <w:lang w:eastAsia="en-GB"/>
              </w:rPr>
              <w:t xml:space="preserve"> </w:t>
            </w:r>
            <w:r w:rsidR="484114F8" w:rsidRPr="7B61745C">
              <w:rPr>
                <w:lang w:eastAsia="en-GB"/>
              </w:rPr>
              <w:t xml:space="preserve">whole </w:t>
            </w:r>
            <w:r w:rsidR="4DA91B32" w:rsidRPr="7B61745C">
              <w:rPr>
                <w:lang w:eastAsia="en-GB"/>
              </w:rPr>
              <w:t>system</w:t>
            </w:r>
            <w:r w:rsidR="4F1C1095" w:rsidRPr="7B61745C">
              <w:rPr>
                <w:lang w:eastAsia="en-GB"/>
              </w:rPr>
              <w:t xml:space="preserve"> approaches</w:t>
            </w:r>
            <w:r w:rsidR="4DA91B32" w:rsidRPr="7B61745C">
              <w:rPr>
                <w:lang w:eastAsia="en-GB"/>
              </w:rPr>
              <w:t>.</w:t>
            </w:r>
          </w:p>
          <w:p w14:paraId="3DA62360" w14:textId="170D7B81" w:rsidR="00776AED" w:rsidRPr="00E92BDB" w:rsidRDefault="00776AED" w:rsidP="00776AED">
            <w:pPr>
              <w:pStyle w:val="PHWBody"/>
              <w:rPr>
                <w:lang w:eastAsia="en-GB"/>
              </w:rPr>
            </w:pPr>
          </w:p>
        </w:tc>
        <w:tc>
          <w:tcPr>
            <w:tcW w:w="3354" w:type="dxa"/>
          </w:tcPr>
          <w:p w14:paraId="29A7F24B" w14:textId="77777777" w:rsidR="00776AED" w:rsidRPr="00776AED" w:rsidRDefault="00776AED" w:rsidP="00776AED">
            <w:pPr>
              <w:pStyle w:val="PHWBody"/>
              <w:rPr>
                <w:b/>
                <w:lang w:eastAsia="en-GB"/>
              </w:rPr>
            </w:pPr>
            <w:r w:rsidRPr="00776AED">
              <w:rPr>
                <w:b/>
                <w:lang w:eastAsia="en-GB"/>
              </w:rPr>
              <w:lastRenderedPageBreak/>
              <w:t>National</w:t>
            </w:r>
          </w:p>
          <w:p w14:paraId="2B06E79C" w14:textId="77777777" w:rsidR="00776AED" w:rsidRDefault="00776AED" w:rsidP="00776AED">
            <w:pPr>
              <w:pStyle w:val="PHWBody"/>
              <w:rPr>
                <w:lang w:eastAsia="en-GB"/>
              </w:rPr>
            </w:pPr>
            <w:r>
              <w:rPr>
                <w:lang w:eastAsia="en-GB"/>
              </w:rPr>
              <w:t>A clear and effectively communicated national mandate and call to action.</w:t>
            </w:r>
          </w:p>
          <w:p w14:paraId="42F026A3" w14:textId="6CBF8D4C" w:rsidR="002A78B0" w:rsidRDefault="00B8577A" w:rsidP="00776AED">
            <w:pPr>
              <w:pStyle w:val="PHWBody"/>
              <w:rPr>
                <w:lang w:eastAsia="en-GB"/>
              </w:rPr>
            </w:pPr>
            <w:r>
              <w:rPr>
                <w:lang w:eastAsia="en-GB"/>
              </w:rPr>
              <w:t>Clear</w:t>
            </w:r>
            <w:r w:rsidR="002A78B0">
              <w:rPr>
                <w:lang w:eastAsia="en-GB"/>
              </w:rPr>
              <w:t xml:space="preserve"> m</w:t>
            </w:r>
            <w:r w:rsidR="006C4245">
              <w:rPr>
                <w:lang w:eastAsia="en-GB"/>
              </w:rPr>
              <w:t>inisterial</w:t>
            </w:r>
            <w:r w:rsidR="006C4245" w:rsidRPr="00E0626F">
              <w:rPr>
                <w:lang w:eastAsia="en-GB"/>
              </w:rPr>
              <w:t xml:space="preserve"> </w:t>
            </w:r>
            <w:r w:rsidR="00776AED" w:rsidRPr="00E0626F">
              <w:rPr>
                <w:lang w:eastAsia="en-GB"/>
              </w:rPr>
              <w:t>leaders</w:t>
            </w:r>
            <w:r w:rsidR="00776AED">
              <w:rPr>
                <w:lang w:eastAsia="en-GB"/>
              </w:rPr>
              <w:t>hip</w:t>
            </w:r>
            <w:r w:rsidR="00776AED" w:rsidRPr="00E0626F">
              <w:rPr>
                <w:lang w:eastAsia="en-GB"/>
              </w:rPr>
              <w:t xml:space="preserve"> </w:t>
            </w:r>
            <w:r w:rsidR="002A78B0">
              <w:rPr>
                <w:lang w:eastAsia="en-GB"/>
              </w:rPr>
              <w:t xml:space="preserve">for the early years and mechanisms </w:t>
            </w:r>
            <w:r w:rsidR="002A146D">
              <w:rPr>
                <w:lang w:eastAsia="en-GB"/>
              </w:rPr>
              <w:t>for</w:t>
            </w:r>
            <w:r w:rsidR="002A78B0">
              <w:rPr>
                <w:lang w:eastAsia="en-GB"/>
              </w:rPr>
              <w:t xml:space="preserve"> coordination</w:t>
            </w:r>
            <w:r w:rsidR="00C6106B">
              <w:rPr>
                <w:lang w:eastAsia="en-GB"/>
              </w:rPr>
              <w:t xml:space="preserve"> </w:t>
            </w:r>
            <w:r w:rsidR="002A78B0">
              <w:rPr>
                <w:lang w:eastAsia="en-GB"/>
              </w:rPr>
              <w:t>across</w:t>
            </w:r>
            <w:r w:rsidR="002A146D">
              <w:rPr>
                <w:lang w:eastAsia="en-GB"/>
              </w:rPr>
              <w:t xml:space="preserve"> ministerial portfolios</w:t>
            </w:r>
            <w:r w:rsidR="00414407">
              <w:rPr>
                <w:lang w:eastAsia="en-GB"/>
              </w:rPr>
              <w:t xml:space="preserve"> and policy areas</w:t>
            </w:r>
            <w:r w:rsidR="002A78B0">
              <w:rPr>
                <w:lang w:eastAsia="en-GB"/>
              </w:rPr>
              <w:t>.</w:t>
            </w:r>
          </w:p>
          <w:p w14:paraId="31F0EC17" w14:textId="77777777" w:rsidR="00662B62" w:rsidRDefault="00662B62" w:rsidP="00776AED">
            <w:pPr>
              <w:pStyle w:val="PHWBody"/>
              <w:rPr>
                <w:lang w:eastAsia="en-GB"/>
              </w:rPr>
            </w:pPr>
            <w:r>
              <w:rPr>
                <w:lang w:eastAsia="en-GB"/>
              </w:rPr>
              <w:t xml:space="preserve">Clearly defined roles and </w:t>
            </w:r>
            <w:r w:rsidR="00C464D3">
              <w:rPr>
                <w:lang w:eastAsia="en-GB"/>
              </w:rPr>
              <w:t>responsibilities</w:t>
            </w:r>
            <w:r>
              <w:rPr>
                <w:lang w:eastAsia="en-GB"/>
              </w:rPr>
              <w:t xml:space="preserve"> across national bodies, regional partnerships and local organisations.</w:t>
            </w:r>
          </w:p>
          <w:p w14:paraId="029E0234" w14:textId="4F225707" w:rsidR="00776AED" w:rsidRDefault="0C8DF28E" w:rsidP="00776AED">
            <w:pPr>
              <w:pStyle w:val="PHWBody"/>
              <w:rPr>
                <w:lang w:eastAsia="en-GB"/>
              </w:rPr>
            </w:pPr>
            <w:r w:rsidRPr="7B61745C">
              <w:rPr>
                <w:lang w:eastAsia="en-GB"/>
              </w:rPr>
              <w:t>An early years outcomes framework that is fit for purpose and informed by the outcomes that matter to families.</w:t>
            </w:r>
          </w:p>
          <w:p w14:paraId="153C8AA1" w14:textId="326090F7" w:rsidR="007D231F" w:rsidRDefault="00776AED" w:rsidP="00776AED">
            <w:pPr>
              <w:pStyle w:val="PHWBody"/>
              <w:rPr>
                <w:lang w:eastAsia="en-GB"/>
              </w:rPr>
            </w:pPr>
            <w:r>
              <w:rPr>
                <w:lang w:eastAsia="en-GB"/>
              </w:rPr>
              <w:lastRenderedPageBreak/>
              <w:t xml:space="preserve">Standardised systems for data collection, analysis and </w:t>
            </w:r>
            <w:r w:rsidR="00325B23">
              <w:rPr>
                <w:lang w:eastAsia="en-GB"/>
              </w:rPr>
              <w:t>publication</w:t>
            </w:r>
            <w:r w:rsidR="007D231F">
              <w:rPr>
                <w:lang w:eastAsia="en-GB"/>
              </w:rPr>
              <w:t xml:space="preserve"> that enable understanding of early childhood outcomes and inequalities</w:t>
            </w:r>
            <w:r w:rsidR="004F66F5">
              <w:rPr>
                <w:lang w:eastAsia="en-GB"/>
              </w:rPr>
              <w:t xml:space="preserve"> across and between </w:t>
            </w:r>
            <w:r w:rsidR="00325B23">
              <w:rPr>
                <w:lang w:eastAsia="en-GB"/>
              </w:rPr>
              <w:t>communities and geographies</w:t>
            </w:r>
            <w:r>
              <w:rPr>
                <w:lang w:eastAsia="en-GB"/>
              </w:rPr>
              <w:t>.</w:t>
            </w:r>
          </w:p>
          <w:p w14:paraId="3142CEE2" w14:textId="58EEAFAE" w:rsidR="00776AED" w:rsidRDefault="00776AED" w:rsidP="00776AED">
            <w:pPr>
              <w:pStyle w:val="PHWBody"/>
              <w:rPr>
                <w:lang w:eastAsia="en-GB"/>
              </w:rPr>
            </w:pPr>
            <w:r w:rsidRPr="004567C2">
              <w:rPr>
                <w:lang w:eastAsia="en-GB"/>
              </w:rPr>
              <w:t>Integrated IT systems that can work together</w:t>
            </w:r>
            <w:r>
              <w:rPr>
                <w:lang w:eastAsia="en-GB"/>
              </w:rPr>
              <w:t xml:space="preserve">, linking and </w:t>
            </w:r>
            <w:r w:rsidRPr="004567C2">
              <w:rPr>
                <w:lang w:eastAsia="en-GB"/>
              </w:rPr>
              <w:t>shar</w:t>
            </w:r>
            <w:r>
              <w:rPr>
                <w:lang w:eastAsia="en-GB"/>
              </w:rPr>
              <w:t>ing</w:t>
            </w:r>
            <w:r w:rsidRPr="004567C2">
              <w:rPr>
                <w:lang w:eastAsia="en-GB"/>
              </w:rPr>
              <w:t xml:space="preserve"> information safely</w:t>
            </w:r>
            <w:r>
              <w:rPr>
                <w:lang w:eastAsia="en-GB"/>
              </w:rPr>
              <w:t xml:space="preserve"> to provide a holistic understanding of outcomes for babies, </w:t>
            </w:r>
            <w:r w:rsidR="00787D19" w:rsidRPr="00787D19">
              <w:rPr>
                <w:rFonts w:eastAsia="Times New Roman" w:cstheme="minorHAnsi"/>
                <w:lang w:eastAsia="en-GB"/>
              </w:rPr>
              <w:t>young</w:t>
            </w:r>
            <w:r w:rsidR="00787D19">
              <w:rPr>
                <w:lang w:eastAsia="en-GB"/>
              </w:rPr>
              <w:t xml:space="preserve"> </w:t>
            </w:r>
            <w:r>
              <w:rPr>
                <w:lang w:eastAsia="en-GB"/>
              </w:rPr>
              <w:t>children and families.</w:t>
            </w:r>
          </w:p>
          <w:p w14:paraId="6B077B5A" w14:textId="77777777" w:rsidR="00FA1229" w:rsidRDefault="00FA1229" w:rsidP="00776AED">
            <w:pPr>
              <w:pStyle w:val="PHWBody"/>
              <w:rPr>
                <w:lang w:eastAsia="en-GB"/>
              </w:rPr>
            </w:pPr>
            <w:r>
              <w:rPr>
                <w:lang w:eastAsia="en-GB"/>
              </w:rPr>
              <w:t>E</w:t>
            </w:r>
            <w:r w:rsidR="00662B62">
              <w:rPr>
                <w:lang w:eastAsia="en-GB"/>
              </w:rPr>
              <w:t xml:space="preserve">ffective mechanisms for </w:t>
            </w:r>
            <w:r w:rsidR="003B2C68">
              <w:rPr>
                <w:lang w:eastAsia="en-GB"/>
              </w:rPr>
              <w:t xml:space="preserve">understanding and communicating what works and sharing examples of </w:t>
            </w:r>
            <w:r w:rsidR="00C32D0B">
              <w:rPr>
                <w:lang w:eastAsia="en-GB"/>
              </w:rPr>
              <w:t>best</w:t>
            </w:r>
            <w:r w:rsidR="00662B62">
              <w:rPr>
                <w:lang w:eastAsia="en-GB"/>
              </w:rPr>
              <w:t xml:space="preserve"> practice</w:t>
            </w:r>
            <w:r>
              <w:rPr>
                <w:lang w:eastAsia="en-GB"/>
              </w:rPr>
              <w:t>.</w:t>
            </w:r>
          </w:p>
          <w:p w14:paraId="19141A4B" w14:textId="1C0B14B4" w:rsidR="00C464D3" w:rsidRDefault="006C4245" w:rsidP="00776AED">
            <w:pPr>
              <w:pStyle w:val="PHWBody"/>
              <w:rPr>
                <w:lang w:eastAsia="en-GB"/>
              </w:rPr>
            </w:pPr>
            <w:r>
              <w:rPr>
                <w:lang w:eastAsia="en-GB"/>
              </w:rPr>
              <w:t>Clearly articulated early years research priorities</w:t>
            </w:r>
            <w:r w:rsidR="002A146D">
              <w:rPr>
                <w:lang w:eastAsia="en-GB"/>
              </w:rPr>
              <w:t>.</w:t>
            </w:r>
            <w:r>
              <w:rPr>
                <w:lang w:eastAsia="en-GB"/>
              </w:rPr>
              <w:t xml:space="preserve"> </w:t>
            </w:r>
          </w:p>
          <w:p w14:paraId="3341669F" w14:textId="77777777" w:rsidR="006C4245" w:rsidRPr="00E92BDB" w:rsidRDefault="00C464D3" w:rsidP="00776AED">
            <w:pPr>
              <w:pStyle w:val="PHWBody"/>
              <w:rPr>
                <w:lang w:eastAsia="en-GB"/>
              </w:rPr>
            </w:pPr>
            <w:r>
              <w:rPr>
                <w:lang w:eastAsia="en-GB"/>
              </w:rPr>
              <w:t>C</w:t>
            </w:r>
            <w:r w:rsidR="006C4245">
              <w:rPr>
                <w:lang w:eastAsia="en-GB"/>
              </w:rPr>
              <w:t xml:space="preserve">oordinated action to </w:t>
            </w:r>
            <w:r>
              <w:rPr>
                <w:lang w:eastAsia="en-GB"/>
              </w:rPr>
              <w:t>enable</w:t>
            </w:r>
            <w:r w:rsidR="006C4245">
              <w:rPr>
                <w:lang w:eastAsia="en-GB"/>
              </w:rPr>
              <w:t xml:space="preserve"> Welsh</w:t>
            </w:r>
            <w:r w:rsidR="00662B62">
              <w:rPr>
                <w:lang w:eastAsia="en-GB"/>
              </w:rPr>
              <w:t xml:space="preserve"> research that improves the systems understanding of what works to improve outcomes and reduce inequalities.  </w:t>
            </w:r>
          </w:p>
        </w:tc>
      </w:tr>
    </w:tbl>
    <w:p w14:paraId="05622772" w14:textId="77777777" w:rsidR="00D01B16" w:rsidRDefault="00C855E2">
      <w:pPr>
        <w:rPr>
          <w:b/>
          <w:color w:val="FFC000"/>
        </w:rPr>
      </w:pPr>
      <w:r>
        <w:rPr>
          <w:b/>
          <w:color w:val="FFC000"/>
        </w:rPr>
        <w:lastRenderedPageBreak/>
        <w:br w:type="page"/>
      </w:r>
    </w:p>
    <w:tbl>
      <w:tblPr>
        <w:tblStyle w:val="TableGrid1"/>
        <w:tblW w:w="0" w:type="auto"/>
        <w:tblLook w:val="04A0" w:firstRow="1" w:lastRow="0" w:firstColumn="1" w:lastColumn="0" w:noHBand="0" w:noVBand="1"/>
      </w:tblPr>
      <w:tblGrid>
        <w:gridCol w:w="3400"/>
        <w:gridCol w:w="3400"/>
        <w:gridCol w:w="3401"/>
      </w:tblGrid>
      <w:tr w:rsidR="00D01B16" w:rsidRPr="00E92BDB" w14:paraId="2BBCF5CB" w14:textId="77777777" w:rsidTr="7B61745C">
        <w:tc>
          <w:tcPr>
            <w:tcW w:w="10201" w:type="dxa"/>
            <w:gridSpan w:val="3"/>
            <w:shd w:val="clear" w:color="auto" w:fill="FF3399"/>
          </w:tcPr>
          <w:p w14:paraId="218FFBD6" w14:textId="77777777" w:rsidR="00D01B16" w:rsidRPr="00E92BDB" w:rsidRDefault="003B2C68" w:rsidP="00D01B16">
            <w:pPr>
              <w:pStyle w:val="PHWHeading"/>
            </w:pPr>
            <w:r>
              <w:rPr>
                <w:color w:val="FFFFFF" w:themeColor="background1"/>
                <w:lang w:eastAsia="en-GB"/>
              </w:rPr>
              <w:lastRenderedPageBreak/>
              <w:t>Enabling</w:t>
            </w:r>
            <w:r w:rsidR="00D01B16" w:rsidRPr="00D01B16">
              <w:rPr>
                <w:color w:val="FFFFFF" w:themeColor="background1"/>
                <w:lang w:eastAsia="en-GB"/>
              </w:rPr>
              <w:t xml:space="preserve"> structures and ways of working </w:t>
            </w:r>
            <w:r w:rsidR="00D01B16">
              <w:rPr>
                <w:lang w:eastAsia="en-GB"/>
              </w:rPr>
              <w:t xml:space="preserve"> </w:t>
            </w:r>
          </w:p>
        </w:tc>
      </w:tr>
      <w:tr w:rsidR="00D01B16" w:rsidRPr="00E92BDB" w14:paraId="7F1454F3" w14:textId="77777777" w:rsidTr="7B61745C">
        <w:tc>
          <w:tcPr>
            <w:tcW w:w="10201" w:type="dxa"/>
            <w:gridSpan w:val="3"/>
          </w:tcPr>
          <w:p w14:paraId="0B2E374E" w14:textId="77777777" w:rsidR="00D01B16" w:rsidRPr="00D01B16" w:rsidRDefault="00D01B16" w:rsidP="00D01B16">
            <w:pPr>
              <w:pStyle w:val="PHWBody"/>
              <w:rPr>
                <w:b/>
                <w:lang w:eastAsia="en-GB"/>
              </w:rPr>
            </w:pPr>
            <w:r w:rsidRPr="00D01B16">
              <w:rPr>
                <w:b/>
                <w:lang w:eastAsia="en-GB"/>
              </w:rPr>
              <w:t>What does good look like?</w:t>
            </w:r>
          </w:p>
          <w:p w14:paraId="6158548A" w14:textId="31AC682E" w:rsidR="0032186F" w:rsidRDefault="00D01B16" w:rsidP="003B2C68">
            <w:pPr>
              <w:pStyle w:val="PHWBody"/>
              <w:rPr>
                <w:lang w:eastAsia="en-GB"/>
              </w:rPr>
            </w:pPr>
            <w:r w:rsidRPr="7B61745C">
              <w:rPr>
                <w:lang w:eastAsia="en-GB"/>
              </w:rPr>
              <w:t xml:space="preserve">The rights, needs and preferences of babies, </w:t>
            </w:r>
            <w:r w:rsidR="00787D19" w:rsidRPr="7B61745C">
              <w:rPr>
                <w:rFonts w:eastAsia="Times New Roman" w:cstheme="minorBidi"/>
                <w:lang w:eastAsia="en-GB"/>
              </w:rPr>
              <w:t>young</w:t>
            </w:r>
            <w:r w:rsidR="00787D19" w:rsidRPr="7B61745C">
              <w:rPr>
                <w:lang w:eastAsia="en-GB"/>
              </w:rPr>
              <w:t xml:space="preserve"> </w:t>
            </w:r>
            <w:r w:rsidRPr="7B61745C">
              <w:rPr>
                <w:lang w:eastAsia="en-GB"/>
              </w:rPr>
              <w:t>children and families are at the heart of policy and practice in Wales.</w:t>
            </w:r>
            <w:r w:rsidR="65DDD7D4" w:rsidRPr="7B61745C">
              <w:rPr>
                <w:lang w:eastAsia="en-GB"/>
              </w:rPr>
              <w:t xml:space="preserve"> </w:t>
            </w:r>
            <w:r w:rsidRPr="7B61745C">
              <w:rPr>
                <w:lang w:eastAsia="en-GB"/>
              </w:rPr>
              <w:t xml:space="preserve">People are able to work in a way that aligns with their values and the shared vision for the early years. Organisational structures and ways of working support involvement, collaboration and an integrated approach that focuses on prevention and </w:t>
            </w:r>
            <w:r w:rsidR="11CBF918" w:rsidRPr="7B61745C">
              <w:rPr>
                <w:lang w:eastAsia="en-GB"/>
              </w:rPr>
              <w:t>long-term</w:t>
            </w:r>
            <w:r w:rsidRPr="7B61745C">
              <w:rPr>
                <w:lang w:eastAsia="en-GB"/>
              </w:rPr>
              <w:t xml:space="preserve"> outcomes. </w:t>
            </w:r>
          </w:p>
          <w:p w14:paraId="070C548D" w14:textId="6AB31D58" w:rsidR="00D01B16" w:rsidRPr="00E92BDB" w:rsidRDefault="00D01B16" w:rsidP="003B2C68">
            <w:pPr>
              <w:pStyle w:val="PHWBody"/>
              <w:rPr>
                <w:lang w:eastAsia="en-GB"/>
              </w:rPr>
            </w:pPr>
            <w:r w:rsidRPr="7B61745C">
              <w:rPr>
                <w:lang w:eastAsia="en-GB"/>
              </w:rPr>
              <w:t>There is effective joint working based on respect and an understanding of the perspectives of other stakeholders.</w:t>
            </w:r>
            <w:r w:rsidR="37407499" w:rsidRPr="7B61745C">
              <w:rPr>
                <w:lang w:eastAsia="en-GB"/>
              </w:rPr>
              <w:t xml:space="preserve"> Services and information for families are inclusive</w:t>
            </w:r>
            <w:r w:rsidR="59091425" w:rsidRPr="7B61745C">
              <w:rPr>
                <w:lang w:eastAsia="en-GB"/>
              </w:rPr>
              <w:t>, anti-racist</w:t>
            </w:r>
            <w:r w:rsidR="37407499" w:rsidRPr="7B61745C">
              <w:rPr>
                <w:lang w:eastAsia="en-GB"/>
              </w:rPr>
              <w:t xml:space="preserve"> and non</w:t>
            </w:r>
            <w:r w:rsidR="31945411" w:rsidRPr="7B61745C">
              <w:rPr>
                <w:lang w:eastAsia="en-GB"/>
              </w:rPr>
              <w:t>-</w:t>
            </w:r>
            <w:r w:rsidR="37407499" w:rsidRPr="7B61745C">
              <w:rPr>
                <w:lang w:eastAsia="en-GB"/>
              </w:rPr>
              <w:t>judgemental.</w:t>
            </w:r>
            <w:r w:rsidRPr="7B61745C">
              <w:rPr>
                <w:lang w:eastAsia="en-GB"/>
              </w:rPr>
              <w:t xml:space="preserve"> There is a shared understanding of the importance of early development, </w:t>
            </w:r>
            <w:r w:rsidR="76C1E894" w:rsidRPr="7B61745C">
              <w:rPr>
                <w:lang w:eastAsia="en-GB"/>
              </w:rPr>
              <w:t>evidence-based</w:t>
            </w:r>
            <w:r w:rsidRPr="7B61745C">
              <w:rPr>
                <w:lang w:eastAsia="en-GB"/>
              </w:rPr>
              <w:t xml:space="preserve"> approaches to support it and the language we use to describe it. Success is celebrated and </w:t>
            </w:r>
            <w:r w:rsidR="7DE32461" w:rsidRPr="7B61745C">
              <w:rPr>
                <w:lang w:eastAsia="en-GB"/>
              </w:rPr>
              <w:t xml:space="preserve">structures are in place to drive </w:t>
            </w:r>
            <w:r w:rsidR="78A931DA" w:rsidRPr="7B61745C">
              <w:rPr>
                <w:lang w:eastAsia="en-GB"/>
              </w:rPr>
              <w:t xml:space="preserve">quality, </w:t>
            </w:r>
            <w:r w:rsidRPr="7B61745C">
              <w:rPr>
                <w:lang w:eastAsia="en-GB"/>
              </w:rPr>
              <w:t>continual improvement and shar</w:t>
            </w:r>
            <w:r w:rsidR="7E84DD35" w:rsidRPr="7B61745C">
              <w:rPr>
                <w:lang w:eastAsia="en-GB"/>
              </w:rPr>
              <w:t>e</w:t>
            </w:r>
            <w:r w:rsidRPr="7B61745C">
              <w:rPr>
                <w:lang w:eastAsia="en-GB"/>
              </w:rPr>
              <w:t xml:space="preserve"> learning. </w:t>
            </w:r>
          </w:p>
        </w:tc>
      </w:tr>
      <w:tr w:rsidR="00D01B16" w:rsidRPr="00E92BDB" w14:paraId="4516A9E2" w14:textId="77777777" w:rsidTr="7B61745C">
        <w:tc>
          <w:tcPr>
            <w:tcW w:w="10201" w:type="dxa"/>
            <w:gridSpan w:val="3"/>
            <w:shd w:val="clear" w:color="auto" w:fill="FFABD5"/>
          </w:tcPr>
          <w:p w14:paraId="1A9C0F3E" w14:textId="77777777" w:rsidR="00D01B16" w:rsidRDefault="00D01B16" w:rsidP="00AB7E10">
            <w:pPr>
              <w:pStyle w:val="PHWHeading"/>
              <w:rPr>
                <w:lang w:eastAsia="en-GB"/>
              </w:rPr>
            </w:pPr>
            <w:r w:rsidRPr="00E92BDB">
              <w:rPr>
                <w:lang w:eastAsia="en-GB"/>
              </w:rPr>
              <w:t>What needs to be in place to make this happen?</w:t>
            </w:r>
          </w:p>
          <w:p w14:paraId="4A0BE32A" w14:textId="3EF32B6E" w:rsidR="00816E43" w:rsidRPr="00E92BDB" w:rsidRDefault="00AB7E10" w:rsidP="00AB7E10">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D01B16" w:rsidRPr="00E92BDB" w14:paraId="5129F59E" w14:textId="77777777" w:rsidTr="7B61745C">
        <w:tc>
          <w:tcPr>
            <w:tcW w:w="3400" w:type="dxa"/>
          </w:tcPr>
          <w:p w14:paraId="118024F6" w14:textId="77777777" w:rsidR="00D01B16" w:rsidRPr="00D01B16" w:rsidRDefault="00D01B16" w:rsidP="00D01B16">
            <w:pPr>
              <w:pStyle w:val="PHWBody"/>
              <w:rPr>
                <w:b/>
                <w:lang w:eastAsia="en-GB"/>
              </w:rPr>
            </w:pPr>
            <w:r w:rsidRPr="00D01B16">
              <w:rPr>
                <w:b/>
                <w:lang w:eastAsia="en-GB"/>
              </w:rPr>
              <w:t>Local</w:t>
            </w:r>
          </w:p>
          <w:p w14:paraId="7C16AD62" w14:textId="1968FEED" w:rsidR="00D01B16" w:rsidRDefault="00D01B16" w:rsidP="00D01B16">
            <w:pPr>
              <w:pStyle w:val="PHWBody"/>
              <w:rPr>
                <w:lang w:eastAsia="en-GB"/>
              </w:rPr>
            </w:pPr>
            <w:r w:rsidRPr="0017247A">
              <w:rPr>
                <w:lang w:eastAsia="en-GB"/>
              </w:rPr>
              <w:t xml:space="preserve">Decision making processes </w:t>
            </w:r>
            <w:r w:rsidR="0037362E">
              <w:rPr>
                <w:lang w:eastAsia="en-GB"/>
              </w:rPr>
              <w:t xml:space="preserve">include a robust </w:t>
            </w:r>
            <w:r w:rsidRPr="0017247A">
              <w:rPr>
                <w:lang w:eastAsia="en-GB"/>
              </w:rPr>
              <w:t>assess</w:t>
            </w:r>
            <w:r w:rsidR="0037362E">
              <w:rPr>
                <w:lang w:eastAsia="en-GB"/>
              </w:rPr>
              <w:t>ment of</w:t>
            </w:r>
            <w:r w:rsidRPr="0017247A">
              <w:rPr>
                <w:lang w:eastAsia="en-GB"/>
              </w:rPr>
              <w:t xml:space="preserve"> </w:t>
            </w:r>
            <w:r w:rsidR="008E48EA">
              <w:rPr>
                <w:lang w:eastAsia="en-GB"/>
              </w:rPr>
              <w:t xml:space="preserve">their </w:t>
            </w:r>
            <w:r w:rsidRPr="0017247A">
              <w:rPr>
                <w:lang w:eastAsia="en-GB"/>
              </w:rPr>
              <w:t xml:space="preserve">impact on the health and wellbeing of babies, </w:t>
            </w:r>
            <w:r w:rsidR="00787D19" w:rsidRPr="00787D19">
              <w:rPr>
                <w:rFonts w:eastAsia="Times New Roman" w:cstheme="minorHAnsi"/>
                <w:lang w:eastAsia="en-GB"/>
              </w:rPr>
              <w:t>young</w:t>
            </w:r>
            <w:r w:rsidR="00787D19" w:rsidRPr="0017247A">
              <w:rPr>
                <w:lang w:eastAsia="en-GB"/>
              </w:rPr>
              <w:t xml:space="preserve"> </w:t>
            </w:r>
            <w:r w:rsidRPr="0017247A">
              <w:rPr>
                <w:lang w:eastAsia="en-GB"/>
              </w:rPr>
              <w:t>children and families</w:t>
            </w:r>
            <w:r w:rsidR="0037362E">
              <w:rPr>
                <w:lang w:eastAsia="en-GB"/>
              </w:rPr>
              <w:t xml:space="preserve">. </w:t>
            </w:r>
          </w:p>
          <w:p w14:paraId="0D067567" w14:textId="4EAC1F7C" w:rsidR="00E63101" w:rsidRDefault="00E63101" w:rsidP="00D01B16">
            <w:pPr>
              <w:pStyle w:val="PHWBody"/>
              <w:rPr>
                <w:lang w:eastAsia="en-GB"/>
              </w:rPr>
            </w:pPr>
            <w:r w:rsidRPr="00064D53">
              <w:rPr>
                <w:lang w:eastAsia="en-GB"/>
              </w:rPr>
              <w:t xml:space="preserve">Systems in place to </w:t>
            </w:r>
            <w:r w:rsidR="0037362E">
              <w:rPr>
                <w:lang w:eastAsia="en-GB"/>
              </w:rPr>
              <w:t xml:space="preserve">ensure sustainable development principles and </w:t>
            </w:r>
            <w:r w:rsidRPr="00064D53">
              <w:rPr>
                <w:lang w:eastAsia="en-GB"/>
              </w:rPr>
              <w:t xml:space="preserve">the </w:t>
            </w:r>
            <w:r w:rsidR="007D231F">
              <w:rPr>
                <w:lang w:eastAsia="en-GB"/>
              </w:rPr>
              <w:t xml:space="preserve">Well-being of Future Generations Act </w:t>
            </w:r>
            <w:r w:rsidRPr="00064D53">
              <w:rPr>
                <w:lang w:eastAsia="en-GB"/>
              </w:rPr>
              <w:t>five ways of working</w:t>
            </w:r>
            <w:r w:rsidR="0037362E">
              <w:rPr>
                <w:lang w:eastAsia="en-GB"/>
              </w:rPr>
              <w:t xml:space="preserve"> are embedded in practice.</w:t>
            </w:r>
          </w:p>
          <w:p w14:paraId="4BD29A01" w14:textId="77777777" w:rsidR="00D01B16" w:rsidRPr="00945ACB" w:rsidRDefault="00D01B16" w:rsidP="00D01B16">
            <w:pPr>
              <w:pStyle w:val="PHWBody"/>
              <w:rPr>
                <w:lang w:eastAsia="en-GB"/>
              </w:rPr>
            </w:pPr>
            <w:r>
              <w:rPr>
                <w:lang w:eastAsia="en-GB"/>
              </w:rPr>
              <w:t xml:space="preserve">Opportunities to build positive working relationships </w:t>
            </w:r>
            <w:r w:rsidR="00495CC9">
              <w:rPr>
                <w:lang w:eastAsia="en-GB"/>
              </w:rPr>
              <w:t>between services</w:t>
            </w:r>
            <w:r>
              <w:rPr>
                <w:lang w:eastAsia="en-GB"/>
              </w:rPr>
              <w:t>.</w:t>
            </w:r>
            <w:r w:rsidRPr="00945ACB">
              <w:rPr>
                <w:lang w:eastAsia="en-GB"/>
              </w:rPr>
              <w:t xml:space="preserve"> </w:t>
            </w:r>
          </w:p>
          <w:p w14:paraId="696AEAEF" w14:textId="09A93EE0" w:rsidR="00D01B16" w:rsidRPr="00945ACB" w:rsidRDefault="00C32D0B" w:rsidP="00D01B16">
            <w:pPr>
              <w:pStyle w:val="PHWBody"/>
              <w:rPr>
                <w:lang w:eastAsia="en-GB"/>
              </w:rPr>
            </w:pPr>
            <w:r>
              <w:rPr>
                <w:lang w:eastAsia="en-GB"/>
              </w:rPr>
              <w:t xml:space="preserve">Evaluation </w:t>
            </w:r>
            <w:r w:rsidR="00D01B16" w:rsidRPr="00945ACB">
              <w:rPr>
                <w:lang w:eastAsia="en-GB"/>
              </w:rPr>
              <w:t>processes</w:t>
            </w:r>
            <w:r w:rsidR="00D01B16">
              <w:rPr>
                <w:lang w:eastAsia="en-GB"/>
              </w:rPr>
              <w:t xml:space="preserve"> built in to planning and delivery</w:t>
            </w:r>
            <w:r w:rsidR="007D231F">
              <w:rPr>
                <w:lang w:eastAsia="en-GB"/>
              </w:rPr>
              <w:t xml:space="preserve"> and consider service impacts on inequalities</w:t>
            </w:r>
            <w:r w:rsidR="00D01B16">
              <w:rPr>
                <w:lang w:eastAsia="en-GB"/>
              </w:rPr>
              <w:t xml:space="preserve">. </w:t>
            </w:r>
          </w:p>
          <w:p w14:paraId="45C3B31B" w14:textId="2B39D0BF" w:rsidR="00D01B16" w:rsidRDefault="00D01B16" w:rsidP="00D01B16">
            <w:pPr>
              <w:pStyle w:val="PHWBody"/>
              <w:rPr>
                <w:lang w:eastAsia="en-GB"/>
              </w:rPr>
            </w:pPr>
            <w:r w:rsidRPr="000B2C78">
              <w:rPr>
                <w:lang w:eastAsia="en-GB"/>
              </w:rPr>
              <w:lastRenderedPageBreak/>
              <w:t>Services work with babies</w:t>
            </w:r>
            <w:r>
              <w:rPr>
                <w:lang w:eastAsia="en-GB"/>
              </w:rPr>
              <w:t>,</w:t>
            </w:r>
            <w:r w:rsidRPr="000B2C78">
              <w:rPr>
                <w:lang w:eastAsia="en-GB"/>
              </w:rPr>
              <w:t xml:space="preserve"> </w:t>
            </w:r>
            <w:r w:rsidR="00787D19" w:rsidRPr="00787D19">
              <w:rPr>
                <w:rFonts w:eastAsia="Times New Roman" w:cstheme="minorHAnsi"/>
                <w:lang w:eastAsia="en-GB"/>
              </w:rPr>
              <w:t>young</w:t>
            </w:r>
            <w:r w:rsidR="00787D19" w:rsidRPr="000B2C78">
              <w:rPr>
                <w:lang w:eastAsia="en-GB"/>
              </w:rPr>
              <w:t xml:space="preserve"> </w:t>
            </w:r>
            <w:r w:rsidRPr="000B2C78">
              <w:rPr>
                <w:lang w:eastAsia="en-GB"/>
              </w:rPr>
              <w:t xml:space="preserve">children and their families to continually improve service delivery. </w:t>
            </w:r>
          </w:p>
          <w:p w14:paraId="7A6654C0" w14:textId="58751DB4" w:rsidR="00D24456" w:rsidRPr="00D24456" w:rsidRDefault="00D24456" w:rsidP="00D24456">
            <w:pPr>
              <w:pStyle w:val="PHWBody"/>
              <w:rPr>
                <w:lang w:eastAsia="en-GB"/>
              </w:rPr>
            </w:pPr>
            <w:r>
              <w:rPr>
                <w:lang w:eastAsia="en-GB"/>
              </w:rPr>
              <w:t>S</w:t>
            </w:r>
            <w:r w:rsidRPr="00D24456">
              <w:rPr>
                <w:lang w:eastAsia="en-GB"/>
              </w:rPr>
              <w:t>tr</w:t>
            </w:r>
            <w:r>
              <w:rPr>
                <w:lang w:eastAsia="en-GB"/>
              </w:rPr>
              <w:t>ong</w:t>
            </w:r>
            <w:r w:rsidRPr="00D24456">
              <w:rPr>
                <w:lang w:eastAsia="en-GB"/>
              </w:rPr>
              <w:t xml:space="preserve"> complaints systems to ensure transparency, effective support, and restorative resolution</w:t>
            </w:r>
            <w:r>
              <w:rPr>
                <w:lang w:eastAsia="en-GB"/>
              </w:rPr>
              <w:t>.</w:t>
            </w:r>
          </w:p>
          <w:p w14:paraId="4CC62BB3" w14:textId="77777777" w:rsidR="00D01B16" w:rsidRDefault="00B6570F" w:rsidP="00B6570F">
            <w:pPr>
              <w:pStyle w:val="PHWBody"/>
              <w:rPr>
                <w:lang w:eastAsia="en-GB"/>
              </w:rPr>
            </w:pPr>
            <w:r>
              <w:rPr>
                <w:lang w:eastAsia="en-GB"/>
              </w:rPr>
              <w:t>Mechanisms to ensure that local information and services are inclusive, non-judgemental and accessible for all.</w:t>
            </w:r>
          </w:p>
          <w:p w14:paraId="7FBAFC4E" w14:textId="666A555E" w:rsidR="007E2DBC" w:rsidRPr="00E92BDB" w:rsidRDefault="007E2DBC" w:rsidP="00B6570F">
            <w:pPr>
              <w:pStyle w:val="PHWBody"/>
              <w:rPr>
                <w:lang w:eastAsia="en-GB"/>
              </w:rPr>
            </w:pPr>
            <w:r>
              <w:rPr>
                <w:rFonts w:eastAsia="Times New Roman" w:cstheme="minorHAnsi"/>
                <w:bCs/>
                <w:lang w:eastAsia="en-GB"/>
              </w:rPr>
              <w:t>Everyone working with families understands the importance of early child development and how they can support it.</w:t>
            </w:r>
          </w:p>
        </w:tc>
        <w:tc>
          <w:tcPr>
            <w:tcW w:w="3400" w:type="dxa"/>
          </w:tcPr>
          <w:p w14:paraId="436E32F3" w14:textId="4C1F14FC" w:rsidR="00D01B16" w:rsidRPr="00D01B16" w:rsidRDefault="00D01B16" w:rsidP="0061733D">
            <w:pPr>
              <w:pStyle w:val="PHWBody"/>
              <w:rPr>
                <w:b/>
                <w:lang w:eastAsia="en-GB"/>
              </w:rPr>
            </w:pPr>
            <w:r w:rsidRPr="00D01B16">
              <w:rPr>
                <w:b/>
                <w:lang w:eastAsia="en-GB"/>
              </w:rPr>
              <w:lastRenderedPageBreak/>
              <w:t>Regional</w:t>
            </w:r>
          </w:p>
          <w:p w14:paraId="75A55C6E" w14:textId="5F74E7FA" w:rsidR="00D01B16" w:rsidRDefault="004F6BDE" w:rsidP="0061733D">
            <w:pPr>
              <w:pStyle w:val="PHWBody"/>
              <w:rPr>
                <w:lang w:eastAsia="en-GB"/>
              </w:rPr>
            </w:pPr>
            <w:r>
              <w:rPr>
                <w:lang w:eastAsia="en-GB"/>
              </w:rPr>
              <w:t>O</w:t>
            </w:r>
            <w:r w:rsidR="00D01B16">
              <w:rPr>
                <w:lang w:eastAsia="en-GB"/>
              </w:rPr>
              <w:t xml:space="preserve">pportunities to </w:t>
            </w:r>
            <w:r>
              <w:rPr>
                <w:lang w:eastAsia="en-GB"/>
              </w:rPr>
              <w:t xml:space="preserve">network and </w:t>
            </w:r>
            <w:r w:rsidR="00D01B16">
              <w:rPr>
                <w:lang w:eastAsia="en-GB"/>
              </w:rPr>
              <w:t>build trusted relationships between partners.</w:t>
            </w:r>
          </w:p>
          <w:p w14:paraId="63D7E517" w14:textId="3C27413D" w:rsidR="00D01B16" w:rsidRDefault="00D01B16" w:rsidP="0061733D">
            <w:pPr>
              <w:pStyle w:val="PHWBody"/>
              <w:rPr>
                <w:lang w:eastAsia="en-GB"/>
              </w:rPr>
            </w:pPr>
            <w:r>
              <w:rPr>
                <w:lang w:eastAsia="en-GB"/>
              </w:rPr>
              <w:t>Effective mechanisms to support collaborative working</w:t>
            </w:r>
            <w:r w:rsidR="005C75F0">
              <w:rPr>
                <w:lang w:eastAsia="en-GB"/>
              </w:rPr>
              <w:t>.</w:t>
            </w:r>
          </w:p>
          <w:p w14:paraId="6C7C8A61" w14:textId="48FE9933" w:rsidR="00D01B16" w:rsidRDefault="00D01B16" w:rsidP="0061733D">
            <w:pPr>
              <w:pStyle w:val="PHWBody"/>
              <w:rPr>
                <w:lang w:eastAsia="en-GB"/>
              </w:rPr>
            </w:pPr>
            <w:r>
              <w:rPr>
                <w:lang w:eastAsia="en-GB"/>
              </w:rPr>
              <w:t>Collaborative and coordinated approaches to developing regional plans</w:t>
            </w:r>
            <w:r w:rsidR="005C75F0">
              <w:rPr>
                <w:lang w:eastAsia="en-GB"/>
              </w:rPr>
              <w:t>.</w:t>
            </w:r>
          </w:p>
          <w:p w14:paraId="00D5A214" w14:textId="77777777" w:rsidR="00D01B16" w:rsidRDefault="00D01B16" w:rsidP="0061733D">
            <w:pPr>
              <w:pStyle w:val="PHWBody"/>
              <w:rPr>
                <w:lang w:eastAsia="en-GB"/>
              </w:rPr>
            </w:pPr>
            <w:r>
              <w:rPr>
                <w:lang w:eastAsia="en-GB"/>
              </w:rPr>
              <w:t>I</w:t>
            </w:r>
            <w:r w:rsidRPr="00441364">
              <w:rPr>
                <w:lang w:eastAsia="en-GB"/>
              </w:rPr>
              <w:t xml:space="preserve">ntegrated </w:t>
            </w:r>
            <w:r>
              <w:rPr>
                <w:lang w:eastAsia="en-GB"/>
              </w:rPr>
              <w:t xml:space="preserve">regional </w:t>
            </w:r>
            <w:r w:rsidRPr="00441364">
              <w:rPr>
                <w:lang w:eastAsia="en-GB"/>
              </w:rPr>
              <w:t>networks connecting se</w:t>
            </w:r>
            <w:r>
              <w:rPr>
                <w:lang w:eastAsia="en-GB"/>
              </w:rPr>
              <w:t>rvices to make best use of resources to meet local needs.</w:t>
            </w:r>
          </w:p>
          <w:p w14:paraId="1EB7900A" w14:textId="08657BF1" w:rsidR="00D01B16" w:rsidRDefault="00F92CF5" w:rsidP="0061733D">
            <w:pPr>
              <w:pStyle w:val="PHWBody"/>
              <w:rPr>
                <w:lang w:eastAsia="en-GB"/>
              </w:rPr>
            </w:pPr>
            <w:r>
              <w:rPr>
                <w:lang w:eastAsia="en-GB"/>
              </w:rPr>
              <w:t xml:space="preserve">Regional partnerships </w:t>
            </w:r>
            <w:r w:rsidR="008D4AC8">
              <w:rPr>
                <w:lang w:eastAsia="en-GB"/>
              </w:rPr>
              <w:t>with</w:t>
            </w:r>
            <w:r>
              <w:rPr>
                <w:lang w:eastAsia="en-GB"/>
              </w:rPr>
              <w:t xml:space="preserve"> a shared understanding of </w:t>
            </w:r>
            <w:r w:rsidR="00997255">
              <w:rPr>
                <w:lang w:eastAsia="en-GB"/>
              </w:rPr>
              <w:t xml:space="preserve">early child development, nurturing care and </w:t>
            </w:r>
            <w:r>
              <w:rPr>
                <w:lang w:eastAsia="en-GB"/>
              </w:rPr>
              <w:t xml:space="preserve">what </w:t>
            </w:r>
            <w:r>
              <w:rPr>
                <w:lang w:eastAsia="en-GB"/>
              </w:rPr>
              <w:lastRenderedPageBreak/>
              <w:t>babies need for the best start in life</w:t>
            </w:r>
            <w:r w:rsidR="005D0A28" w:rsidRPr="002975F5">
              <w:rPr>
                <w:rStyle w:val="FootnoteReference"/>
              </w:rPr>
              <w:footnoteReference w:id="17"/>
            </w:r>
            <w:r w:rsidR="005D0A28">
              <w:rPr>
                <w:lang w:eastAsia="en-GB"/>
              </w:rPr>
              <w:t>.</w:t>
            </w:r>
          </w:p>
          <w:p w14:paraId="031DA103" w14:textId="77777777" w:rsidR="00D01B16" w:rsidRDefault="00FA1229" w:rsidP="0061733D">
            <w:pPr>
              <w:pStyle w:val="PHWBody"/>
              <w:rPr>
                <w:lang w:eastAsia="en-GB"/>
              </w:rPr>
            </w:pPr>
            <w:r w:rsidRPr="001B0645">
              <w:t>Regular opportunities to</w:t>
            </w:r>
            <w:r>
              <w:t xml:space="preserve"> </w:t>
            </w:r>
            <w:r w:rsidRPr="001B0645">
              <w:t>celebrate success and share learning</w:t>
            </w:r>
            <w:r>
              <w:t xml:space="preserve"> across partnerships.</w:t>
            </w:r>
          </w:p>
          <w:p w14:paraId="22B692BF" w14:textId="77777777" w:rsidR="00D01B16" w:rsidRDefault="00D01B16" w:rsidP="0061733D">
            <w:pPr>
              <w:pStyle w:val="PHWBody"/>
              <w:rPr>
                <w:lang w:eastAsia="en-GB"/>
              </w:rPr>
            </w:pPr>
          </w:p>
          <w:p w14:paraId="51287062" w14:textId="77777777" w:rsidR="00D01B16" w:rsidRDefault="00D01B16" w:rsidP="0061733D">
            <w:pPr>
              <w:pStyle w:val="PHWBody"/>
              <w:rPr>
                <w:lang w:eastAsia="en-GB"/>
              </w:rPr>
            </w:pPr>
          </w:p>
          <w:p w14:paraId="176C4146" w14:textId="77777777" w:rsidR="00D01B16" w:rsidRDefault="00D01B16" w:rsidP="0061733D">
            <w:pPr>
              <w:pStyle w:val="PHWBody"/>
              <w:rPr>
                <w:lang w:eastAsia="en-GB"/>
              </w:rPr>
            </w:pPr>
          </w:p>
          <w:p w14:paraId="2F10D82C" w14:textId="77777777" w:rsidR="00D01B16" w:rsidRPr="00A1449D" w:rsidRDefault="00D01B16" w:rsidP="0061733D">
            <w:pPr>
              <w:pStyle w:val="PHWBody"/>
              <w:rPr>
                <w:lang w:eastAsia="en-GB"/>
              </w:rPr>
            </w:pPr>
          </w:p>
          <w:p w14:paraId="3441DD3D" w14:textId="77777777" w:rsidR="00D01B16" w:rsidRPr="00433D4C" w:rsidRDefault="00D01B16" w:rsidP="0061733D">
            <w:pPr>
              <w:pStyle w:val="PHWBody"/>
              <w:rPr>
                <w:lang w:eastAsia="en-GB"/>
              </w:rPr>
            </w:pPr>
          </w:p>
          <w:p w14:paraId="5DD12B0D" w14:textId="77777777" w:rsidR="00D01B16" w:rsidRPr="00433D4C" w:rsidRDefault="00D01B16" w:rsidP="0061733D">
            <w:pPr>
              <w:pStyle w:val="PHWBody"/>
              <w:rPr>
                <w:lang w:eastAsia="en-GB"/>
              </w:rPr>
            </w:pPr>
          </w:p>
          <w:p w14:paraId="3C6D6CE9" w14:textId="77777777" w:rsidR="00D01B16" w:rsidRDefault="00D01B16" w:rsidP="0061733D">
            <w:pPr>
              <w:pStyle w:val="PHWBody"/>
              <w:rPr>
                <w:lang w:eastAsia="en-GB"/>
              </w:rPr>
            </w:pPr>
          </w:p>
          <w:p w14:paraId="4CF802A8" w14:textId="77777777" w:rsidR="00D01B16" w:rsidRPr="00E92BDB" w:rsidRDefault="00D01B16" w:rsidP="0061733D">
            <w:pPr>
              <w:pStyle w:val="PHWBody"/>
              <w:rPr>
                <w:lang w:eastAsia="en-GB"/>
              </w:rPr>
            </w:pPr>
          </w:p>
        </w:tc>
        <w:tc>
          <w:tcPr>
            <w:tcW w:w="3401" w:type="dxa"/>
          </w:tcPr>
          <w:p w14:paraId="618AC2F7" w14:textId="77777777" w:rsidR="00D01B16" w:rsidRPr="00D01B16" w:rsidRDefault="00D01B16" w:rsidP="00D01B16">
            <w:pPr>
              <w:pStyle w:val="PHWBody"/>
              <w:rPr>
                <w:b/>
                <w:lang w:eastAsia="en-GB"/>
              </w:rPr>
            </w:pPr>
            <w:r w:rsidRPr="00D01B16">
              <w:rPr>
                <w:b/>
                <w:lang w:eastAsia="en-GB"/>
              </w:rPr>
              <w:lastRenderedPageBreak/>
              <w:t>National</w:t>
            </w:r>
          </w:p>
          <w:p w14:paraId="23667911" w14:textId="36A2DA90" w:rsidR="00B6570F" w:rsidRDefault="00B6570F" w:rsidP="00B6570F">
            <w:pPr>
              <w:pStyle w:val="PHWBody"/>
              <w:rPr>
                <w:lang w:eastAsia="en-GB"/>
              </w:rPr>
            </w:pPr>
            <w:r>
              <w:rPr>
                <w:lang w:eastAsia="en-GB"/>
              </w:rPr>
              <w:t>Legislative framework</w:t>
            </w:r>
            <w:r w:rsidR="001254F2">
              <w:rPr>
                <w:lang w:eastAsia="en-GB"/>
              </w:rPr>
              <w:t>/s</w:t>
            </w:r>
            <w:r>
              <w:rPr>
                <w:lang w:eastAsia="en-GB"/>
              </w:rPr>
              <w:t xml:space="preserve"> that supports the shared vision and values</w:t>
            </w:r>
            <w:r w:rsidR="00C142D5">
              <w:rPr>
                <w:lang w:eastAsia="en-GB"/>
              </w:rPr>
              <w:t>.</w:t>
            </w:r>
          </w:p>
          <w:p w14:paraId="2D3F33E7" w14:textId="4E1A7091" w:rsidR="00D01B16" w:rsidRPr="00EF6254" w:rsidRDefault="13523CF7" w:rsidP="00D01B16">
            <w:pPr>
              <w:pStyle w:val="PHWBody"/>
              <w:rPr>
                <w:lang w:eastAsia="en-GB"/>
              </w:rPr>
            </w:pPr>
            <w:r w:rsidRPr="5E0351A1">
              <w:rPr>
                <w:lang w:eastAsia="en-GB"/>
              </w:rPr>
              <w:t>Cross government governance for coordinating action</w:t>
            </w:r>
            <w:r w:rsidR="002C4746">
              <w:rPr>
                <w:lang w:eastAsia="en-GB"/>
              </w:rPr>
              <w:t xml:space="preserve"> </w:t>
            </w:r>
            <w:r w:rsidRPr="5E0351A1">
              <w:rPr>
                <w:lang w:eastAsia="en-GB"/>
              </w:rPr>
              <w:t>and monitoring progress across the early years system.</w:t>
            </w:r>
          </w:p>
          <w:p w14:paraId="6CB6FDA1" w14:textId="0C311ACA" w:rsidR="00D01B16" w:rsidRDefault="00D01B16" w:rsidP="00D01B16">
            <w:pPr>
              <w:pStyle w:val="PHWBody"/>
              <w:rPr>
                <w:lang w:eastAsia="en-GB"/>
              </w:rPr>
            </w:pPr>
            <w:r w:rsidRPr="00EF6254">
              <w:rPr>
                <w:lang w:eastAsia="en-GB"/>
              </w:rPr>
              <w:t xml:space="preserve">An enabling policy environment that </w:t>
            </w:r>
            <w:r w:rsidR="00C142D5">
              <w:rPr>
                <w:lang w:eastAsia="en-GB"/>
              </w:rPr>
              <w:t xml:space="preserve">enables </w:t>
            </w:r>
            <w:r w:rsidRPr="00EF6254">
              <w:rPr>
                <w:lang w:eastAsia="en-GB"/>
              </w:rPr>
              <w:t>regional and local leaders to work collaboratively</w:t>
            </w:r>
            <w:r w:rsidR="007D231F">
              <w:rPr>
                <w:lang w:eastAsia="en-GB"/>
              </w:rPr>
              <w:t xml:space="preserve"> and inclusively</w:t>
            </w:r>
            <w:r w:rsidRPr="00EF6254">
              <w:rPr>
                <w:lang w:eastAsia="en-GB"/>
              </w:rPr>
              <w:t xml:space="preserve"> to meet the needs of their population.</w:t>
            </w:r>
          </w:p>
          <w:p w14:paraId="432D0C17" w14:textId="72D8E678" w:rsidR="00D01B16" w:rsidRDefault="13523CF7" w:rsidP="00D01B16">
            <w:pPr>
              <w:pStyle w:val="PHWBody"/>
              <w:rPr>
                <w:lang w:eastAsia="en-GB"/>
              </w:rPr>
            </w:pPr>
            <w:r w:rsidRPr="5E0351A1">
              <w:rPr>
                <w:lang w:eastAsia="en-GB"/>
              </w:rPr>
              <w:t xml:space="preserve">Sufficient and flexible funding </w:t>
            </w:r>
            <w:r w:rsidR="002C4746">
              <w:rPr>
                <w:lang w:eastAsia="en-GB"/>
              </w:rPr>
              <w:t>to</w:t>
            </w:r>
            <w:r w:rsidRPr="5E0351A1">
              <w:rPr>
                <w:lang w:eastAsia="en-GB"/>
              </w:rPr>
              <w:t xml:space="preserve"> encourage and support long term planning, integration and collaborative working</w:t>
            </w:r>
            <w:r w:rsidR="2B71BDAD" w:rsidRPr="5E0351A1">
              <w:rPr>
                <w:lang w:eastAsia="en-GB"/>
              </w:rPr>
              <w:t xml:space="preserve">. Application and </w:t>
            </w:r>
            <w:r w:rsidR="2B71BDAD" w:rsidRPr="5E0351A1">
              <w:rPr>
                <w:lang w:eastAsia="en-GB"/>
              </w:rPr>
              <w:lastRenderedPageBreak/>
              <w:t>monitoring processes</w:t>
            </w:r>
            <w:r w:rsidR="008D4AC8">
              <w:rPr>
                <w:lang w:eastAsia="en-GB"/>
              </w:rPr>
              <w:t xml:space="preserve"> that</w:t>
            </w:r>
            <w:r w:rsidR="2B71BDAD" w:rsidRPr="5E0351A1">
              <w:rPr>
                <w:lang w:eastAsia="en-GB"/>
              </w:rPr>
              <w:t xml:space="preserve"> are streamlined and proportionate.</w:t>
            </w:r>
            <w:r w:rsidRPr="5E0351A1">
              <w:rPr>
                <w:lang w:eastAsia="en-GB"/>
              </w:rPr>
              <w:t xml:space="preserve"> </w:t>
            </w:r>
          </w:p>
          <w:p w14:paraId="323598E9" w14:textId="63F68A8A" w:rsidR="00D01B16" w:rsidRDefault="00D01B16" w:rsidP="00D01B16">
            <w:pPr>
              <w:pStyle w:val="PHWBody"/>
              <w:rPr>
                <w:lang w:eastAsia="en-GB"/>
              </w:rPr>
            </w:pPr>
            <w:r w:rsidRPr="004567C2">
              <w:rPr>
                <w:lang w:eastAsia="en-GB"/>
              </w:rPr>
              <w:t xml:space="preserve">Mechanisms to ensure that the </w:t>
            </w:r>
            <w:r w:rsidR="002C4746">
              <w:rPr>
                <w:lang w:eastAsia="en-GB"/>
              </w:rPr>
              <w:t xml:space="preserve">diverse </w:t>
            </w:r>
            <w:r w:rsidRPr="004567C2">
              <w:rPr>
                <w:lang w:eastAsia="en-GB"/>
              </w:rPr>
              <w:t xml:space="preserve">voices of babies, </w:t>
            </w:r>
            <w:r w:rsidR="00787D19" w:rsidRPr="00787D19">
              <w:rPr>
                <w:rFonts w:eastAsia="Times New Roman" w:cstheme="minorHAnsi"/>
                <w:lang w:eastAsia="en-GB"/>
              </w:rPr>
              <w:t>young</w:t>
            </w:r>
            <w:r w:rsidR="00787D19" w:rsidRPr="004567C2">
              <w:rPr>
                <w:lang w:eastAsia="en-GB"/>
              </w:rPr>
              <w:t xml:space="preserve"> </w:t>
            </w:r>
            <w:r w:rsidRPr="004567C2">
              <w:rPr>
                <w:lang w:eastAsia="en-GB"/>
              </w:rPr>
              <w:t>children</w:t>
            </w:r>
            <w:r w:rsidR="007D231F">
              <w:rPr>
                <w:lang w:eastAsia="en-GB"/>
              </w:rPr>
              <w:t xml:space="preserve"> and</w:t>
            </w:r>
            <w:r w:rsidRPr="004567C2">
              <w:rPr>
                <w:lang w:eastAsia="en-GB"/>
              </w:rPr>
              <w:t xml:space="preserve"> families </w:t>
            </w:r>
            <w:r w:rsidR="007D231F">
              <w:rPr>
                <w:lang w:eastAsia="en-GB"/>
              </w:rPr>
              <w:t xml:space="preserve">in Wales </w:t>
            </w:r>
            <w:r w:rsidRPr="004567C2">
              <w:rPr>
                <w:lang w:eastAsia="en-GB"/>
              </w:rPr>
              <w:t>shape policy decisions</w:t>
            </w:r>
            <w:r w:rsidR="008F47AF">
              <w:rPr>
                <w:lang w:eastAsia="en-GB"/>
              </w:rPr>
              <w:t>.</w:t>
            </w:r>
          </w:p>
          <w:p w14:paraId="4BAD9413" w14:textId="274B5534" w:rsidR="001254F2" w:rsidRDefault="001254F2" w:rsidP="001254F2">
            <w:pPr>
              <w:pStyle w:val="PHWBody"/>
              <w:rPr>
                <w:lang w:eastAsia="en-GB"/>
              </w:rPr>
            </w:pPr>
            <w:r w:rsidRPr="7B61745C">
              <w:rPr>
                <w:lang w:eastAsia="en-GB"/>
              </w:rPr>
              <w:t>Public bodies are required to assess the impact of decisions on of babies, children and families.</w:t>
            </w:r>
          </w:p>
          <w:p w14:paraId="4D37F238" w14:textId="575EFE81" w:rsidR="00C32D0B" w:rsidRDefault="006605D7" w:rsidP="00C32D0B">
            <w:pPr>
              <w:pStyle w:val="PHWBody"/>
              <w:rPr>
                <w:lang w:eastAsia="en-GB"/>
              </w:rPr>
            </w:pPr>
            <w:r>
              <w:rPr>
                <w:lang w:eastAsia="en-GB"/>
              </w:rPr>
              <w:t>G</w:t>
            </w:r>
            <w:r w:rsidR="00C32D0B">
              <w:rPr>
                <w:lang w:eastAsia="en-GB"/>
              </w:rPr>
              <w:t>uidance on</w:t>
            </w:r>
            <w:r w:rsidR="008F47AF">
              <w:rPr>
                <w:lang w:eastAsia="en-GB"/>
              </w:rPr>
              <w:t xml:space="preserve"> addressing</w:t>
            </w:r>
            <w:r w:rsidR="00C32D0B" w:rsidRPr="00C32D0B">
              <w:rPr>
                <w:lang w:eastAsia="en-GB"/>
              </w:rPr>
              <w:t xml:space="preserve"> the </w:t>
            </w:r>
            <w:r w:rsidR="00C32D0B">
              <w:rPr>
                <w:lang w:eastAsia="en-GB"/>
              </w:rPr>
              <w:t xml:space="preserve">needs </w:t>
            </w:r>
            <w:r w:rsidR="00C32D0B" w:rsidRPr="00C32D0B">
              <w:rPr>
                <w:lang w:eastAsia="en-GB"/>
              </w:rPr>
              <w:t xml:space="preserve">of babies, </w:t>
            </w:r>
            <w:r w:rsidR="00787D19" w:rsidRPr="00787D19">
              <w:rPr>
                <w:rFonts w:eastAsia="Times New Roman" w:cstheme="minorHAnsi"/>
                <w:lang w:eastAsia="en-GB"/>
              </w:rPr>
              <w:t>young</w:t>
            </w:r>
            <w:r w:rsidR="00787D19" w:rsidRPr="00C32D0B">
              <w:rPr>
                <w:lang w:eastAsia="en-GB"/>
              </w:rPr>
              <w:t xml:space="preserve"> </w:t>
            </w:r>
            <w:r w:rsidR="00C32D0B" w:rsidRPr="00C32D0B">
              <w:rPr>
                <w:lang w:eastAsia="en-GB"/>
              </w:rPr>
              <w:t>children and families in policy impact assessment</w:t>
            </w:r>
            <w:r w:rsidR="00C142D5">
              <w:rPr>
                <w:lang w:eastAsia="en-GB"/>
              </w:rPr>
              <w:t>.</w:t>
            </w:r>
          </w:p>
          <w:p w14:paraId="7654246F" w14:textId="77777777" w:rsidR="00D01B16" w:rsidRDefault="00C32D0B" w:rsidP="00D01B16">
            <w:pPr>
              <w:pStyle w:val="PHWBody"/>
              <w:rPr>
                <w:lang w:eastAsia="en-GB"/>
              </w:rPr>
            </w:pPr>
            <w:r>
              <w:rPr>
                <w:lang w:eastAsia="en-GB"/>
              </w:rPr>
              <w:t>Mechanisms to ensure the</w:t>
            </w:r>
            <w:r w:rsidR="00D01B16" w:rsidRPr="00BA3513">
              <w:rPr>
                <w:lang w:eastAsia="en-GB"/>
              </w:rPr>
              <w:t xml:space="preserve"> impact of </w:t>
            </w:r>
            <w:r>
              <w:rPr>
                <w:lang w:eastAsia="en-GB"/>
              </w:rPr>
              <w:t xml:space="preserve">local, regional and national </w:t>
            </w:r>
            <w:r w:rsidR="00D01B16" w:rsidRPr="00BA3513">
              <w:rPr>
                <w:lang w:eastAsia="en-GB"/>
              </w:rPr>
              <w:t>policies on babies, young children and families</w:t>
            </w:r>
            <w:r w:rsidR="00D01B16">
              <w:rPr>
                <w:lang w:eastAsia="en-GB"/>
              </w:rPr>
              <w:t xml:space="preserve"> is routinely monitored and reported on.</w:t>
            </w:r>
          </w:p>
          <w:p w14:paraId="4CD63813" w14:textId="326E7A24" w:rsidR="00D01B16" w:rsidRPr="00E92BDB" w:rsidRDefault="0D41AA36" w:rsidP="7B61745C">
            <w:pPr>
              <w:pStyle w:val="PHWBody"/>
              <w:rPr>
                <w:lang w:eastAsia="en-GB"/>
              </w:rPr>
            </w:pPr>
            <w:r w:rsidRPr="7B61745C">
              <w:rPr>
                <w:lang w:eastAsia="en-GB"/>
              </w:rPr>
              <w:t xml:space="preserve">A training and development offer that enables </w:t>
            </w:r>
            <w:r w:rsidR="08581AD8" w:rsidRPr="7B61745C">
              <w:rPr>
                <w:lang w:eastAsia="en-GB"/>
              </w:rPr>
              <w:t xml:space="preserve">policy and practice to be developed and delivered based on </w:t>
            </w:r>
            <w:r w:rsidRPr="7B61745C">
              <w:rPr>
                <w:lang w:eastAsia="en-GB"/>
              </w:rPr>
              <w:t xml:space="preserve">a shared understanding of early child development </w:t>
            </w:r>
            <w:r w:rsidR="00905567">
              <w:rPr>
                <w:lang w:eastAsia="en-GB"/>
              </w:rPr>
              <w:t xml:space="preserve">and </w:t>
            </w:r>
            <w:r w:rsidRPr="7B61745C">
              <w:rPr>
                <w:lang w:eastAsia="en-GB"/>
              </w:rPr>
              <w:t>nurturing care.</w:t>
            </w:r>
          </w:p>
          <w:p w14:paraId="130C1262" w14:textId="5A55714A" w:rsidR="00D01B16" w:rsidRPr="00E92BDB" w:rsidRDefault="70F98736" w:rsidP="7B61745C">
            <w:pPr>
              <w:pStyle w:val="PHWBody"/>
              <w:rPr>
                <w:lang w:eastAsia="en-GB"/>
              </w:rPr>
            </w:pPr>
            <w:r w:rsidRPr="7B61745C">
              <w:rPr>
                <w:lang w:val="en-US" w:eastAsia="en-GB"/>
              </w:rPr>
              <w:t xml:space="preserve">Access to robust evidence and insight </w:t>
            </w:r>
            <w:r w:rsidRPr="7B61745C">
              <w:rPr>
                <w:lang w:eastAsia="en-GB"/>
              </w:rPr>
              <w:t>and m</w:t>
            </w:r>
            <w:proofErr w:type="spellStart"/>
            <w:r w:rsidR="6A8ACB84" w:rsidRPr="7B61745C">
              <w:rPr>
                <w:lang w:val="en-US" w:eastAsia="en-GB"/>
              </w:rPr>
              <w:t>echanisms</w:t>
            </w:r>
            <w:proofErr w:type="spellEnd"/>
            <w:r w:rsidR="6A8ACB84" w:rsidRPr="7B61745C">
              <w:rPr>
                <w:lang w:val="en-US" w:eastAsia="en-GB"/>
              </w:rPr>
              <w:t xml:space="preserve"> to support innovation and to test, scale up and share promising practice.</w:t>
            </w:r>
          </w:p>
        </w:tc>
      </w:tr>
    </w:tbl>
    <w:p w14:paraId="55008A42" w14:textId="77777777" w:rsidR="00541DD0" w:rsidRDefault="00541DD0">
      <w:pPr>
        <w:rPr>
          <w:b/>
          <w:color w:val="FFC000"/>
        </w:rPr>
      </w:pPr>
    </w:p>
    <w:p w14:paraId="6C05EBC4" w14:textId="77777777" w:rsidR="002C4746" w:rsidRDefault="002C4746" w:rsidP="00DC0B14">
      <w:pPr>
        <w:rPr>
          <w:rFonts w:ascii="Ubuntu" w:hAnsi="Ubuntu"/>
          <w:b/>
          <w:bCs/>
          <w:sz w:val="28"/>
          <w:szCs w:val="28"/>
          <w:lang w:val="en-GB"/>
        </w:rPr>
      </w:pPr>
    </w:p>
    <w:p w14:paraId="7CAE341A" w14:textId="042DCC5E" w:rsidR="000F44B2" w:rsidRPr="00DC0B14" w:rsidRDefault="00D01B16" w:rsidP="00DC0B14">
      <w:pPr>
        <w:rPr>
          <w:rFonts w:ascii="Ubuntu" w:hAnsi="Ubuntu"/>
          <w:bCs/>
          <w:color w:val="FFC000"/>
          <w:sz w:val="28"/>
          <w:szCs w:val="28"/>
          <w:lang w:val="en-GB"/>
        </w:rPr>
      </w:pPr>
      <w:r w:rsidRPr="00DC0B14">
        <w:rPr>
          <w:rFonts w:ascii="Ubuntu" w:hAnsi="Ubuntu"/>
          <w:b/>
          <w:bCs/>
          <w:sz w:val="28"/>
          <w:szCs w:val="28"/>
          <w:lang w:val="en-GB"/>
        </w:rPr>
        <w:lastRenderedPageBreak/>
        <w:t>Early Years Framework for Action: t</w:t>
      </w:r>
      <w:r w:rsidR="00AE131E" w:rsidRPr="00DC0B14">
        <w:rPr>
          <w:rFonts w:ascii="Ubuntu" w:hAnsi="Ubuntu"/>
          <w:b/>
          <w:bCs/>
          <w:sz w:val="28"/>
          <w:szCs w:val="28"/>
          <w:lang w:val="en-GB"/>
        </w:rPr>
        <w:t>he b</w:t>
      </w:r>
      <w:r w:rsidR="00F957B3" w:rsidRPr="00DC0B14">
        <w:rPr>
          <w:rFonts w:ascii="Ubuntu" w:hAnsi="Ubuntu"/>
          <w:b/>
          <w:bCs/>
          <w:sz w:val="28"/>
          <w:szCs w:val="28"/>
          <w:lang w:val="en-GB"/>
        </w:rPr>
        <w:t>uilding blocks</w:t>
      </w:r>
    </w:p>
    <w:p w14:paraId="4211D017" w14:textId="77777777" w:rsidR="00BA1067" w:rsidRDefault="00F957B3" w:rsidP="00AE170E">
      <w:pPr>
        <w:pStyle w:val="PHWHeading"/>
        <w:jc w:val="both"/>
      </w:pPr>
      <w:r>
        <w:tab/>
      </w:r>
    </w:p>
    <w:tbl>
      <w:tblPr>
        <w:tblStyle w:val="TableGrid11"/>
        <w:tblW w:w="0" w:type="auto"/>
        <w:tblLook w:val="04A0" w:firstRow="1" w:lastRow="0" w:firstColumn="1" w:lastColumn="0" w:noHBand="0" w:noVBand="1"/>
      </w:tblPr>
      <w:tblGrid>
        <w:gridCol w:w="3400"/>
        <w:gridCol w:w="3400"/>
        <w:gridCol w:w="3401"/>
      </w:tblGrid>
      <w:tr w:rsidR="00D01B16" w:rsidRPr="00D01B16" w14:paraId="142FE0AE" w14:textId="77777777" w:rsidTr="7B61745C">
        <w:tc>
          <w:tcPr>
            <w:tcW w:w="10201" w:type="dxa"/>
            <w:gridSpan w:val="3"/>
            <w:shd w:val="clear" w:color="auto" w:fill="FF3399"/>
          </w:tcPr>
          <w:p w14:paraId="4068EBEE" w14:textId="044D899A" w:rsidR="00D01B16" w:rsidRPr="00D01B16" w:rsidRDefault="065D20A7" w:rsidP="00D01B16">
            <w:pPr>
              <w:pStyle w:val="PHWHeading"/>
              <w:rPr>
                <w:rFonts w:eastAsia="Calibri"/>
              </w:rPr>
            </w:pPr>
            <w:r w:rsidRPr="00D01B16">
              <w:rPr>
                <w:color w:val="FFFFFF" w:themeColor="background1"/>
                <w:lang w:eastAsia="en-GB"/>
              </w:rPr>
              <w:t>Family friendl</w:t>
            </w:r>
            <w:r w:rsidRPr="00D01B16">
              <w:rPr>
                <w:color w:val="FFFFFF" w:themeColor="background1"/>
                <w:shd w:val="clear" w:color="auto" w:fill="FF3399"/>
                <w:lang w:eastAsia="en-GB"/>
              </w:rPr>
              <w:t>y</w:t>
            </w:r>
            <w:r w:rsidR="5A3DBFAA" w:rsidRPr="7B61745C">
              <w:rPr>
                <w:color w:val="FFFFFF" w:themeColor="background2"/>
                <w:lang w:eastAsia="en-GB"/>
              </w:rPr>
              <w:t>, safe</w:t>
            </w:r>
            <w:r w:rsidR="6B628888" w:rsidRPr="5E0351A1">
              <w:rPr>
                <w:color w:val="FFFFFF" w:themeColor="background2"/>
                <w:lang w:eastAsia="en-GB"/>
              </w:rPr>
              <w:t xml:space="preserve"> </w:t>
            </w:r>
            <w:r w:rsidRPr="00D01B16">
              <w:rPr>
                <w:color w:val="FFFFFF" w:themeColor="background1"/>
                <w:shd w:val="clear" w:color="auto" w:fill="FF3399"/>
                <w:lang w:eastAsia="en-GB"/>
              </w:rPr>
              <w:t>&amp; sustainable environment</w:t>
            </w:r>
          </w:p>
        </w:tc>
      </w:tr>
      <w:tr w:rsidR="00D01B16" w:rsidRPr="00D01B16" w14:paraId="25B8DD02" w14:textId="77777777" w:rsidTr="7B61745C">
        <w:tc>
          <w:tcPr>
            <w:tcW w:w="10201" w:type="dxa"/>
            <w:gridSpan w:val="3"/>
          </w:tcPr>
          <w:p w14:paraId="0BCB372D" w14:textId="77777777" w:rsidR="00D01B16" w:rsidRPr="00D01B16" w:rsidRDefault="00D01B16" w:rsidP="00D01B16">
            <w:pPr>
              <w:pStyle w:val="PHWBody"/>
              <w:rPr>
                <w:b/>
                <w:lang w:eastAsia="en-GB"/>
              </w:rPr>
            </w:pPr>
            <w:r w:rsidRPr="00D01B16">
              <w:rPr>
                <w:b/>
                <w:lang w:eastAsia="en-GB"/>
              </w:rPr>
              <w:t>What does good look like?</w:t>
            </w:r>
          </w:p>
          <w:p w14:paraId="307F6B17" w14:textId="1A2C1D26" w:rsidR="00273A8D" w:rsidRDefault="39539B2C" w:rsidP="40683E41">
            <w:pPr>
              <w:pStyle w:val="PHWBody"/>
              <w:rPr>
                <w:lang w:eastAsia="en-GB"/>
              </w:rPr>
            </w:pPr>
            <w:r w:rsidRPr="7B61745C">
              <w:rPr>
                <w:lang w:eastAsia="en-GB"/>
              </w:rPr>
              <w:t xml:space="preserve">Neighbourhoods are safe and feel family friendly. People are proud of their local area and want to look after it and protect its future. </w:t>
            </w:r>
            <w:r w:rsidR="00FE03D9" w:rsidRPr="7B61745C">
              <w:rPr>
                <w:lang w:eastAsia="en-GB"/>
              </w:rPr>
              <w:t xml:space="preserve">Decision makers understand what babies, young children and families need and </w:t>
            </w:r>
            <w:r w:rsidR="00FE03D9">
              <w:rPr>
                <w:lang w:eastAsia="en-GB"/>
              </w:rPr>
              <w:t xml:space="preserve">want their neighbourhoods to look and feel like. People </w:t>
            </w:r>
            <w:r w:rsidR="22D18894" w:rsidRPr="7B61745C">
              <w:rPr>
                <w:lang w:eastAsia="en-GB"/>
              </w:rPr>
              <w:t xml:space="preserve">are taking action </w:t>
            </w:r>
            <w:r w:rsidR="24D7AAE1" w:rsidRPr="7B61745C">
              <w:rPr>
                <w:lang w:eastAsia="en-GB"/>
              </w:rPr>
              <w:t xml:space="preserve">to </w:t>
            </w:r>
            <w:r w:rsidR="06BA094A" w:rsidRPr="7B61745C">
              <w:rPr>
                <w:lang w:eastAsia="en-GB"/>
              </w:rPr>
              <w:t>protect the environment</w:t>
            </w:r>
            <w:r w:rsidR="2739CD27" w:rsidRPr="7B61745C">
              <w:rPr>
                <w:lang w:eastAsia="en-GB"/>
              </w:rPr>
              <w:t xml:space="preserve"> for future generations</w:t>
            </w:r>
            <w:r w:rsidR="06BA094A" w:rsidRPr="7B61745C">
              <w:rPr>
                <w:lang w:eastAsia="en-GB"/>
              </w:rPr>
              <w:t xml:space="preserve"> </w:t>
            </w:r>
            <w:r w:rsidRPr="7B61745C">
              <w:rPr>
                <w:lang w:eastAsia="en-GB"/>
              </w:rPr>
              <w:t>and</w:t>
            </w:r>
            <w:r w:rsidR="00FE03D9">
              <w:rPr>
                <w:lang w:eastAsia="en-GB"/>
              </w:rPr>
              <w:t xml:space="preserve"> decision makers understand</w:t>
            </w:r>
            <w:r w:rsidRPr="7B61745C">
              <w:rPr>
                <w:lang w:eastAsia="en-GB"/>
              </w:rPr>
              <w:t xml:space="preserve"> the role family friendly environments can play in mitigating and adapting to climate change. </w:t>
            </w:r>
            <w:r w:rsidR="40624858" w:rsidRPr="7B61745C">
              <w:rPr>
                <w:lang w:eastAsia="en-GB"/>
              </w:rPr>
              <w:t>Babies, young children and f</w:t>
            </w:r>
            <w:r w:rsidR="69CDC7F9" w:rsidRPr="7B61745C">
              <w:rPr>
                <w:lang w:eastAsia="en-GB"/>
              </w:rPr>
              <w:t>amilies are able to experience quality green and blue spaces, culture and diverse communities.</w:t>
            </w:r>
            <w:r w:rsidR="69CDC7F9" w:rsidRPr="7B61745C">
              <w:rPr>
                <w:rFonts w:ascii="Calibri" w:eastAsia="Times New Roman" w:hAnsi="Calibri" w:cs="Calibri"/>
                <w:color w:val="000000" w:themeColor="text1"/>
              </w:rPr>
              <w:t xml:space="preserve"> </w:t>
            </w:r>
            <w:r w:rsidRPr="7B61745C">
              <w:rPr>
                <w:lang w:eastAsia="en-GB"/>
              </w:rPr>
              <w:t xml:space="preserve">There is clean air, green space and suitable places for families to meet and children have the freedom to play. </w:t>
            </w:r>
          </w:p>
          <w:p w14:paraId="43C6A46B" w14:textId="7D57E880" w:rsidR="00D01B16" w:rsidRPr="00D01B16" w:rsidRDefault="39539B2C" w:rsidP="40683E41">
            <w:pPr>
              <w:pStyle w:val="PHWBody"/>
              <w:rPr>
                <w:lang w:eastAsia="en-GB"/>
              </w:rPr>
            </w:pPr>
            <w:r w:rsidRPr="7B61745C">
              <w:rPr>
                <w:lang w:eastAsia="en-GB"/>
              </w:rPr>
              <w:t xml:space="preserve">There are safe and pleasant routes to walk to local schools, shops and community activities. It is easy and affordable to get around with babies and young children and take part in leisure, recreation, cultural and social activities. </w:t>
            </w:r>
            <w:r w:rsidR="78359DB0" w:rsidRPr="7B61745C">
              <w:rPr>
                <w:lang w:eastAsia="en-GB"/>
              </w:rPr>
              <w:t xml:space="preserve">There are good transport links to amenities outside the local area. </w:t>
            </w:r>
            <w:r w:rsidR="00E86259">
              <w:rPr>
                <w:lang w:eastAsia="en-GB"/>
              </w:rPr>
              <w:t>There is</w:t>
            </w:r>
            <w:r w:rsidR="78359DB0" w:rsidRPr="7B61745C">
              <w:rPr>
                <w:lang w:eastAsia="en-GB"/>
              </w:rPr>
              <w:t xml:space="preserve"> easy and affordable access to work, healthcare, schools, childcare and support networks. </w:t>
            </w:r>
          </w:p>
          <w:p w14:paraId="0E106329" w14:textId="248E9DB0" w:rsidR="00D01B16" w:rsidRPr="00D01B16" w:rsidRDefault="005F1A69" w:rsidP="007B1E18">
            <w:pPr>
              <w:pStyle w:val="PHWBody"/>
              <w:rPr>
                <w:lang w:eastAsia="en-GB"/>
              </w:rPr>
            </w:pPr>
            <w:r>
              <w:rPr>
                <w:lang w:eastAsia="en-GB"/>
              </w:rPr>
              <w:t xml:space="preserve">Food environments </w:t>
            </w:r>
            <w:r w:rsidR="00E11747">
              <w:rPr>
                <w:lang w:eastAsia="en-GB"/>
              </w:rPr>
              <w:t>protect</w:t>
            </w:r>
            <w:r>
              <w:rPr>
                <w:lang w:eastAsia="en-GB"/>
              </w:rPr>
              <w:t xml:space="preserve"> and pro</w:t>
            </w:r>
            <w:r w:rsidR="00E11747">
              <w:rPr>
                <w:lang w:eastAsia="en-GB"/>
              </w:rPr>
              <w:t>mo</w:t>
            </w:r>
            <w:r>
              <w:rPr>
                <w:lang w:eastAsia="en-GB"/>
              </w:rPr>
              <w:t xml:space="preserve">te babies and </w:t>
            </w:r>
            <w:r w:rsidR="00273A8D">
              <w:rPr>
                <w:lang w:eastAsia="en-GB"/>
              </w:rPr>
              <w:t>children’s</w:t>
            </w:r>
            <w:r>
              <w:rPr>
                <w:lang w:eastAsia="en-GB"/>
              </w:rPr>
              <w:t xml:space="preserve"> right to </w:t>
            </w:r>
            <w:r w:rsidR="00E11747">
              <w:rPr>
                <w:lang w:eastAsia="en-GB"/>
              </w:rPr>
              <w:t xml:space="preserve">adequate nutrition from birth. </w:t>
            </w:r>
            <w:r w:rsidR="007C1709">
              <w:rPr>
                <w:lang w:eastAsia="en-GB"/>
              </w:rPr>
              <w:t>F</w:t>
            </w:r>
            <w:r w:rsidR="39F58AA6" w:rsidRPr="7B61745C">
              <w:rPr>
                <w:lang w:eastAsia="en-GB"/>
              </w:rPr>
              <w:t xml:space="preserve">amilies have access to </w:t>
            </w:r>
            <w:r w:rsidR="00E46E02" w:rsidRPr="7B61745C">
              <w:rPr>
                <w:lang w:eastAsia="en-GB"/>
              </w:rPr>
              <w:t>affordable healthy</w:t>
            </w:r>
            <w:r w:rsidR="00E46E02">
              <w:rPr>
                <w:lang w:eastAsia="en-GB"/>
              </w:rPr>
              <w:t xml:space="preserve"> </w:t>
            </w:r>
            <w:r w:rsidR="39F58AA6" w:rsidRPr="7B61745C">
              <w:rPr>
                <w:lang w:eastAsia="en-GB"/>
              </w:rPr>
              <w:t xml:space="preserve">food </w:t>
            </w:r>
            <w:r w:rsidR="71F041BE" w:rsidRPr="7B61745C">
              <w:rPr>
                <w:lang w:eastAsia="en-GB"/>
              </w:rPr>
              <w:t xml:space="preserve">and </w:t>
            </w:r>
            <w:r w:rsidR="4D1A0F61" w:rsidRPr="7B61745C">
              <w:rPr>
                <w:lang w:eastAsia="en-GB"/>
              </w:rPr>
              <w:t xml:space="preserve">babies and </w:t>
            </w:r>
            <w:r w:rsidR="71F041BE" w:rsidRPr="7B61745C">
              <w:rPr>
                <w:lang w:eastAsia="en-GB"/>
              </w:rPr>
              <w:t>children</w:t>
            </w:r>
            <w:r w:rsidR="004E6AB4">
              <w:rPr>
                <w:lang w:eastAsia="en-GB"/>
              </w:rPr>
              <w:t xml:space="preserve"> </w:t>
            </w:r>
            <w:r w:rsidR="00173EF5">
              <w:rPr>
                <w:lang w:eastAsia="en-GB"/>
              </w:rPr>
              <w:t>enjoy</w:t>
            </w:r>
            <w:r w:rsidR="3FCE4112" w:rsidRPr="7B61745C">
              <w:rPr>
                <w:lang w:eastAsia="en-GB"/>
              </w:rPr>
              <w:t xml:space="preserve"> </w:t>
            </w:r>
            <w:r w:rsidR="71F041BE" w:rsidRPr="7B61745C">
              <w:rPr>
                <w:lang w:eastAsia="en-GB"/>
              </w:rPr>
              <w:t>nutritious and high-quality</w:t>
            </w:r>
            <w:r w:rsidR="36AF504C" w:rsidRPr="7B61745C">
              <w:rPr>
                <w:lang w:eastAsia="en-GB"/>
              </w:rPr>
              <w:t xml:space="preserve"> meals</w:t>
            </w:r>
            <w:r w:rsidR="007C1709">
              <w:rPr>
                <w:lang w:eastAsia="en-GB"/>
              </w:rPr>
              <w:t xml:space="preserve"> within and outside the home</w:t>
            </w:r>
            <w:r w:rsidR="71F041BE" w:rsidRPr="7B61745C">
              <w:rPr>
                <w:lang w:eastAsia="en-GB"/>
              </w:rPr>
              <w:t xml:space="preserve">. </w:t>
            </w:r>
          </w:p>
        </w:tc>
      </w:tr>
      <w:tr w:rsidR="00D01B16" w:rsidRPr="00D01B16" w14:paraId="5DF8C990" w14:textId="77777777" w:rsidTr="7B61745C">
        <w:tc>
          <w:tcPr>
            <w:tcW w:w="10201" w:type="dxa"/>
            <w:gridSpan w:val="3"/>
            <w:shd w:val="clear" w:color="auto" w:fill="FFABD5"/>
          </w:tcPr>
          <w:p w14:paraId="0529E9F3" w14:textId="77777777" w:rsidR="00D01B16" w:rsidRDefault="00D01B16" w:rsidP="00D01B16">
            <w:pPr>
              <w:pStyle w:val="PHWHeading"/>
              <w:rPr>
                <w:lang w:eastAsia="en-GB"/>
              </w:rPr>
            </w:pPr>
            <w:r w:rsidRPr="00D01B16">
              <w:rPr>
                <w:lang w:eastAsia="en-GB"/>
              </w:rPr>
              <w:t>What needs to be in place to make this happen?</w:t>
            </w:r>
          </w:p>
          <w:p w14:paraId="400369A6" w14:textId="612C6BB6" w:rsidR="00816E43" w:rsidRPr="00D01B16" w:rsidRDefault="00AB7E10" w:rsidP="00AB7E10">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D01B16" w:rsidRPr="00D01B16" w14:paraId="47CEA058" w14:textId="77777777" w:rsidTr="7B61745C">
        <w:tc>
          <w:tcPr>
            <w:tcW w:w="3400" w:type="dxa"/>
          </w:tcPr>
          <w:p w14:paraId="2C59855C" w14:textId="77777777" w:rsidR="00D01B16" w:rsidRPr="00D01B16" w:rsidRDefault="00D01B16" w:rsidP="00D01B16">
            <w:pPr>
              <w:pStyle w:val="PHWBody"/>
              <w:rPr>
                <w:b/>
                <w:lang w:eastAsia="en-GB"/>
              </w:rPr>
            </w:pPr>
            <w:r w:rsidRPr="00D01B16">
              <w:rPr>
                <w:b/>
                <w:lang w:eastAsia="en-GB"/>
              </w:rPr>
              <w:t>Local</w:t>
            </w:r>
          </w:p>
          <w:p w14:paraId="1B8F8F41" w14:textId="39AD69A0" w:rsidR="003B2E5C" w:rsidRDefault="003B2E5C" w:rsidP="003B2E5C">
            <w:pPr>
              <w:pStyle w:val="PHWBody"/>
              <w:rPr>
                <w:lang w:eastAsia="en-GB"/>
              </w:rPr>
            </w:pPr>
            <w:r w:rsidRPr="00D01B16">
              <w:rPr>
                <w:lang w:eastAsia="en-GB"/>
              </w:rPr>
              <w:t>Planning and licensing processes that prioritise health</w:t>
            </w:r>
            <w:r w:rsidR="008D4AC8">
              <w:rPr>
                <w:lang w:eastAsia="en-GB"/>
              </w:rPr>
              <w:t xml:space="preserve">, </w:t>
            </w:r>
            <w:r w:rsidRPr="00D01B16">
              <w:rPr>
                <w:lang w:eastAsia="en-GB"/>
              </w:rPr>
              <w:t xml:space="preserve">children’s rights and </w:t>
            </w:r>
            <w:r>
              <w:rPr>
                <w:lang w:eastAsia="en-GB"/>
              </w:rPr>
              <w:t xml:space="preserve">safe, </w:t>
            </w:r>
            <w:r w:rsidRPr="00D01B16">
              <w:rPr>
                <w:lang w:eastAsia="en-GB"/>
              </w:rPr>
              <w:t>sustainable family friendly environments.</w:t>
            </w:r>
          </w:p>
          <w:p w14:paraId="015DF16B" w14:textId="46C5EE59" w:rsidR="00D01B16" w:rsidRPr="00D01B16" w:rsidRDefault="00D01B16" w:rsidP="00D01B16">
            <w:pPr>
              <w:pStyle w:val="PHWBody"/>
              <w:rPr>
                <w:lang w:eastAsia="en-GB"/>
              </w:rPr>
            </w:pPr>
            <w:r w:rsidRPr="00D01B16">
              <w:rPr>
                <w:rFonts w:eastAsia="Calibri" w:cs="Times New Roman"/>
              </w:rPr>
              <w:t xml:space="preserve">Equitable access to </w:t>
            </w:r>
            <w:r w:rsidR="00713173">
              <w:rPr>
                <w:rFonts w:eastAsia="Calibri" w:cs="Times New Roman"/>
              </w:rPr>
              <w:t xml:space="preserve">a diverse range of </w:t>
            </w:r>
            <w:r w:rsidRPr="00D01B16">
              <w:rPr>
                <w:rFonts w:eastAsia="Calibri" w:cs="Times New Roman"/>
              </w:rPr>
              <w:t>well</w:t>
            </w:r>
            <w:r>
              <w:rPr>
                <w:rFonts w:eastAsia="Calibri" w:cs="Times New Roman"/>
              </w:rPr>
              <w:t>-</w:t>
            </w:r>
            <w:r w:rsidRPr="00D01B16">
              <w:rPr>
                <w:rFonts w:eastAsia="Calibri" w:cs="Times New Roman"/>
              </w:rPr>
              <w:t xml:space="preserve"> maintained community spaces </w:t>
            </w:r>
            <w:r w:rsidR="00713173">
              <w:rPr>
                <w:rFonts w:eastAsia="Calibri" w:cs="Times New Roman"/>
              </w:rPr>
              <w:t xml:space="preserve">and activities </w:t>
            </w:r>
            <w:r w:rsidRPr="00D01B16">
              <w:rPr>
                <w:rFonts w:eastAsia="Calibri" w:cs="Times New Roman"/>
              </w:rPr>
              <w:t xml:space="preserve">where babies, </w:t>
            </w:r>
            <w:r w:rsidR="00787D19" w:rsidRPr="00787D19">
              <w:rPr>
                <w:rFonts w:eastAsia="Times New Roman" w:cstheme="minorHAnsi"/>
                <w:lang w:eastAsia="en-GB"/>
              </w:rPr>
              <w:t>young</w:t>
            </w:r>
            <w:r w:rsidR="00787D19" w:rsidRPr="00D01B16">
              <w:rPr>
                <w:rFonts w:eastAsia="Calibri" w:cs="Times New Roman"/>
              </w:rPr>
              <w:t xml:space="preserve"> </w:t>
            </w:r>
            <w:r w:rsidRPr="00D01B16">
              <w:rPr>
                <w:rFonts w:eastAsia="Calibri" w:cs="Times New Roman"/>
              </w:rPr>
              <w:t xml:space="preserve">children and families of all backgrounds can come </w:t>
            </w:r>
            <w:r w:rsidRPr="00D01B16">
              <w:rPr>
                <w:rFonts w:eastAsia="Calibri" w:cs="Times New Roman"/>
              </w:rPr>
              <w:lastRenderedPageBreak/>
              <w:t>together, play, explore and socialise. </w:t>
            </w:r>
          </w:p>
          <w:p w14:paraId="0C0344EE" w14:textId="357071C6" w:rsidR="00D01B16" w:rsidRDefault="3BF730CF" w:rsidP="00D01B16">
            <w:pPr>
              <w:pStyle w:val="PHWBody"/>
              <w:rPr>
                <w:lang w:eastAsia="en-GB"/>
              </w:rPr>
            </w:pPr>
            <w:r w:rsidRPr="7B61745C">
              <w:rPr>
                <w:lang w:eastAsia="en-GB"/>
              </w:rPr>
              <w:t xml:space="preserve">Local </w:t>
            </w:r>
            <w:r w:rsidR="1783BAFC" w:rsidRPr="7B61745C">
              <w:rPr>
                <w:lang w:eastAsia="en-GB"/>
              </w:rPr>
              <w:t>organisations</w:t>
            </w:r>
            <w:r w:rsidRPr="7B61745C">
              <w:rPr>
                <w:lang w:eastAsia="en-GB"/>
              </w:rPr>
              <w:t xml:space="preserve">, cultural and community venues </w:t>
            </w:r>
            <w:r w:rsidR="0C823F6C" w:rsidRPr="7B61745C">
              <w:rPr>
                <w:lang w:eastAsia="en-GB"/>
              </w:rPr>
              <w:t xml:space="preserve">welcome babies and children and their right to play and explore. </w:t>
            </w:r>
          </w:p>
          <w:p w14:paraId="2EFD5D1C" w14:textId="77777777" w:rsidR="00520314" w:rsidRDefault="00520314" w:rsidP="00A9053F">
            <w:pPr>
              <w:pStyle w:val="PHWBody"/>
              <w:rPr>
                <w:lang w:eastAsia="en-GB"/>
              </w:rPr>
            </w:pPr>
            <w:r w:rsidRPr="7B61745C">
              <w:rPr>
                <w:lang w:eastAsia="en-GB"/>
              </w:rPr>
              <w:t>A supportive food environment with opportunities for babies, children and their families to experience growing, cooking and tasting food.</w:t>
            </w:r>
          </w:p>
          <w:p w14:paraId="03DA248C" w14:textId="08DA04F8" w:rsidR="00A9053F" w:rsidRPr="00D01B16" w:rsidRDefault="00A9053F" w:rsidP="00A9053F">
            <w:pPr>
              <w:pStyle w:val="PHWBody"/>
              <w:rPr>
                <w:lang w:eastAsia="en-GB"/>
              </w:rPr>
            </w:pPr>
            <w:r w:rsidRPr="7B61745C">
              <w:rPr>
                <w:lang w:eastAsia="en-GB"/>
              </w:rPr>
              <w:t xml:space="preserve">Local organisations, cultural and community venues </w:t>
            </w:r>
            <w:r>
              <w:rPr>
                <w:lang w:eastAsia="en-GB"/>
              </w:rPr>
              <w:t xml:space="preserve">are healthy and nurture family wellbeing. They are smoke-free, </w:t>
            </w:r>
            <w:r w:rsidRPr="7B61745C">
              <w:rPr>
                <w:lang w:eastAsia="en-GB"/>
              </w:rPr>
              <w:t xml:space="preserve">support breastfeeding and provide nutritious and high-quality food options for babies and children. </w:t>
            </w:r>
          </w:p>
          <w:p w14:paraId="3DBC7CB5" w14:textId="57B0793D" w:rsidR="00D01B16" w:rsidRPr="00D01B16" w:rsidRDefault="00D01B16" w:rsidP="00D01B16">
            <w:pPr>
              <w:pStyle w:val="PHWBody"/>
              <w:rPr>
                <w:lang w:eastAsia="en-GB"/>
              </w:rPr>
            </w:pPr>
            <w:r w:rsidRPr="00D01B16">
              <w:rPr>
                <w:lang w:eastAsia="en-GB"/>
              </w:rPr>
              <w:t xml:space="preserve">Meaningful opportunities for babies, </w:t>
            </w:r>
            <w:r w:rsidR="00787D19" w:rsidRPr="00787D19">
              <w:rPr>
                <w:rFonts w:eastAsia="Times New Roman" w:cstheme="minorHAnsi"/>
                <w:lang w:eastAsia="en-GB"/>
              </w:rPr>
              <w:t>young</w:t>
            </w:r>
            <w:r w:rsidR="00787D19" w:rsidRPr="00D01B16">
              <w:rPr>
                <w:lang w:eastAsia="en-GB"/>
              </w:rPr>
              <w:t xml:space="preserve"> </w:t>
            </w:r>
            <w:r w:rsidRPr="00D01B16">
              <w:rPr>
                <w:lang w:eastAsia="en-GB"/>
              </w:rPr>
              <w:t xml:space="preserve">children and families to have a say in decisions about their neighbourhoods. </w:t>
            </w:r>
          </w:p>
          <w:p w14:paraId="0308F291" w14:textId="4472E442" w:rsidR="00D01B16" w:rsidRPr="00D01B16" w:rsidRDefault="0C823F6C" w:rsidP="00D01B16">
            <w:pPr>
              <w:pStyle w:val="PHWBody"/>
              <w:rPr>
                <w:lang w:eastAsia="en-GB"/>
              </w:rPr>
            </w:pPr>
            <w:r w:rsidRPr="7B61745C">
              <w:rPr>
                <w:lang w:eastAsia="en-GB"/>
              </w:rPr>
              <w:t xml:space="preserve">Stakeholders work together and share information </w:t>
            </w:r>
            <w:r w:rsidR="32FD6BC5" w:rsidRPr="7B61745C">
              <w:rPr>
                <w:lang w:eastAsia="en-GB"/>
              </w:rPr>
              <w:t xml:space="preserve">to </w:t>
            </w:r>
            <w:r w:rsidR="46D3960E" w:rsidRPr="7B61745C">
              <w:rPr>
                <w:lang w:eastAsia="en-GB"/>
              </w:rPr>
              <w:t xml:space="preserve">prevent and </w:t>
            </w:r>
            <w:r w:rsidR="32FD6BC5" w:rsidRPr="7B61745C">
              <w:rPr>
                <w:lang w:eastAsia="en-GB"/>
              </w:rPr>
              <w:t xml:space="preserve">reduce crime and </w:t>
            </w:r>
            <w:r w:rsidRPr="7B61745C">
              <w:rPr>
                <w:lang w:eastAsia="en-GB"/>
              </w:rPr>
              <w:t xml:space="preserve">keep communities safe. </w:t>
            </w:r>
          </w:p>
          <w:p w14:paraId="094E4ABE" w14:textId="25D9D1D2" w:rsidR="00D01B16" w:rsidRPr="00D01B16" w:rsidRDefault="00D01B16" w:rsidP="00D01B16">
            <w:pPr>
              <w:pStyle w:val="PHWBody"/>
              <w:rPr>
                <w:lang w:eastAsia="en-GB"/>
              </w:rPr>
            </w:pPr>
          </w:p>
        </w:tc>
        <w:tc>
          <w:tcPr>
            <w:tcW w:w="3400" w:type="dxa"/>
          </w:tcPr>
          <w:p w14:paraId="1B9618FE" w14:textId="77777777" w:rsidR="00D01B16" w:rsidRPr="00D01B16" w:rsidRDefault="00D01B16" w:rsidP="00D01B16">
            <w:pPr>
              <w:pStyle w:val="PHWBody"/>
              <w:rPr>
                <w:b/>
                <w:lang w:eastAsia="en-GB"/>
              </w:rPr>
            </w:pPr>
            <w:r w:rsidRPr="00D01B16">
              <w:rPr>
                <w:b/>
                <w:lang w:eastAsia="en-GB"/>
              </w:rPr>
              <w:lastRenderedPageBreak/>
              <w:t xml:space="preserve">Regional </w:t>
            </w:r>
          </w:p>
          <w:p w14:paraId="68499B0F" w14:textId="77777777" w:rsidR="00D01B16" w:rsidRPr="00D01B16" w:rsidRDefault="00D01B16" w:rsidP="00D01B16">
            <w:pPr>
              <w:pStyle w:val="PHWBody"/>
              <w:rPr>
                <w:lang w:eastAsia="en-GB"/>
              </w:rPr>
            </w:pPr>
            <w:r w:rsidRPr="00D01B16">
              <w:rPr>
                <w:lang w:eastAsia="en-GB"/>
              </w:rPr>
              <w:t>A shared vision for sustainable family friendly neighbourhoods.</w:t>
            </w:r>
          </w:p>
          <w:p w14:paraId="6ACE7463" w14:textId="77777777" w:rsidR="00D01B16" w:rsidRPr="00D01B16" w:rsidRDefault="00D01B16" w:rsidP="00D01B16">
            <w:pPr>
              <w:pStyle w:val="PHWBody"/>
              <w:rPr>
                <w:lang w:eastAsia="en-GB"/>
              </w:rPr>
            </w:pPr>
            <w:r w:rsidRPr="00D01B16">
              <w:rPr>
                <w:lang w:eastAsia="en-GB"/>
              </w:rPr>
              <w:t>Coordinated approaches to develop sustainable infrastructure that meets local needs for culture, recreation, food, transport and digital inclusivity.</w:t>
            </w:r>
          </w:p>
          <w:p w14:paraId="67864E67" w14:textId="0AF2E437" w:rsidR="00D01B16" w:rsidRPr="00D01B16" w:rsidRDefault="00D01B16" w:rsidP="00D01B16">
            <w:pPr>
              <w:pStyle w:val="PHWBody"/>
              <w:rPr>
                <w:lang w:eastAsia="en-GB"/>
              </w:rPr>
            </w:pPr>
            <w:r w:rsidRPr="00D01B16">
              <w:rPr>
                <w:lang w:eastAsia="en-GB"/>
              </w:rPr>
              <w:t xml:space="preserve">Decision making processes routinely include a robust assessment of the impact on </w:t>
            </w:r>
            <w:r w:rsidRPr="00D01B16">
              <w:rPr>
                <w:lang w:eastAsia="en-GB"/>
              </w:rPr>
              <w:lastRenderedPageBreak/>
              <w:t xml:space="preserve">the health and wellbeing of babies, </w:t>
            </w:r>
            <w:r w:rsidR="00787D19" w:rsidRPr="00787D19">
              <w:rPr>
                <w:rFonts w:eastAsia="Times New Roman" w:cstheme="minorHAnsi"/>
                <w:lang w:eastAsia="en-GB"/>
              </w:rPr>
              <w:t>young</w:t>
            </w:r>
            <w:r w:rsidR="00787D19" w:rsidRPr="00D01B16">
              <w:rPr>
                <w:lang w:eastAsia="en-GB"/>
              </w:rPr>
              <w:t xml:space="preserve"> </w:t>
            </w:r>
            <w:r w:rsidRPr="00D01B16">
              <w:rPr>
                <w:lang w:eastAsia="en-GB"/>
              </w:rPr>
              <w:t>children and families.</w:t>
            </w:r>
          </w:p>
          <w:p w14:paraId="267AA27B" w14:textId="107D00D3" w:rsidR="00D01B16" w:rsidRPr="00D01B16" w:rsidRDefault="00D01B16" w:rsidP="00D01B16">
            <w:pPr>
              <w:pStyle w:val="PHWBody"/>
              <w:rPr>
                <w:lang w:eastAsia="en-GB"/>
              </w:rPr>
            </w:pPr>
            <w:r w:rsidRPr="00D01B16">
              <w:rPr>
                <w:lang w:eastAsia="en-GB"/>
              </w:rPr>
              <w:t xml:space="preserve">Coordinated approaches across partnerships that prioritise creating safe spaces and environments for babies, </w:t>
            </w:r>
            <w:r w:rsidR="00787D19" w:rsidRPr="00787D19">
              <w:rPr>
                <w:rFonts w:eastAsia="Times New Roman" w:cstheme="minorHAnsi"/>
                <w:lang w:eastAsia="en-GB"/>
              </w:rPr>
              <w:t>young</w:t>
            </w:r>
            <w:r w:rsidR="00787D19" w:rsidRPr="00D01B16">
              <w:rPr>
                <w:lang w:eastAsia="en-GB"/>
              </w:rPr>
              <w:t xml:space="preserve"> </w:t>
            </w:r>
            <w:r w:rsidRPr="00D01B16">
              <w:rPr>
                <w:lang w:eastAsia="en-GB"/>
              </w:rPr>
              <w:t>children and families.</w:t>
            </w:r>
          </w:p>
        </w:tc>
        <w:tc>
          <w:tcPr>
            <w:tcW w:w="3401" w:type="dxa"/>
          </w:tcPr>
          <w:p w14:paraId="49B81316" w14:textId="77777777" w:rsidR="00D01B16" w:rsidRPr="00D01B16" w:rsidRDefault="00D01B16" w:rsidP="00D01B16">
            <w:pPr>
              <w:pStyle w:val="PHWBody"/>
              <w:rPr>
                <w:b/>
                <w:lang w:eastAsia="en-GB"/>
              </w:rPr>
            </w:pPr>
            <w:r w:rsidRPr="00D01B16">
              <w:rPr>
                <w:b/>
                <w:lang w:eastAsia="en-GB"/>
              </w:rPr>
              <w:lastRenderedPageBreak/>
              <w:t>National</w:t>
            </w:r>
          </w:p>
          <w:p w14:paraId="3221B143" w14:textId="1D12D919" w:rsidR="0097260F" w:rsidRDefault="711B9ABF" w:rsidP="0097260F">
            <w:pPr>
              <w:pStyle w:val="PHWBody"/>
              <w:rPr>
                <w:lang w:eastAsia="en-GB"/>
              </w:rPr>
            </w:pPr>
            <w:r w:rsidRPr="40683E41">
              <w:rPr>
                <w:lang w:eastAsia="en-GB"/>
              </w:rPr>
              <w:t xml:space="preserve">National guidance on a children’s </w:t>
            </w:r>
            <w:r w:rsidR="793F7156" w:rsidRPr="40683E41">
              <w:rPr>
                <w:lang w:eastAsia="en-GB"/>
              </w:rPr>
              <w:t>rights-based</w:t>
            </w:r>
            <w:r w:rsidRPr="40683E41">
              <w:rPr>
                <w:lang w:eastAsia="en-GB"/>
              </w:rPr>
              <w:t xml:space="preserve"> approach to planning and licensing.</w:t>
            </w:r>
          </w:p>
          <w:p w14:paraId="4C35609C" w14:textId="03E72D71" w:rsidR="00D01B16" w:rsidRDefault="2C0D16F5" w:rsidP="00D01B16">
            <w:pPr>
              <w:pStyle w:val="PHWBody"/>
              <w:rPr>
                <w:lang w:eastAsia="en-GB"/>
              </w:rPr>
            </w:pPr>
            <w:r w:rsidRPr="40683E41">
              <w:rPr>
                <w:lang w:eastAsia="en-GB"/>
              </w:rPr>
              <w:t xml:space="preserve">Secure </w:t>
            </w:r>
            <w:r w:rsidR="68CF7119" w:rsidRPr="40683E41">
              <w:rPr>
                <w:lang w:eastAsia="en-GB"/>
              </w:rPr>
              <w:t>long-term</w:t>
            </w:r>
            <w:r w:rsidRPr="40683E41">
              <w:rPr>
                <w:lang w:eastAsia="en-GB"/>
              </w:rPr>
              <w:t xml:space="preserve"> funding for local infrastructure improvement to create sustainable family friendly environments.</w:t>
            </w:r>
          </w:p>
          <w:p w14:paraId="2AFDD849" w14:textId="1D34A461" w:rsidR="0097260F" w:rsidRDefault="0097260F" w:rsidP="0097260F">
            <w:pPr>
              <w:pStyle w:val="PHWBody"/>
              <w:rPr>
                <w:lang w:eastAsia="en-GB"/>
              </w:rPr>
            </w:pPr>
            <w:r w:rsidRPr="00D01B16">
              <w:rPr>
                <w:lang w:eastAsia="en-GB"/>
              </w:rPr>
              <w:t xml:space="preserve">Planning and licensing legislation and guidance for businesses protects babies, </w:t>
            </w:r>
            <w:r w:rsidR="00787D19" w:rsidRPr="00787D19">
              <w:rPr>
                <w:rFonts w:eastAsia="Times New Roman" w:cstheme="minorHAnsi"/>
                <w:lang w:eastAsia="en-GB"/>
              </w:rPr>
              <w:lastRenderedPageBreak/>
              <w:t>young</w:t>
            </w:r>
            <w:r w:rsidR="00787D19" w:rsidRPr="00D01B16">
              <w:rPr>
                <w:lang w:eastAsia="en-GB"/>
              </w:rPr>
              <w:t xml:space="preserve"> </w:t>
            </w:r>
            <w:r w:rsidRPr="00D01B16">
              <w:rPr>
                <w:lang w:eastAsia="en-GB"/>
              </w:rPr>
              <w:t>children and families from harm</w:t>
            </w:r>
            <w:r w:rsidR="006450E7">
              <w:rPr>
                <w:lang w:eastAsia="en-GB"/>
              </w:rPr>
              <w:t>, and the commercial determinates of health.</w:t>
            </w:r>
          </w:p>
          <w:p w14:paraId="710B7FD0" w14:textId="05500685" w:rsidR="583D50A8" w:rsidRDefault="0C823F6C" w:rsidP="7B61745C">
            <w:pPr>
              <w:pStyle w:val="PHWBody"/>
              <w:rPr>
                <w:highlight w:val="yellow"/>
                <w:lang w:eastAsia="en-GB"/>
              </w:rPr>
            </w:pPr>
            <w:r w:rsidRPr="7B61745C">
              <w:rPr>
                <w:lang w:eastAsia="en-GB"/>
              </w:rPr>
              <w:t>National legislation and policy that supports safe, family friendly and sustainable environments</w:t>
            </w:r>
            <w:r w:rsidR="003321F6">
              <w:rPr>
                <w:lang w:eastAsia="en-GB"/>
              </w:rPr>
              <w:t xml:space="preserve">, </w:t>
            </w:r>
            <w:r w:rsidR="225CB6D1" w:rsidRPr="7B61745C">
              <w:rPr>
                <w:lang w:eastAsia="en-GB"/>
              </w:rPr>
              <w:t xml:space="preserve">food environment, </w:t>
            </w:r>
            <w:r w:rsidRPr="7B61745C">
              <w:rPr>
                <w:lang w:eastAsia="en-GB"/>
              </w:rPr>
              <w:t xml:space="preserve">culture, </w:t>
            </w:r>
            <w:r w:rsidR="073D58A2" w:rsidRPr="7B61745C">
              <w:rPr>
                <w:lang w:eastAsia="en-GB"/>
              </w:rPr>
              <w:t>transport, and</w:t>
            </w:r>
            <w:r w:rsidR="3FF2CF69" w:rsidRPr="7B61745C">
              <w:rPr>
                <w:lang w:eastAsia="en-GB"/>
              </w:rPr>
              <w:t xml:space="preserve"> </w:t>
            </w:r>
            <w:r w:rsidRPr="7B61745C">
              <w:rPr>
                <w:lang w:eastAsia="en-GB"/>
              </w:rPr>
              <w:t>climate change.</w:t>
            </w:r>
          </w:p>
          <w:p w14:paraId="33DF1A16" w14:textId="018D18B1" w:rsidR="00D01B16" w:rsidRPr="00D01B16" w:rsidRDefault="00D01B16" w:rsidP="00D01B16">
            <w:pPr>
              <w:pStyle w:val="PHWBody"/>
              <w:rPr>
                <w:lang w:eastAsia="en-GB"/>
              </w:rPr>
            </w:pPr>
            <w:r w:rsidRPr="00D01B16">
              <w:rPr>
                <w:lang w:eastAsia="en-GB"/>
              </w:rPr>
              <w:t>National guidance on creating walkable, playful, and inclusive streets and neighbourhoods</w:t>
            </w:r>
            <w:r w:rsidR="00F5039E">
              <w:rPr>
                <w:lang w:eastAsia="en-GB"/>
              </w:rPr>
              <w:t xml:space="preserve"> for families in the early years</w:t>
            </w:r>
            <w:r w:rsidRPr="00D01B16">
              <w:rPr>
                <w:lang w:eastAsia="en-GB"/>
              </w:rPr>
              <w:t>.</w:t>
            </w:r>
          </w:p>
          <w:p w14:paraId="10F87C56" w14:textId="28BE7217" w:rsidR="00D01B16" w:rsidRPr="00D01B16" w:rsidRDefault="00D01B16" w:rsidP="00D01B16">
            <w:pPr>
              <w:pStyle w:val="PHWBody"/>
              <w:rPr>
                <w:lang w:eastAsia="en-GB"/>
              </w:rPr>
            </w:pPr>
            <w:r w:rsidRPr="00D01B16">
              <w:rPr>
                <w:lang w:eastAsia="en-GB"/>
              </w:rPr>
              <w:t xml:space="preserve">National guidance on holistic approaches to assessing and enhancing the safety of spaces and environments used by babies, </w:t>
            </w:r>
            <w:r w:rsidR="00787D19" w:rsidRPr="00787D19">
              <w:rPr>
                <w:rFonts w:eastAsia="Times New Roman" w:cstheme="minorHAnsi"/>
                <w:lang w:eastAsia="en-GB"/>
              </w:rPr>
              <w:t>young</w:t>
            </w:r>
            <w:r w:rsidR="00787D19" w:rsidRPr="00D01B16">
              <w:rPr>
                <w:lang w:eastAsia="en-GB"/>
              </w:rPr>
              <w:t xml:space="preserve"> </w:t>
            </w:r>
            <w:r w:rsidRPr="00D01B16">
              <w:rPr>
                <w:lang w:eastAsia="en-GB"/>
              </w:rPr>
              <w:t>children and families.</w:t>
            </w:r>
          </w:p>
          <w:p w14:paraId="27C6A784" w14:textId="73C1356F" w:rsidR="00D01B16" w:rsidRPr="00D01B16" w:rsidRDefault="46F4BF3A" w:rsidP="00D01B16">
            <w:pPr>
              <w:pStyle w:val="PHWBody"/>
              <w:rPr>
                <w:lang w:eastAsia="en-GB"/>
              </w:rPr>
            </w:pPr>
            <w:r w:rsidRPr="7B61745C">
              <w:rPr>
                <w:lang w:eastAsia="en-GB"/>
              </w:rPr>
              <w:t xml:space="preserve">Funding and </w:t>
            </w:r>
            <w:r w:rsidR="35A4A9C0" w:rsidRPr="7B61745C">
              <w:rPr>
                <w:lang w:eastAsia="en-GB"/>
              </w:rPr>
              <w:t>p</w:t>
            </w:r>
            <w:r w:rsidRPr="7B61745C">
              <w:rPr>
                <w:lang w:eastAsia="en-GB"/>
              </w:rPr>
              <w:t>ublic procurement contracts encourage and support family friendly</w:t>
            </w:r>
            <w:r w:rsidR="5D45CE7C" w:rsidRPr="7B61745C">
              <w:rPr>
                <w:lang w:eastAsia="en-GB"/>
              </w:rPr>
              <w:t>, healthy</w:t>
            </w:r>
            <w:r w:rsidRPr="7B61745C">
              <w:rPr>
                <w:lang w:eastAsia="en-GB"/>
              </w:rPr>
              <w:t xml:space="preserve"> and sustainable environments. </w:t>
            </w:r>
          </w:p>
          <w:p w14:paraId="0B15363E" w14:textId="04DB7B9F" w:rsidR="00D01B16" w:rsidRPr="00D01B16" w:rsidRDefault="00D01B16" w:rsidP="00D01B16">
            <w:pPr>
              <w:pStyle w:val="PHWBody"/>
              <w:rPr>
                <w:lang w:eastAsia="en-GB"/>
              </w:rPr>
            </w:pPr>
          </w:p>
        </w:tc>
      </w:tr>
    </w:tbl>
    <w:p w14:paraId="5CEA362B" w14:textId="77777777" w:rsidR="00BA1067" w:rsidRDefault="00BA1067"/>
    <w:p w14:paraId="202D0689" w14:textId="77777777" w:rsidR="00BA1067" w:rsidRDefault="00BA1067">
      <w:r>
        <w:br w:type="page"/>
      </w:r>
    </w:p>
    <w:tbl>
      <w:tblPr>
        <w:tblStyle w:val="TableGrid1"/>
        <w:tblW w:w="0" w:type="auto"/>
        <w:tblLook w:val="04A0" w:firstRow="1" w:lastRow="0" w:firstColumn="1" w:lastColumn="0" w:noHBand="0" w:noVBand="1"/>
      </w:tblPr>
      <w:tblGrid>
        <w:gridCol w:w="3400"/>
        <w:gridCol w:w="3400"/>
        <w:gridCol w:w="3401"/>
      </w:tblGrid>
      <w:tr w:rsidR="009B60C8" w:rsidRPr="00727F49" w14:paraId="61367619" w14:textId="77777777" w:rsidTr="7B61745C">
        <w:tc>
          <w:tcPr>
            <w:tcW w:w="10201" w:type="dxa"/>
            <w:gridSpan w:val="3"/>
            <w:shd w:val="clear" w:color="auto" w:fill="FF3399"/>
          </w:tcPr>
          <w:p w14:paraId="7A60735B" w14:textId="77777777" w:rsidR="009B60C8" w:rsidRPr="00727F49" w:rsidRDefault="009B60C8" w:rsidP="5CBCE385">
            <w:pPr>
              <w:pStyle w:val="PHWHeading"/>
              <w:rPr>
                <w:color w:val="FFFFFF" w:themeColor="background2"/>
                <w:lang w:eastAsia="en-GB"/>
              </w:rPr>
            </w:pPr>
            <w:r>
              <w:lastRenderedPageBreak/>
              <w:br w:type="page"/>
            </w:r>
            <w:r w:rsidR="5AD793FE" w:rsidRPr="5CBCE385">
              <w:rPr>
                <w:color w:val="FFFFFF" w:themeColor="background2"/>
                <w:lang w:eastAsia="en-GB"/>
              </w:rPr>
              <w:t>Safe and suitable homes</w:t>
            </w:r>
          </w:p>
        </w:tc>
      </w:tr>
      <w:tr w:rsidR="009B60C8" w:rsidRPr="00727F49" w14:paraId="6FDA90D6" w14:textId="77777777" w:rsidTr="7B61745C">
        <w:trPr>
          <w:trHeight w:val="1712"/>
        </w:trPr>
        <w:tc>
          <w:tcPr>
            <w:tcW w:w="10201" w:type="dxa"/>
            <w:gridSpan w:val="3"/>
          </w:tcPr>
          <w:p w14:paraId="015D89A8" w14:textId="77777777" w:rsidR="009B60C8" w:rsidRPr="009B60C8" w:rsidRDefault="009B60C8" w:rsidP="009B60C8">
            <w:pPr>
              <w:pStyle w:val="PHWBody"/>
              <w:rPr>
                <w:b/>
                <w:lang w:eastAsia="en-GB"/>
              </w:rPr>
            </w:pPr>
            <w:r w:rsidRPr="009B60C8">
              <w:rPr>
                <w:b/>
                <w:lang w:eastAsia="en-GB"/>
              </w:rPr>
              <w:t xml:space="preserve">What does good look like? </w:t>
            </w:r>
          </w:p>
          <w:p w14:paraId="7C76AD12" w14:textId="4AEDE048" w:rsidR="009B60C8" w:rsidRPr="00727F49" w:rsidRDefault="108F0E08" w:rsidP="009B60C8">
            <w:pPr>
              <w:pStyle w:val="PHWBody"/>
            </w:pPr>
            <w:r w:rsidRPr="7B61745C">
              <w:rPr>
                <w:lang w:eastAsia="en-GB"/>
              </w:rPr>
              <w:t>Home is somewhere where babies, young children and their families feel safe, secure and settled. Families have good quality homes that are safe and suitable</w:t>
            </w:r>
            <w:r w:rsidR="06372720" w:rsidRPr="7B61745C">
              <w:rPr>
                <w:lang w:eastAsia="en-GB"/>
              </w:rPr>
              <w:t>,</w:t>
            </w:r>
            <w:r w:rsidRPr="7B61745C">
              <w:rPr>
                <w:lang w:eastAsia="en-GB"/>
              </w:rPr>
              <w:t xml:space="preserve"> </w:t>
            </w:r>
            <w:r w:rsidR="437E4345" w:rsidRPr="7B61745C">
              <w:rPr>
                <w:lang w:eastAsia="en-GB"/>
              </w:rPr>
              <w:t xml:space="preserve">with </w:t>
            </w:r>
            <w:r w:rsidRPr="7B61745C">
              <w:rPr>
                <w:lang w:eastAsia="en-GB"/>
              </w:rPr>
              <w:t>space to play, sleep and eat. They are able to maintain</w:t>
            </w:r>
            <w:r w:rsidR="118400C8" w:rsidRPr="7B61745C">
              <w:rPr>
                <w:lang w:eastAsia="en-GB"/>
              </w:rPr>
              <w:t xml:space="preserve">, </w:t>
            </w:r>
            <w:r w:rsidRPr="7B61745C">
              <w:rPr>
                <w:lang w:eastAsia="en-GB"/>
              </w:rPr>
              <w:t>insure</w:t>
            </w:r>
            <w:r w:rsidR="49EFCBC2" w:rsidRPr="7B61745C">
              <w:rPr>
                <w:lang w:eastAsia="en-GB"/>
              </w:rPr>
              <w:t>,</w:t>
            </w:r>
            <w:r w:rsidRPr="7B61745C">
              <w:rPr>
                <w:lang w:eastAsia="en-GB"/>
              </w:rPr>
              <w:t xml:space="preserve"> </w:t>
            </w:r>
            <w:r w:rsidR="1925BBE9" w:rsidRPr="7B61745C">
              <w:rPr>
                <w:lang w:eastAsia="en-GB"/>
              </w:rPr>
              <w:t xml:space="preserve">and </w:t>
            </w:r>
            <w:r w:rsidR="4CE80990" w:rsidRPr="7B61745C">
              <w:rPr>
                <w:lang w:eastAsia="en-GB"/>
              </w:rPr>
              <w:t xml:space="preserve">keep </w:t>
            </w:r>
            <w:r w:rsidRPr="7B61745C">
              <w:rPr>
                <w:lang w:eastAsia="en-GB"/>
              </w:rPr>
              <w:t>their homes</w:t>
            </w:r>
            <w:r w:rsidR="568C98EA" w:rsidRPr="7B61745C">
              <w:rPr>
                <w:lang w:eastAsia="en-GB"/>
              </w:rPr>
              <w:t xml:space="preserve"> at a comfortable temperatu</w:t>
            </w:r>
            <w:r w:rsidR="3704F3EA" w:rsidRPr="7B61745C">
              <w:rPr>
                <w:lang w:eastAsia="en-GB"/>
              </w:rPr>
              <w:t>re</w:t>
            </w:r>
            <w:r w:rsidRPr="7B61745C">
              <w:rPr>
                <w:lang w:eastAsia="en-GB"/>
              </w:rPr>
              <w:t>. Affordable housing that is suitable for young children is available in family friendly communities and environments. Families can access support to help them create and maintain a safe and suitable home, positive family relationships and a nurturing home environment. Babies and young children are protected from abuse and neglect and when things go wrong, the priority is to minimise the impact on babies and young children</w:t>
            </w:r>
            <w:r w:rsidR="00C7629B">
              <w:rPr>
                <w:lang w:eastAsia="en-GB"/>
              </w:rPr>
              <w:t xml:space="preserve"> and support them to recover</w:t>
            </w:r>
            <w:r w:rsidRPr="7B61745C">
              <w:rPr>
                <w:lang w:eastAsia="en-GB"/>
              </w:rPr>
              <w:t xml:space="preserve">. Problems are addressed quickly and disruption to families and their support networks is minimised. </w:t>
            </w:r>
          </w:p>
        </w:tc>
      </w:tr>
      <w:tr w:rsidR="009B60C8" w:rsidRPr="00727F49" w14:paraId="46CB37A6" w14:textId="77777777" w:rsidTr="7B61745C">
        <w:tc>
          <w:tcPr>
            <w:tcW w:w="10201" w:type="dxa"/>
            <w:gridSpan w:val="3"/>
            <w:shd w:val="clear" w:color="auto" w:fill="FFABD5"/>
          </w:tcPr>
          <w:p w14:paraId="14850093" w14:textId="77777777" w:rsidR="009B60C8" w:rsidRPr="00AB7E10" w:rsidRDefault="009B60C8" w:rsidP="009B60C8">
            <w:pPr>
              <w:pStyle w:val="PHWHeading"/>
              <w:rPr>
                <w:lang w:eastAsia="en-GB"/>
              </w:rPr>
            </w:pPr>
            <w:r w:rsidRPr="00AB7E10">
              <w:rPr>
                <w:lang w:eastAsia="en-GB"/>
              </w:rPr>
              <w:t>What needs to be in place to make this happen?</w:t>
            </w:r>
          </w:p>
          <w:p w14:paraId="2EF34C84" w14:textId="12020CB6" w:rsidR="00816E43" w:rsidRPr="00AB7E10" w:rsidRDefault="00BB56A6" w:rsidP="009B60C8">
            <w:pPr>
              <w:pStyle w:val="PHWHeading"/>
              <w:rPr>
                <w:b w:val="0"/>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9B60C8" w:rsidRPr="00727F49" w14:paraId="6A53DFC4" w14:textId="77777777" w:rsidTr="7B61745C">
        <w:tc>
          <w:tcPr>
            <w:tcW w:w="3400" w:type="dxa"/>
          </w:tcPr>
          <w:p w14:paraId="7D22B105" w14:textId="77777777" w:rsidR="009B60C8" w:rsidRPr="009B60C8" w:rsidRDefault="009B60C8" w:rsidP="009B60C8">
            <w:pPr>
              <w:pStyle w:val="PHWBody"/>
              <w:rPr>
                <w:b/>
                <w:lang w:eastAsia="en-GB"/>
              </w:rPr>
            </w:pPr>
            <w:r w:rsidRPr="009B60C8">
              <w:rPr>
                <w:b/>
                <w:lang w:eastAsia="en-GB"/>
              </w:rPr>
              <w:t>Local</w:t>
            </w:r>
          </w:p>
          <w:p w14:paraId="36EE053A" w14:textId="77777777" w:rsidR="009B60C8" w:rsidRDefault="009B60C8" w:rsidP="009B60C8">
            <w:pPr>
              <w:pStyle w:val="PHWBody"/>
              <w:rPr>
                <w:lang w:eastAsia="en-GB"/>
              </w:rPr>
            </w:pPr>
            <w:r w:rsidRPr="00441494">
              <w:rPr>
                <w:lang w:eastAsia="en-GB"/>
              </w:rPr>
              <w:t xml:space="preserve">Planning </w:t>
            </w:r>
            <w:r>
              <w:rPr>
                <w:lang w:eastAsia="en-GB"/>
              </w:rPr>
              <w:t xml:space="preserve">and social housing </w:t>
            </w:r>
            <w:r w:rsidRPr="00441494">
              <w:rPr>
                <w:lang w:eastAsia="en-GB"/>
              </w:rPr>
              <w:t xml:space="preserve">policies that </w:t>
            </w:r>
            <w:r w:rsidR="003B461F">
              <w:rPr>
                <w:lang w:eastAsia="en-GB"/>
              </w:rPr>
              <w:t xml:space="preserve">understand and </w:t>
            </w:r>
            <w:r w:rsidRPr="00441494">
              <w:rPr>
                <w:lang w:eastAsia="en-GB"/>
              </w:rPr>
              <w:t>prioritise the needs of families with babies and young children.</w:t>
            </w:r>
          </w:p>
          <w:p w14:paraId="644B5803" w14:textId="260FDFED" w:rsidR="009B60C8" w:rsidRPr="00441494" w:rsidRDefault="1A6E9D38" w:rsidP="009B60C8">
            <w:pPr>
              <w:pStyle w:val="PHWBody"/>
              <w:rPr>
                <w:lang w:eastAsia="en-GB"/>
              </w:rPr>
            </w:pPr>
            <w:r w:rsidRPr="7B61745C">
              <w:rPr>
                <w:lang w:eastAsia="en-GB"/>
              </w:rPr>
              <w:t xml:space="preserve">Help to ensure that families </w:t>
            </w:r>
            <w:r w:rsidR="6A156932" w:rsidRPr="7B61745C">
              <w:rPr>
                <w:lang w:eastAsia="en-GB"/>
              </w:rPr>
              <w:t>home</w:t>
            </w:r>
            <w:r w:rsidR="00B61923">
              <w:rPr>
                <w:lang w:eastAsia="en-GB"/>
              </w:rPr>
              <w:t xml:space="preserve">s include the facilities to </w:t>
            </w:r>
            <w:r w:rsidR="20DC7BD9" w:rsidRPr="7B61745C">
              <w:rPr>
                <w:lang w:eastAsia="en-GB"/>
              </w:rPr>
              <w:t xml:space="preserve">store </w:t>
            </w:r>
            <w:r w:rsidR="6019F529" w:rsidRPr="7B61745C">
              <w:rPr>
                <w:lang w:eastAsia="en-GB"/>
              </w:rPr>
              <w:t xml:space="preserve">and prepare </w:t>
            </w:r>
            <w:r w:rsidR="20DC7BD9" w:rsidRPr="7B61745C">
              <w:rPr>
                <w:lang w:eastAsia="en-GB"/>
              </w:rPr>
              <w:t xml:space="preserve">food </w:t>
            </w:r>
            <w:r w:rsidR="6924B747" w:rsidRPr="7B61745C">
              <w:rPr>
                <w:lang w:eastAsia="en-GB"/>
              </w:rPr>
              <w:t>safely, eat</w:t>
            </w:r>
            <w:r w:rsidRPr="7B61745C">
              <w:rPr>
                <w:lang w:eastAsia="en-GB"/>
              </w:rPr>
              <w:t>, sleep, and have a safe and stimulating space for children to play and learn.</w:t>
            </w:r>
          </w:p>
          <w:p w14:paraId="26F3BA42" w14:textId="1E3BD5FD" w:rsidR="13405DBF" w:rsidRDefault="27B6520A" w:rsidP="2282C640">
            <w:pPr>
              <w:pStyle w:val="PHWBody"/>
              <w:rPr>
                <w:lang w:eastAsia="en-GB"/>
              </w:rPr>
            </w:pPr>
            <w:r w:rsidRPr="7B61745C">
              <w:rPr>
                <w:lang w:eastAsia="en-GB"/>
              </w:rPr>
              <w:t>Advice and support to</w:t>
            </w:r>
            <w:r w:rsidR="00134277">
              <w:rPr>
                <w:lang w:eastAsia="en-GB"/>
              </w:rPr>
              <w:t xml:space="preserve"> reduce the impact of </w:t>
            </w:r>
            <w:r w:rsidR="008D4AC8">
              <w:rPr>
                <w:lang w:eastAsia="en-GB"/>
              </w:rPr>
              <w:t xml:space="preserve">indoor </w:t>
            </w:r>
            <w:r w:rsidR="00134277">
              <w:rPr>
                <w:lang w:eastAsia="en-GB"/>
              </w:rPr>
              <w:t>air pollution and</w:t>
            </w:r>
            <w:r w:rsidRPr="7B61745C">
              <w:rPr>
                <w:lang w:eastAsia="en-GB"/>
              </w:rPr>
              <w:t xml:space="preserve"> </w:t>
            </w:r>
            <w:r w:rsidR="2A8963FB" w:rsidRPr="7B61745C">
              <w:rPr>
                <w:lang w:eastAsia="en-GB"/>
              </w:rPr>
              <w:t>enable smoke free</w:t>
            </w:r>
            <w:r w:rsidRPr="7B61745C">
              <w:rPr>
                <w:lang w:eastAsia="en-GB"/>
              </w:rPr>
              <w:t xml:space="preserve"> homes.</w:t>
            </w:r>
          </w:p>
          <w:p w14:paraId="397C520B" w14:textId="77777777" w:rsidR="009B60C8" w:rsidRPr="00441494" w:rsidRDefault="009B60C8" w:rsidP="009B60C8">
            <w:pPr>
              <w:pStyle w:val="PHWBody"/>
              <w:rPr>
                <w:lang w:eastAsia="en-GB"/>
              </w:rPr>
            </w:pPr>
            <w:r w:rsidRPr="00441494">
              <w:rPr>
                <w:lang w:eastAsia="en-GB"/>
              </w:rPr>
              <w:t>Mechanisms to ensure professionals working with families can help them access the right housing support.</w:t>
            </w:r>
          </w:p>
          <w:p w14:paraId="71643980" w14:textId="788D134A" w:rsidR="009B60C8" w:rsidRPr="00441494" w:rsidRDefault="009B60C8" w:rsidP="009B60C8">
            <w:pPr>
              <w:pStyle w:val="PHWBody"/>
              <w:rPr>
                <w:lang w:eastAsia="en-GB"/>
              </w:rPr>
            </w:pPr>
            <w:r w:rsidRPr="00441494">
              <w:rPr>
                <w:lang w:eastAsia="en-GB"/>
              </w:rPr>
              <w:lastRenderedPageBreak/>
              <w:t>Help with property maintenance, and energy efficiency for families</w:t>
            </w:r>
            <w:r w:rsidR="008D4AC8">
              <w:rPr>
                <w:lang w:eastAsia="en-GB"/>
              </w:rPr>
              <w:t>.</w:t>
            </w:r>
          </w:p>
          <w:p w14:paraId="2CFEC49C" w14:textId="2D1AF882" w:rsidR="009B60C8" w:rsidRPr="00727F49" w:rsidRDefault="009B60C8" w:rsidP="009B60C8">
            <w:pPr>
              <w:pStyle w:val="PHWBody"/>
              <w:rPr>
                <w:lang w:eastAsia="en-GB"/>
              </w:rPr>
            </w:pPr>
            <w:r w:rsidRPr="00441494">
              <w:rPr>
                <w:lang w:eastAsia="en-GB"/>
              </w:rPr>
              <w:t>Effective safeguarding systems and services to</w:t>
            </w:r>
            <w:r w:rsidRPr="00727F49">
              <w:rPr>
                <w:lang w:eastAsia="en-GB"/>
              </w:rPr>
              <w:t xml:space="preserve"> prevent and address </w:t>
            </w:r>
            <w:r>
              <w:rPr>
                <w:lang w:eastAsia="en-GB"/>
              </w:rPr>
              <w:t>abuse and neglect</w:t>
            </w:r>
            <w:r w:rsidRPr="00727F49">
              <w:rPr>
                <w:lang w:eastAsia="en-GB"/>
              </w:rPr>
              <w:t>.</w:t>
            </w:r>
          </w:p>
          <w:p w14:paraId="44C957BC" w14:textId="77777777" w:rsidR="009B60C8" w:rsidRPr="00441494" w:rsidRDefault="009B60C8" w:rsidP="009B60C8">
            <w:pPr>
              <w:pStyle w:val="PHWBody"/>
              <w:rPr>
                <w:lang w:eastAsia="en-GB"/>
              </w:rPr>
            </w:pPr>
            <w:r w:rsidRPr="00441494">
              <w:rPr>
                <w:lang w:eastAsia="en-GB"/>
              </w:rPr>
              <w:t>Services that</w:t>
            </w:r>
            <w:r w:rsidR="003B461F">
              <w:rPr>
                <w:lang w:eastAsia="en-GB"/>
              </w:rPr>
              <w:t xml:space="preserve"> support housing stability and</w:t>
            </w:r>
            <w:r w:rsidRPr="00441494">
              <w:rPr>
                <w:lang w:eastAsia="en-GB"/>
              </w:rPr>
              <w:t xml:space="preserve"> respond quickly to prevent families with babies and/or young children becoming homeless.</w:t>
            </w:r>
          </w:p>
          <w:p w14:paraId="7B379093" w14:textId="5B4E3A11" w:rsidR="009B60C8" w:rsidRPr="00441494" w:rsidRDefault="27E22452" w:rsidP="009B60C8">
            <w:pPr>
              <w:pStyle w:val="PHWBody"/>
              <w:rPr>
                <w:lang w:eastAsia="en-GB"/>
              </w:rPr>
            </w:pPr>
            <w:r w:rsidRPr="40683E41">
              <w:rPr>
                <w:lang w:eastAsia="en-GB"/>
              </w:rPr>
              <w:t xml:space="preserve">Emergency accommodation </w:t>
            </w:r>
            <w:r w:rsidR="00FE03D9">
              <w:rPr>
                <w:lang w:eastAsia="en-GB"/>
              </w:rPr>
              <w:t xml:space="preserve">that is </w:t>
            </w:r>
            <w:r w:rsidRPr="40683E41">
              <w:rPr>
                <w:lang w:eastAsia="en-GB"/>
              </w:rPr>
              <w:t>suitable for families</w:t>
            </w:r>
            <w:r w:rsidR="00261339">
              <w:rPr>
                <w:lang w:eastAsia="en-GB"/>
              </w:rPr>
              <w:t>. Enabling them to provide healthy food, space to play</w:t>
            </w:r>
            <w:r w:rsidRPr="40683E41">
              <w:rPr>
                <w:lang w:eastAsia="en-GB"/>
              </w:rPr>
              <w:t xml:space="preserve"> </w:t>
            </w:r>
            <w:r w:rsidR="00261339">
              <w:rPr>
                <w:lang w:eastAsia="en-GB"/>
              </w:rPr>
              <w:t xml:space="preserve">and </w:t>
            </w:r>
            <w:r w:rsidRPr="40683E41">
              <w:rPr>
                <w:lang w:eastAsia="en-GB"/>
              </w:rPr>
              <w:t>maintain social networks</w:t>
            </w:r>
            <w:r w:rsidR="00261339">
              <w:rPr>
                <w:lang w:eastAsia="en-GB"/>
              </w:rPr>
              <w:t>. There is support to</w:t>
            </w:r>
            <w:r w:rsidRPr="40683E41">
              <w:rPr>
                <w:lang w:eastAsia="en-GB"/>
              </w:rPr>
              <w:t xml:space="preserve"> find a suitable </w:t>
            </w:r>
            <w:r w:rsidR="632218DA" w:rsidRPr="40683E41">
              <w:rPr>
                <w:lang w:eastAsia="en-GB"/>
              </w:rPr>
              <w:t>long-term</w:t>
            </w:r>
            <w:r w:rsidRPr="40683E41">
              <w:rPr>
                <w:lang w:eastAsia="en-GB"/>
              </w:rPr>
              <w:t xml:space="preserve"> home.</w:t>
            </w:r>
          </w:p>
          <w:p w14:paraId="1DB249F8" w14:textId="62C46372" w:rsidR="009B60C8" w:rsidRPr="00727F49" w:rsidRDefault="27E22452" w:rsidP="009B60C8">
            <w:pPr>
              <w:pStyle w:val="PHWBody"/>
              <w:rPr>
                <w:lang w:eastAsia="en-GB"/>
              </w:rPr>
            </w:pPr>
            <w:r w:rsidRPr="40683E41">
              <w:rPr>
                <w:lang w:eastAsia="en-GB"/>
              </w:rPr>
              <w:t xml:space="preserve">Mechanisms to ensure families that move home </w:t>
            </w:r>
            <w:r w:rsidR="7452403C" w:rsidRPr="40683E41">
              <w:rPr>
                <w:lang w:eastAsia="en-GB"/>
              </w:rPr>
              <w:t>can</w:t>
            </w:r>
            <w:r w:rsidRPr="40683E41">
              <w:rPr>
                <w:lang w:eastAsia="en-GB"/>
              </w:rPr>
              <w:t xml:space="preserve"> promptly access and engage with health and social care and play, learning and care opportunities in their new area.</w:t>
            </w:r>
          </w:p>
        </w:tc>
        <w:tc>
          <w:tcPr>
            <w:tcW w:w="3400" w:type="dxa"/>
          </w:tcPr>
          <w:p w14:paraId="5BCC7E97" w14:textId="77777777" w:rsidR="009B60C8" w:rsidRPr="00AB7E10" w:rsidRDefault="009B60C8" w:rsidP="009B60C8">
            <w:pPr>
              <w:pStyle w:val="PHWBody"/>
              <w:rPr>
                <w:lang w:eastAsia="en-GB"/>
              </w:rPr>
            </w:pPr>
            <w:r w:rsidRPr="00AB7E10">
              <w:rPr>
                <w:lang w:eastAsia="en-GB"/>
              </w:rPr>
              <w:lastRenderedPageBreak/>
              <w:t>Regional</w:t>
            </w:r>
          </w:p>
          <w:p w14:paraId="4F215C58" w14:textId="67EB91A1" w:rsidR="009B60C8" w:rsidRPr="00AB7E10" w:rsidRDefault="0422F1C7" w:rsidP="009B60C8">
            <w:pPr>
              <w:pStyle w:val="PHWBody"/>
              <w:rPr>
                <w:lang w:eastAsia="en-GB"/>
              </w:rPr>
            </w:pPr>
            <w:r w:rsidRPr="7B61745C">
              <w:rPr>
                <w:lang w:eastAsia="en-GB"/>
              </w:rPr>
              <w:t>Joint priorities and collaboration integrating family needs into regional planning and development.</w:t>
            </w:r>
            <w:r w:rsidR="5CF1541D" w:rsidRPr="7B61745C">
              <w:rPr>
                <w:lang w:eastAsia="en-GB"/>
              </w:rPr>
              <w:t xml:space="preserve"> </w:t>
            </w:r>
          </w:p>
          <w:p w14:paraId="4DE06E9D" w14:textId="77777777" w:rsidR="009B60C8" w:rsidRPr="00AB7E10" w:rsidRDefault="009B60C8" w:rsidP="009B60C8">
            <w:pPr>
              <w:pStyle w:val="PHWBody"/>
              <w:rPr>
                <w:lang w:eastAsia="en-GB"/>
              </w:rPr>
            </w:pPr>
            <w:r w:rsidRPr="00AB7E10">
              <w:rPr>
                <w:lang w:eastAsia="en-GB"/>
              </w:rPr>
              <w:t>Supportive collaboration with specialist services such as probation where appropriate to build family stability and rehabilitation.</w:t>
            </w:r>
          </w:p>
          <w:p w14:paraId="4FEC6AC5" w14:textId="164D5C9E" w:rsidR="000E603F" w:rsidRPr="00AB7E10" w:rsidRDefault="000E603F" w:rsidP="000E603F">
            <w:pPr>
              <w:pStyle w:val="PHWBody"/>
              <w:rPr>
                <w:lang w:eastAsia="en-GB"/>
              </w:rPr>
            </w:pPr>
            <w:r w:rsidRPr="00AB7E10">
              <w:rPr>
                <w:lang w:eastAsia="en-GB"/>
              </w:rPr>
              <w:t>Coordinated approaches to providing safe housing and support services for refugee and asylum-seeking families, including access to outreach and early intervention programmes to provide stability and assistance.</w:t>
            </w:r>
          </w:p>
          <w:p w14:paraId="6E6AE447" w14:textId="77777777" w:rsidR="000E603F" w:rsidRPr="00AB7E10" w:rsidRDefault="000E603F" w:rsidP="000E603F">
            <w:pPr>
              <w:pStyle w:val="PHWBody"/>
              <w:rPr>
                <w:lang w:eastAsia="en-GB"/>
              </w:rPr>
            </w:pPr>
            <w:r w:rsidRPr="00AB7E10">
              <w:rPr>
                <w:lang w:eastAsia="en-GB"/>
              </w:rPr>
              <w:t xml:space="preserve">Opportunities for housing and early years professionals to build understanding and </w:t>
            </w:r>
            <w:r w:rsidRPr="00AB7E10">
              <w:rPr>
                <w:lang w:eastAsia="en-GB"/>
              </w:rPr>
              <w:lastRenderedPageBreak/>
              <w:t xml:space="preserve">share learning of the support available for families. </w:t>
            </w:r>
          </w:p>
          <w:p w14:paraId="3600644A" w14:textId="3BC8E9B9" w:rsidR="000E603F" w:rsidRPr="00AB7E10" w:rsidRDefault="000E603F" w:rsidP="009B60C8">
            <w:pPr>
              <w:pStyle w:val="PHWBody"/>
              <w:rPr>
                <w:lang w:eastAsia="en-GB"/>
              </w:rPr>
            </w:pPr>
          </w:p>
        </w:tc>
        <w:tc>
          <w:tcPr>
            <w:tcW w:w="3401" w:type="dxa"/>
          </w:tcPr>
          <w:p w14:paraId="481429E6" w14:textId="77777777" w:rsidR="009B60C8" w:rsidRPr="000C7156" w:rsidRDefault="009B60C8" w:rsidP="009B60C8">
            <w:pPr>
              <w:pStyle w:val="PHWBody"/>
              <w:rPr>
                <w:b/>
                <w:lang w:eastAsia="en-GB"/>
              </w:rPr>
            </w:pPr>
            <w:r w:rsidRPr="000C7156">
              <w:rPr>
                <w:b/>
                <w:lang w:eastAsia="en-GB"/>
              </w:rPr>
              <w:lastRenderedPageBreak/>
              <w:t>National</w:t>
            </w:r>
          </w:p>
          <w:p w14:paraId="48982D2D" w14:textId="77777777" w:rsidR="009B60C8" w:rsidRPr="00441494" w:rsidRDefault="79606222" w:rsidP="009B60C8">
            <w:pPr>
              <w:pStyle w:val="PHWBody"/>
              <w:rPr>
                <w:lang w:eastAsia="en-GB"/>
              </w:rPr>
            </w:pPr>
            <w:r>
              <w:t>L</w:t>
            </w:r>
            <w:r w:rsidRPr="7B61745C">
              <w:rPr>
                <w:lang w:eastAsia="en-GB"/>
              </w:rPr>
              <w:t>egislation and housing policy that recognises the role high quality, affordable homes, and housing security play in optimising early child development and prioritises children’s rights.</w:t>
            </w:r>
          </w:p>
          <w:p w14:paraId="110A0246" w14:textId="6CC822EA" w:rsidR="009B60C8" w:rsidRPr="00441494" w:rsidRDefault="009B60C8" w:rsidP="009B60C8">
            <w:pPr>
              <w:pStyle w:val="PHWBody"/>
              <w:rPr>
                <w:lang w:eastAsia="en-GB"/>
              </w:rPr>
            </w:pPr>
            <w:r>
              <w:rPr>
                <w:lang w:eastAsia="en-GB"/>
              </w:rPr>
              <w:t xml:space="preserve">Suitable funding to encourage and support work </w:t>
            </w:r>
            <w:r w:rsidRPr="00441494">
              <w:rPr>
                <w:lang w:eastAsia="en-GB"/>
              </w:rPr>
              <w:t>to improve the warmth, suitability and energy efficiency of family homes</w:t>
            </w:r>
            <w:r>
              <w:rPr>
                <w:lang w:eastAsia="en-GB"/>
              </w:rPr>
              <w:t>.</w:t>
            </w:r>
          </w:p>
          <w:p w14:paraId="2739AAA2" w14:textId="77777777" w:rsidR="009B60C8" w:rsidRPr="00727F49" w:rsidRDefault="009B60C8" w:rsidP="009B60C8">
            <w:pPr>
              <w:pStyle w:val="PHWBody"/>
              <w:rPr>
                <w:rFonts w:ascii="Times New Roman" w:hAnsi="Times New Roman" w:cs="Times New Roman"/>
                <w:lang w:eastAsia="en-GB"/>
              </w:rPr>
            </w:pPr>
            <w:r>
              <w:rPr>
                <w:lang w:eastAsia="en-GB"/>
              </w:rPr>
              <w:t>An agreed narrative for p</w:t>
            </w:r>
            <w:r w:rsidRPr="00326FE3">
              <w:rPr>
                <w:lang w:eastAsia="en-GB"/>
              </w:rPr>
              <w:t xml:space="preserve">rofessionals working in the housing sector </w:t>
            </w:r>
            <w:r>
              <w:rPr>
                <w:lang w:eastAsia="en-GB"/>
              </w:rPr>
              <w:t xml:space="preserve">on </w:t>
            </w:r>
            <w:r w:rsidRPr="00326FE3">
              <w:rPr>
                <w:lang w:eastAsia="en-GB"/>
              </w:rPr>
              <w:t>the importance of early child development and the activities that support babies to get the best start in life.  </w:t>
            </w:r>
          </w:p>
        </w:tc>
      </w:tr>
    </w:tbl>
    <w:p w14:paraId="2EBC5705" w14:textId="77777777" w:rsidR="00543465" w:rsidRDefault="00543465"/>
    <w:p w14:paraId="0A63151D" w14:textId="77777777" w:rsidR="00543465" w:rsidRDefault="00543465">
      <w:r>
        <w:br w:type="page"/>
      </w:r>
    </w:p>
    <w:tbl>
      <w:tblPr>
        <w:tblStyle w:val="TableGrid"/>
        <w:tblW w:w="0" w:type="auto"/>
        <w:tblLook w:val="04A0" w:firstRow="1" w:lastRow="0" w:firstColumn="1" w:lastColumn="0" w:noHBand="0" w:noVBand="1"/>
      </w:tblPr>
      <w:tblGrid>
        <w:gridCol w:w="3400"/>
        <w:gridCol w:w="3400"/>
        <w:gridCol w:w="3401"/>
      </w:tblGrid>
      <w:tr w:rsidR="009B60C8" w:rsidRPr="0057667C" w14:paraId="7324C8CF" w14:textId="77777777" w:rsidTr="7B61745C">
        <w:tc>
          <w:tcPr>
            <w:tcW w:w="10201" w:type="dxa"/>
            <w:gridSpan w:val="3"/>
            <w:shd w:val="clear" w:color="auto" w:fill="FF3399"/>
          </w:tcPr>
          <w:p w14:paraId="162DB927" w14:textId="77777777" w:rsidR="009B60C8" w:rsidRPr="0057667C" w:rsidRDefault="009B60C8" w:rsidP="009B60C8">
            <w:pPr>
              <w:pStyle w:val="PHWHeading"/>
            </w:pPr>
            <w:r w:rsidRPr="0057667C">
              <w:lastRenderedPageBreak/>
              <w:br w:type="page"/>
            </w:r>
            <w:r w:rsidRPr="009B60C8">
              <w:rPr>
                <w:color w:val="FFFFFF" w:themeColor="background1"/>
                <w:shd w:val="clear" w:color="auto" w:fill="FF3399"/>
                <w:lang w:eastAsia="en-GB"/>
              </w:rPr>
              <w:t>Safe and supportive communities and networks</w:t>
            </w:r>
          </w:p>
        </w:tc>
      </w:tr>
      <w:tr w:rsidR="009B60C8" w:rsidRPr="0057667C" w14:paraId="37E5ECCC" w14:textId="77777777" w:rsidTr="7B61745C">
        <w:tc>
          <w:tcPr>
            <w:tcW w:w="10201" w:type="dxa"/>
            <w:gridSpan w:val="3"/>
          </w:tcPr>
          <w:p w14:paraId="65389D84" w14:textId="77777777" w:rsidR="009B60C8" w:rsidRPr="009B60C8" w:rsidRDefault="009B60C8" w:rsidP="009B60C8">
            <w:pPr>
              <w:pStyle w:val="PHWBody"/>
              <w:rPr>
                <w:b/>
                <w:lang w:eastAsia="en-GB"/>
              </w:rPr>
            </w:pPr>
            <w:r w:rsidRPr="009B60C8">
              <w:rPr>
                <w:b/>
                <w:lang w:eastAsia="en-GB"/>
              </w:rPr>
              <w:t xml:space="preserve">What does good look like? </w:t>
            </w:r>
          </w:p>
          <w:p w14:paraId="47FFB595" w14:textId="2B7B0D9F" w:rsidR="009B60C8" w:rsidRPr="0057667C" w:rsidRDefault="38218E05" w:rsidP="0095154F">
            <w:pPr>
              <w:pStyle w:val="PHWBody"/>
              <w:rPr>
                <w:lang w:eastAsia="en-GB"/>
              </w:rPr>
            </w:pPr>
            <w:r w:rsidRPr="7B61745C">
              <w:rPr>
                <w:lang w:eastAsia="en-GB"/>
              </w:rPr>
              <w:t xml:space="preserve">Babies, young children and their families are part of real life and online communities where they feel safe, valued and accepted and where people support each other. </w:t>
            </w:r>
            <w:r w:rsidR="3D38AFB4" w:rsidRPr="7B61745C">
              <w:rPr>
                <w:lang w:eastAsia="en-GB"/>
              </w:rPr>
              <w:t xml:space="preserve">Families can spend </w:t>
            </w:r>
            <w:r w:rsidR="00B44F7B">
              <w:rPr>
                <w:lang w:eastAsia="en-GB"/>
              </w:rPr>
              <w:t xml:space="preserve">quality </w:t>
            </w:r>
            <w:r w:rsidR="3D38AFB4" w:rsidRPr="7B61745C">
              <w:rPr>
                <w:lang w:eastAsia="en-GB"/>
              </w:rPr>
              <w:t>time</w:t>
            </w:r>
            <w:r w:rsidR="00B44F7B">
              <w:rPr>
                <w:lang w:eastAsia="en-GB"/>
              </w:rPr>
              <w:t xml:space="preserve"> socialising</w:t>
            </w:r>
            <w:r w:rsidR="3D38AFB4" w:rsidRPr="7B61745C">
              <w:rPr>
                <w:lang w:eastAsia="en-GB"/>
              </w:rPr>
              <w:t xml:space="preserve"> with other parents</w:t>
            </w:r>
            <w:r w:rsidR="00A121C4" w:rsidRPr="7B61745C">
              <w:rPr>
                <w:lang w:eastAsia="en-GB"/>
              </w:rPr>
              <w:t>/carers</w:t>
            </w:r>
            <w:r w:rsidR="3D38AFB4" w:rsidRPr="7B61745C">
              <w:rPr>
                <w:lang w:eastAsia="en-GB"/>
              </w:rPr>
              <w:t xml:space="preserve"> and young children. </w:t>
            </w:r>
            <w:r w:rsidRPr="7B61745C">
              <w:rPr>
                <w:lang w:eastAsia="en-GB"/>
              </w:rPr>
              <w:t>They have people that they can talk to, who understand their struggles and celebrate their achievements. Parents</w:t>
            </w:r>
            <w:r w:rsidR="00A121C4" w:rsidRPr="7B61745C">
              <w:rPr>
                <w:lang w:eastAsia="en-GB"/>
              </w:rPr>
              <w:t xml:space="preserve"> and carers</w:t>
            </w:r>
            <w:r w:rsidRPr="7B61745C">
              <w:rPr>
                <w:lang w:eastAsia="en-GB"/>
              </w:rPr>
              <w:t xml:space="preserve"> have a strong network of people that they trust, this might include family, friends and trusted professionals. They find it easy to ask for help, without worrying about being judged. Communities have </w:t>
            </w:r>
            <w:r>
              <w:t xml:space="preserve">the knowledge and confidence </w:t>
            </w:r>
            <w:r w:rsidR="6A4D2691">
              <w:t>they need</w:t>
            </w:r>
            <w:r>
              <w:t xml:space="preserve"> to play a part in helping to keep children safe.  </w:t>
            </w:r>
            <w:r w:rsidR="720E3B0A">
              <w:t xml:space="preserve">The </w:t>
            </w:r>
            <w:r w:rsidR="7F1C9017">
              <w:t xml:space="preserve">Welsh language and </w:t>
            </w:r>
            <w:r w:rsidR="7F1C9017" w:rsidRPr="7B61745C">
              <w:rPr>
                <w:lang w:eastAsia="en-GB"/>
              </w:rPr>
              <w:t>c</w:t>
            </w:r>
            <w:r w:rsidRPr="7B61745C">
              <w:rPr>
                <w:lang w:eastAsia="en-GB"/>
              </w:rPr>
              <w:t xml:space="preserve">ultural diversity </w:t>
            </w:r>
            <w:r w:rsidR="3FDCBF8F" w:rsidRPr="7B61745C">
              <w:rPr>
                <w:lang w:eastAsia="en-GB"/>
              </w:rPr>
              <w:t xml:space="preserve">are </w:t>
            </w:r>
            <w:r w:rsidR="591B77DD" w:rsidRPr="7B61745C">
              <w:rPr>
                <w:lang w:eastAsia="en-GB"/>
              </w:rPr>
              <w:t>valued,</w:t>
            </w:r>
            <w:r w:rsidR="3FDCBF8F" w:rsidRPr="7B61745C">
              <w:rPr>
                <w:lang w:eastAsia="en-GB"/>
              </w:rPr>
              <w:t xml:space="preserve"> </w:t>
            </w:r>
            <w:r w:rsidRPr="7B61745C">
              <w:rPr>
                <w:lang w:eastAsia="en-GB"/>
              </w:rPr>
              <w:t xml:space="preserve">and services </w:t>
            </w:r>
            <w:r w:rsidR="4DD5E121" w:rsidRPr="7B61745C">
              <w:rPr>
                <w:lang w:eastAsia="en-GB"/>
              </w:rPr>
              <w:t>recognise</w:t>
            </w:r>
            <w:r w:rsidRPr="7B61745C">
              <w:rPr>
                <w:lang w:eastAsia="en-GB"/>
              </w:rPr>
              <w:t xml:space="preserve">, work with, and enhance informal networks of support.  Decision makers </w:t>
            </w:r>
            <w:r w:rsidR="00D52FBD">
              <w:rPr>
                <w:lang w:eastAsia="en-GB"/>
              </w:rPr>
              <w:t>enable</w:t>
            </w:r>
            <w:r w:rsidRPr="7B61745C">
              <w:rPr>
                <w:lang w:eastAsia="en-GB"/>
              </w:rPr>
              <w:t xml:space="preserve"> an environment where communities and families are empowered to express their views and shape the policies and services that matter to them. </w:t>
            </w:r>
          </w:p>
        </w:tc>
      </w:tr>
      <w:tr w:rsidR="009B60C8" w:rsidRPr="0057667C" w14:paraId="1FD846C4" w14:textId="77777777" w:rsidTr="7B61745C">
        <w:tc>
          <w:tcPr>
            <w:tcW w:w="10201" w:type="dxa"/>
            <w:gridSpan w:val="3"/>
            <w:shd w:val="clear" w:color="auto" w:fill="FFABD5"/>
          </w:tcPr>
          <w:p w14:paraId="43D3AC04" w14:textId="77777777" w:rsidR="009B60C8" w:rsidRDefault="009B60C8" w:rsidP="009B60C8">
            <w:pPr>
              <w:pStyle w:val="PHWHeading"/>
              <w:rPr>
                <w:lang w:eastAsia="en-GB"/>
              </w:rPr>
            </w:pPr>
            <w:r w:rsidRPr="0057667C">
              <w:rPr>
                <w:lang w:eastAsia="en-GB"/>
              </w:rPr>
              <w:t>What needs to be in place to make this happen?</w:t>
            </w:r>
          </w:p>
          <w:p w14:paraId="0ABA1585" w14:textId="7AF77872" w:rsidR="00816E43" w:rsidRPr="0057667C" w:rsidRDefault="00BB56A6" w:rsidP="009B60C8">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9B60C8" w:rsidRPr="0057667C" w14:paraId="258ABC14" w14:textId="77777777" w:rsidTr="7B61745C">
        <w:tc>
          <w:tcPr>
            <w:tcW w:w="3400" w:type="dxa"/>
          </w:tcPr>
          <w:p w14:paraId="471F9090" w14:textId="77777777" w:rsidR="009B60C8" w:rsidRPr="009B60C8" w:rsidRDefault="009B60C8" w:rsidP="009B60C8">
            <w:pPr>
              <w:pStyle w:val="PHWBody"/>
              <w:rPr>
                <w:b/>
                <w:lang w:eastAsia="en-GB"/>
              </w:rPr>
            </w:pPr>
            <w:r w:rsidRPr="009B60C8">
              <w:rPr>
                <w:b/>
                <w:lang w:eastAsia="en-GB"/>
              </w:rPr>
              <w:t>Local</w:t>
            </w:r>
          </w:p>
          <w:p w14:paraId="20F9C978" w14:textId="77777777" w:rsidR="009B60C8" w:rsidRDefault="009B60C8" w:rsidP="009B60C8">
            <w:pPr>
              <w:pStyle w:val="PHWBody"/>
            </w:pPr>
            <w:r w:rsidRPr="001B0645">
              <w:t>S</w:t>
            </w:r>
            <w:r>
              <w:t>ufficient s</w:t>
            </w:r>
            <w:r w:rsidRPr="001B0645">
              <w:t>uitable opportunities for families to meet and build relationships with others in their community.</w:t>
            </w:r>
          </w:p>
          <w:p w14:paraId="29B2BC50" w14:textId="77777777" w:rsidR="009B60C8" w:rsidRPr="001B0645" w:rsidRDefault="009B60C8" w:rsidP="009B60C8">
            <w:pPr>
              <w:pStyle w:val="PHWBody"/>
            </w:pPr>
            <w:r>
              <w:t>Collaborative community development work to help build stronger more inclusive communities.</w:t>
            </w:r>
          </w:p>
          <w:p w14:paraId="48EF19FC" w14:textId="77777777" w:rsidR="009B60C8" w:rsidRDefault="009B60C8" w:rsidP="009B60C8">
            <w:pPr>
              <w:pStyle w:val="PHWBody"/>
            </w:pPr>
            <w:r>
              <w:t>Effective mechanisms to help families link with community activities and services.</w:t>
            </w:r>
          </w:p>
          <w:p w14:paraId="17C4B8FB" w14:textId="77777777" w:rsidR="009B60C8" w:rsidRDefault="009B60C8" w:rsidP="009B60C8">
            <w:pPr>
              <w:pStyle w:val="PHWBody"/>
            </w:pPr>
            <w:r w:rsidRPr="001B0645">
              <w:t xml:space="preserve">Support </w:t>
            </w:r>
            <w:r>
              <w:t xml:space="preserve">for volunteers and </w:t>
            </w:r>
            <w:r w:rsidRPr="001B0645">
              <w:t>t</w:t>
            </w:r>
            <w:r>
              <w:t xml:space="preserve">he development </w:t>
            </w:r>
            <w:r w:rsidRPr="001B0645">
              <w:t>and maintena</w:t>
            </w:r>
            <w:r>
              <w:t>nce of</w:t>
            </w:r>
            <w:r w:rsidRPr="001B0645">
              <w:t xml:space="preserve"> peer led groups and services. </w:t>
            </w:r>
          </w:p>
          <w:p w14:paraId="70F94641" w14:textId="77777777" w:rsidR="009B60C8" w:rsidRDefault="009B60C8" w:rsidP="009B60C8">
            <w:pPr>
              <w:pStyle w:val="PHWBody"/>
            </w:pPr>
            <w:r>
              <w:t xml:space="preserve">Support to help manage conflict and promote the </w:t>
            </w:r>
            <w:r>
              <w:lastRenderedPageBreak/>
              <w:t>development of positive community relationships.</w:t>
            </w:r>
          </w:p>
          <w:p w14:paraId="4636A174" w14:textId="77777777" w:rsidR="009B60C8" w:rsidRDefault="009B60C8" w:rsidP="009B60C8">
            <w:pPr>
              <w:pStyle w:val="PHWBody"/>
            </w:pPr>
            <w:r w:rsidRPr="00B24203">
              <w:t>Mechanisms to enable communities to shape policy and services</w:t>
            </w:r>
            <w:r>
              <w:t>.</w:t>
            </w:r>
          </w:p>
          <w:p w14:paraId="38DCAEDD" w14:textId="77777777" w:rsidR="009B60C8" w:rsidRPr="002148BA" w:rsidRDefault="009B60C8" w:rsidP="009B60C8">
            <w:pPr>
              <w:pStyle w:val="PHWBody"/>
            </w:pPr>
            <w:r w:rsidRPr="002148BA">
              <w:t>Communities understand the importance of early child development and the activities that support babies to get the best start in life. </w:t>
            </w:r>
          </w:p>
          <w:p w14:paraId="052D3851" w14:textId="77777777" w:rsidR="009B60C8" w:rsidRPr="0057667C" w:rsidRDefault="009B60C8" w:rsidP="004F6BDE">
            <w:pPr>
              <w:pStyle w:val="PHWBody"/>
              <w:rPr>
                <w:rFonts w:ascii="Times New Roman" w:hAnsi="Times New Roman"/>
                <w:lang w:eastAsia="en-GB"/>
              </w:rPr>
            </w:pPr>
            <w:r>
              <w:t xml:space="preserve">Support to build </w:t>
            </w:r>
            <w:r w:rsidRPr="002148BA">
              <w:t xml:space="preserve">the knowledge and confidence </w:t>
            </w:r>
            <w:r>
              <w:t xml:space="preserve">communities </w:t>
            </w:r>
            <w:r w:rsidRPr="002148BA">
              <w:t>need to play a part in helping to keep children safe.</w:t>
            </w:r>
            <w:r>
              <w:t xml:space="preserve"> </w:t>
            </w:r>
          </w:p>
        </w:tc>
        <w:tc>
          <w:tcPr>
            <w:tcW w:w="3400" w:type="dxa"/>
          </w:tcPr>
          <w:p w14:paraId="32D641B6" w14:textId="77777777" w:rsidR="009B60C8" w:rsidRPr="009B60C8" w:rsidRDefault="009B60C8" w:rsidP="009B60C8">
            <w:pPr>
              <w:pStyle w:val="PHWBody"/>
              <w:rPr>
                <w:b/>
                <w:lang w:eastAsia="en-GB"/>
              </w:rPr>
            </w:pPr>
            <w:r w:rsidRPr="009B60C8">
              <w:rPr>
                <w:b/>
                <w:lang w:eastAsia="en-GB"/>
              </w:rPr>
              <w:lastRenderedPageBreak/>
              <w:t>Regional</w:t>
            </w:r>
          </w:p>
          <w:p w14:paraId="60A3A521" w14:textId="77777777" w:rsidR="009B60C8" w:rsidRPr="001B0645" w:rsidRDefault="009B60C8" w:rsidP="009B60C8">
            <w:pPr>
              <w:pStyle w:val="PHWBody"/>
            </w:pPr>
            <w:r w:rsidRPr="001B0645">
              <w:t>Regional collaboration and coordination to make equitable use of resources</w:t>
            </w:r>
            <w:r>
              <w:t xml:space="preserve"> and infrastructure for community connection</w:t>
            </w:r>
            <w:r w:rsidRPr="001B0645">
              <w:t xml:space="preserve">. </w:t>
            </w:r>
          </w:p>
          <w:p w14:paraId="0102BDCE" w14:textId="12ADD073" w:rsidR="009B60C8" w:rsidRPr="001B0645" w:rsidRDefault="009B60C8" w:rsidP="009B60C8">
            <w:pPr>
              <w:pStyle w:val="PHWBody"/>
            </w:pPr>
            <w:r w:rsidRPr="001B0645">
              <w:t>Service planning and workforce development to support collaborative work with families and communities</w:t>
            </w:r>
            <w:r w:rsidR="00A30BD5">
              <w:t>.</w:t>
            </w:r>
          </w:p>
          <w:p w14:paraId="61384101" w14:textId="4A8FC269" w:rsidR="009B60C8" w:rsidRDefault="009B60C8" w:rsidP="009B60C8">
            <w:pPr>
              <w:pStyle w:val="PHWBody"/>
            </w:pPr>
            <w:r w:rsidRPr="001B0645">
              <w:t xml:space="preserve">Everyone working with </w:t>
            </w:r>
            <w:r>
              <w:t xml:space="preserve">and for </w:t>
            </w:r>
            <w:r w:rsidRPr="001B0645">
              <w:t xml:space="preserve">families understands the importance of </w:t>
            </w:r>
            <w:r>
              <w:t>babies’</w:t>
            </w:r>
            <w:r w:rsidRPr="001B0645">
              <w:t xml:space="preserve"> early relationships and experiences and has the knowledge, skills and confidence to support</w:t>
            </w:r>
            <w:r w:rsidR="00A30BD5">
              <w:t xml:space="preserve"> families</w:t>
            </w:r>
            <w:r w:rsidRPr="001B0645">
              <w:t>.</w:t>
            </w:r>
          </w:p>
          <w:p w14:paraId="4622B3E8" w14:textId="5FD78D67" w:rsidR="009B60C8" w:rsidRDefault="009B60C8" w:rsidP="009B60C8">
            <w:pPr>
              <w:pStyle w:val="PHWBody"/>
            </w:pPr>
            <w:r w:rsidRPr="00370683">
              <w:t xml:space="preserve">Regional collaboration and cooperation to </w:t>
            </w:r>
            <w:r>
              <w:t xml:space="preserve">ensure babies, </w:t>
            </w:r>
            <w:r w:rsidR="00787D19" w:rsidRPr="00787D19">
              <w:rPr>
                <w:rFonts w:eastAsia="Times New Roman" w:cstheme="minorHAnsi"/>
                <w:lang w:eastAsia="en-GB"/>
              </w:rPr>
              <w:t>young</w:t>
            </w:r>
            <w:r w:rsidR="00787D19">
              <w:t xml:space="preserve"> </w:t>
            </w:r>
            <w:r>
              <w:t xml:space="preserve">children and families </w:t>
            </w:r>
            <w:r>
              <w:lastRenderedPageBreak/>
              <w:t xml:space="preserve">feel safe and happy within their community. </w:t>
            </w:r>
          </w:p>
          <w:p w14:paraId="3C5CA9D7" w14:textId="77777777" w:rsidR="009B60C8" w:rsidRPr="00370683" w:rsidRDefault="009B60C8" w:rsidP="009B60C8">
            <w:pPr>
              <w:pStyle w:val="PHWBody"/>
              <w:rPr>
                <w:lang w:eastAsia="en-GB"/>
              </w:rPr>
            </w:pPr>
            <w:r>
              <w:rPr>
                <w:lang w:eastAsia="en-GB"/>
              </w:rPr>
              <w:t>Multi-agency partnerships are committed to anti-racism and anti-discrimination and are aware of their own biases.</w:t>
            </w:r>
          </w:p>
        </w:tc>
        <w:tc>
          <w:tcPr>
            <w:tcW w:w="3401" w:type="dxa"/>
          </w:tcPr>
          <w:p w14:paraId="49EC7FC9" w14:textId="77777777" w:rsidR="009B60C8" w:rsidRPr="009B60C8" w:rsidRDefault="009B60C8" w:rsidP="009B60C8">
            <w:pPr>
              <w:pStyle w:val="PHWBody"/>
              <w:rPr>
                <w:b/>
                <w:lang w:eastAsia="en-GB"/>
              </w:rPr>
            </w:pPr>
            <w:r w:rsidRPr="009B60C8">
              <w:rPr>
                <w:b/>
                <w:lang w:eastAsia="en-GB"/>
              </w:rPr>
              <w:lastRenderedPageBreak/>
              <w:t>National</w:t>
            </w:r>
          </w:p>
          <w:p w14:paraId="10EF2454" w14:textId="2CE9C6DD" w:rsidR="009B60C8" w:rsidRPr="0057667C" w:rsidRDefault="27E22452" w:rsidP="009B60C8">
            <w:pPr>
              <w:pStyle w:val="PHWBody"/>
              <w:rPr>
                <w:lang w:eastAsia="en-GB"/>
              </w:rPr>
            </w:pPr>
            <w:r>
              <w:t xml:space="preserve">Sufficient secure long-term funding to support collaborative approaches to develop </w:t>
            </w:r>
            <w:r w:rsidR="47B5D82B">
              <w:t>community-based</w:t>
            </w:r>
            <w:r>
              <w:t xml:space="preserve"> activities and support for families.</w:t>
            </w:r>
          </w:p>
          <w:p w14:paraId="415169FB" w14:textId="77777777" w:rsidR="009B60C8" w:rsidRPr="0057667C" w:rsidRDefault="009B60C8" w:rsidP="009B60C8">
            <w:pPr>
              <w:pStyle w:val="PHWBody"/>
              <w:rPr>
                <w:lang w:eastAsia="en-GB"/>
              </w:rPr>
            </w:pPr>
            <w:r w:rsidRPr="00712F79">
              <w:t>Co-produced national plans and policies promote inclusion, embracing all babies, young children and their families as equal and valued citizens.</w:t>
            </w:r>
            <w:r w:rsidRPr="0057667C">
              <w:t xml:space="preserve"> </w:t>
            </w:r>
          </w:p>
          <w:p w14:paraId="6B5B9640" w14:textId="77777777" w:rsidR="009B60C8" w:rsidRDefault="009B60C8" w:rsidP="009B60C8">
            <w:pPr>
              <w:pStyle w:val="PHWBody"/>
            </w:pPr>
            <w:r w:rsidRPr="001B0645">
              <w:t xml:space="preserve">Agreed narrative </w:t>
            </w:r>
            <w:r>
              <w:t>for communities describing the</w:t>
            </w:r>
            <w:r w:rsidRPr="001B0645">
              <w:t xml:space="preserve"> importance of early child development</w:t>
            </w:r>
            <w:r w:rsidRPr="0057667C">
              <w:t xml:space="preserve"> </w:t>
            </w:r>
          </w:p>
          <w:p w14:paraId="33A00DD0" w14:textId="77777777" w:rsidR="009B60C8" w:rsidRPr="001B0645" w:rsidRDefault="009B60C8" w:rsidP="009B60C8">
            <w:pPr>
              <w:pStyle w:val="PHWBody"/>
            </w:pPr>
            <w:r>
              <w:t>Guidance for community groups on working with families to support earl</w:t>
            </w:r>
            <w:r w:rsidRPr="001B0645">
              <w:t xml:space="preserve">y child </w:t>
            </w:r>
            <w:r w:rsidRPr="001B0645">
              <w:lastRenderedPageBreak/>
              <w:t>development</w:t>
            </w:r>
            <w:r>
              <w:t xml:space="preserve"> and reduce inequalities</w:t>
            </w:r>
            <w:r w:rsidRPr="001B0645">
              <w:t>.</w:t>
            </w:r>
          </w:p>
          <w:p w14:paraId="1E3EA215" w14:textId="77777777" w:rsidR="009B60C8" w:rsidRDefault="009B60C8" w:rsidP="009B60C8">
            <w:pPr>
              <w:pStyle w:val="PHWBody"/>
            </w:pPr>
            <w:r w:rsidRPr="00712F79">
              <w:t>Guidance on working with communities to shape the development of policy and practice.</w:t>
            </w:r>
          </w:p>
          <w:p w14:paraId="63DCB7F9" w14:textId="77777777" w:rsidR="009B60C8" w:rsidRPr="0057667C" w:rsidRDefault="009B60C8" w:rsidP="009B60C8">
            <w:pPr>
              <w:pStyle w:val="PHWBody"/>
            </w:pPr>
          </w:p>
        </w:tc>
      </w:tr>
    </w:tbl>
    <w:p w14:paraId="565DFEF7" w14:textId="77777777" w:rsidR="00BA1067" w:rsidRDefault="00BA1067">
      <w:pPr>
        <w:rPr>
          <w:rFonts w:ascii="Ubuntu" w:hAnsi="Ubuntu"/>
          <w:b/>
          <w:bCs/>
          <w:sz w:val="28"/>
          <w:szCs w:val="28"/>
          <w:lang w:val="en-GB"/>
        </w:rPr>
      </w:pPr>
      <w:r>
        <w:lastRenderedPageBreak/>
        <w:br w:type="page"/>
      </w:r>
    </w:p>
    <w:tbl>
      <w:tblPr>
        <w:tblStyle w:val="TableGrid3"/>
        <w:tblW w:w="0" w:type="auto"/>
        <w:tblLook w:val="04A0" w:firstRow="1" w:lastRow="0" w:firstColumn="1" w:lastColumn="0" w:noHBand="0" w:noVBand="1"/>
      </w:tblPr>
      <w:tblGrid>
        <w:gridCol w:w="3400"/>
        <w:gridCol w:w="3400"/>
        <w:gridCol w:w="3401"/>
      </w:tblGrid>
      <w:tr w:rsidR="0031627C" w:rsidRPr="0031627C" w14:paraId="5D8695EB" w14:textId="77777777" w:rsidTr="7B61745C">
        <w:tc>
          <w:tcPr>
            <w:tcW w:w="10201" w:type="dxa"/>
            <w:gridSpan w:val="3"/>
            <w:shd w:val="clear" w:color="auto" w:fill="FF3399"/>
          </w:tcPr>
          <w:p w14:paraId="1B4913BA" w14:textId="77777777" w:rsidR="0031627C" w:rsidRPr="0031627C" w:rsidRDefault="0031627C" w:rsidP="00CF68F4">
            <w:pPr>
              <w:pStyle w:val="PHWHeading"/>
              <w:rPr>
                <w:rFonts w:eastAsia="Calibri"/>
              </w:rPr>
            </w:pPr>
            <w:r w:rsidRPr="00CF68F4">
              <w:rPr>
                <w:color w:val="FFFFFF" w:themeColor="background1"/>
                <w:lang w:eastAsia="en-GB"/>
              </w:rPr>
              <w:lastRenderedPageBreak/>
              <w:t>High quality play, learning and care</w:t>
            </w:r>
          </w:p>
        </w:tc>
      </w:tr>
      <w:tr w:rsidR="0031627C" w:rsidRPr="0031627C" w14:paraId="2BEF8944" w14:textId="77777777" w:rsidTr="7B61745C">
        <w:tc>
          <w:tcPr>
            <w:tcW w:w="10201" w:type="dxa"/>
            <w:gridSpan w:val="3"/>
          </w:tcPr>
          <w:p w14:paraId="0F323FED" w14:textId="77777777" w:rsidR="0031627C" w:rsidRPr="00CF68F4" w:rsidRDefault="589DEF33" w:rsidP="2282C640">
            <w:pPr>
              <w:pStyle w:val="PHWBody"/>
              <w:rPr>
                <w:b/>
                <w:bCs/>
                <w:lang w:eastAsia="en-GB"/>
              </w:rPr>
            </w:pPr>
            <w:r w:rsidRPr="2282C640">
              <w:rPr>
                <w:b/>
                <w:bCs/>
                <w:lang w:eastAsia="en-GB"/>
              </w:rPr>
              <w:t xml:space="preserve">What does good look like? </w:t>
            </w:r>
          </w:p>
          <w:p w14:paraId="47C3D0FB" w14:textId="032E539C" w:rsidR="0031627C" w:rsidRPr="0031627C" w:rsidRDefault="258A441F" w:rsidP="40683E41">
            <w:pPr>
              <w:pStyle w:val="PHWBody"/>
              <w:rPr>
                <w:rFonts w:eastAsia="Calibri"/>
              </w:rPr>
            </w:pPr>
            <w:r w:rsidRPr="7B61745C">
              <w:rPr>
                <w:rFonts w:eastAsia="Calibri"/>
              </w:rPr>
              <w:t xml:space="preserve">Babies and young children are safe, happy and able to play, explore and learn. </w:t>
            </w:r>
            <w:r w:rsidR="1B6ECA41" w:rsidRPr="7B61745C">
              <w:rPr>
                <w:rFonts w:eastAsia="Calibri"/>
              </w:rPr>
              <w:t xml:space="preserve">They are able to experience </w:t>
            </w:r>
            <w:r w:rsidR="2FC7DCC7" w:rsidRPr="7B61745C">
              <w:rPr>
                <w:rFonts w:eastAsia="Calibri"/>
              </w:rPr>
              <w:t>natur</w:t>
            </w:r>
            <w:r w:rsidR="09E1E97D" w:rsidRPr="7B61745C">
              <w:rPr>
                <w:rFonts w:eastAsia="Calibri"/>
              </w:rPr>
              <w:t>e,</w:t>
            </w:r>
            <w:r w:rsidR="1B6ECA41" w:rsidRPr="7B61745C">
              <w:rPr>
                <w:rFonts w:ascii="Aptos" w:eastAsia="Times New Roman" w:hAnsi="Aptos"/>
                <w:color w:val="D40B5A" w:themeColor="accent1" w:themeShade="BF"/>
              </w:rPr>
              <w:t xml:space="preserve"> </w:t>
            </w:r>
            <w:r w:rsidR="2FC7DCC7" w:rsidRPr="7B61745C">
              <w:rPr>
                <w:rFonts w:eastAsia="Calibri"/>
              </w:rPr>
              <w:t>cultural activities</w:t>
            </w:r>
            <w:r w:rsidR="1B6ECA41" w:rsidRPr="7B61745C">
              <w:rPr>
                <w:rFonts w:eastAsia="Calibri"/>
              </w:rPr>
              <w:t xml:space="preserve"> and </w:t>
            </w:r>
            <w:r w:rsidR="008D4AC8">
              <w:rPr>
                <w:rFonts w:eastAsia="Calibri"/>
              </w:rPr>
              <w:t>inclusive</w:t>
            </w:r>
            <w:r w:rsidR="1B6ECA41" w:rsidRPr="7B61745C">
              <w:rPr>
                <w:rFonts w:eastAsia="Calibri"/>
              </w:rPr>
              <w:t xml:space="preserve"> communities.  </w:t>
            </w:r>
            <w:r w:rsidRPr="7B61745C">
              <w:rPr>
                <w:rFonts w:eastAsia="Calibri"/>
              </w:rPr>
              <w:t xml:space="preserve">Everyone understands and values the importance of play, early learning and socialisation for babies and children’s development. Families </w:t>
            </w:r>
            <w:r w:rsidR="70026EDD" w:rsidRPr="7B61745C">
              <w:rPr>
                <w:rFonts w:eastAsia="Calibri"/>
              </w:rPr>
              <w:t>can</w:t>
            </w:r>
            <w:r w:rsidRPr="7B61745C">
              <w:rPr>
                <w:rFonts w:eastAsia="Calibri"/>
              </w:rPr>
              <w:t xml:space="preserve"> access high quality, affordable childcare and opportunities for their babies and children to play, socialise and learn</w:t>
            </w:r>
            <w:r w:rsidR="496499B9" w:rsidRPr="7B61745C">
              <w:rPr>
                <w:rFonts w:eastAsia="Calibri"/>
              </w:rPr>
              <w:t xml:space="preserve"> in settings that support </w:t>
            </w:r>
            <w:r w:rsidR="23496193" w:rsidRPr="7B61745C">
              <w:rPr>
                <w:rFonts w:eastAsia="Calibri"/>
              </w:rPr>
              <w:t xml:space="preserve">growth </w:t>
            </w:r>
            <w:r w:rsidR="72A24EDB" w:rsidRPr="7B61745C">
              <w:rPr>
                <w:rFonts w:eastAsia="Calibri"/>
              </w:rPr>
              <w:t>and development</w:t>
            </w:r>
            <w:r w:rsidR="5BFA56ED" w:rsidRPr="7B61745C">
              <w:rPr>
                <w:rFonts w:eastAsia="Calibri"/>
              </w:rPr>
              <w:t xml:space="preserve">. </w:t>
            </w:r>
            <w:r w:rsidR="717332F6" w:rsidRPr="7B61745C">
              <w:rPr>
                <w:rFonts w:eastAsia="Calibri"/>
              </w:rPr>
              <w:t>Early years and school s</w:t>
            </w:r>
            <w:r w:rsidR="5BFA56ED" w:rsidRPr="7B61745C">
              <w:rPr>
                <w:rFonts w:eastAsia="Calibri"/>
              </w:rPr>
              <w:t xml:space="preserve">ettings </w:t>
            </w:r>
            <w:r w:rsidR="7C522E84" w:rsidRPr="7B61745C">
              <w:rPr>
                <w:rFonts w:eastAsia="Calibri"/>
              </w:rPr>
              <w:t>provide</w:t>
            </w:r>
            <w:r w:rsidR="5BFA56ED" w:rsidRPr="7B61745C">
              <w:rPr>
                <w:rFonts w:eastAsia="Calibri"/>
              </w:rPr>
              <w:t xml:space="preserve"> opportunities to </w:t>
            </w:r>
            <w:r w:rsidR="005D45DB">
              <w:rPr>
                <w:rFonts w:eastAsia="Calibri"/>
              </w:rPr>
              <w:t>play</w:t>
            </w:r>
            <w:r w:rsidR="001C7543">
              <w:rPr>
                <w:rFonts w:eastAsia="Calibri"/>
              </w:rPr>
              <w:t xml:space="preserve"> and </w:t>
            </w:r>
            <w:r w:rsidR="5BFA56ED" w:rsidRPr="7B61745C">
              <w:rPr>
                <w:rFonts w:eastAsia="Calibri"/>
              </w:rPr>
              <w:t xml:space="preserve">be active and </w:t>
            </w:r>
            <w:r w:rsidR="5440E502" w:rsidRPr="7B61745C">
              <w:rPr>
                <w:rFonts w:eastAsia="Calibri"/>
              </w:rPr>
              <w:t>offer</w:t>
            </w:r>
            <w:r w:rsidR="452A55D0" w:rsidRPr="7B61745C">
              <w:rPr>
                <w:rFonts w:eastAsia="Calibri"/>
              </w:rPr>
              <w:t xml:space="preserve"> </w:t>
            </w:r>
            <w:r w:rsidR="72A24EDB" w:rsidRPr="7B61745C">
              <w:rPr>
                <w:rFonts w:eastAsia="Calibri"/>
              </w:rPr>
              <w:t xml:space="preserve">high-quality nutritious food. </w:t>
            </w:r>
          </w:p>
          <w:p w14:paraId="15CB1BA0" w14:textId="3A61ACF1" w:rsidR="0031627C" w:rsidRPr="0031627C" w:rsidRDefault="22D74935" w:rsidP="0037362E">
            <w:pPr>
              <w:pStyle w:val="PHWBody"/>
              <w:rPr>
                <w:rFonts w:eastAsia="Calibri"/>
              </w:rPr>
            </w:pPr>
            <w:r w:rsidRPr="7B61745C">
              <w:rPr>
                <w:rFonts w:eastAsia="Calibri"/>
              </w:rPr>
              <w:t xml:space="preserve">A wide variety of formal and informal childcare is available locally and </w:t>
            </w:r>
            <w:r w:rsidR="002A3F9A" w:rsidRPr="7B61745C">
              <w:rPr>
                <w:rFonts w:eastAsia="Calibri"/>
              </w:rPr>
              <w:t xml:space="preserve">all </w:t>
            </w:r>
            <w:r w:rsidRPr="7B61745C">
              <w:rPr>
                <w:rFonts w:eastAsia="Calibri"/>
              </w:rPr>
              <w:t>families are able to choose the option that works for them</w:t>
            </w:r>
            <w:r w:rsidR="002A3F9A" w:rsidRPr="7B61745C">
              <w:rPr>
                <w:rFonts w:eastAsia="Calibri"/>
              </w:rPr>
              <w:t xml:space="preserve"> and meets their needs</w:t>
            </w:r>
            <w:r w:rsidRPr="7B61745C">
              <w:rPr>
                <w:rFonts w:eastAsia="Calibri"/>
              </w:rPr>
              <w:t>.</w:t>
            </w:r>
            <w:r w:rsidR="531A7939" w:rsidRPr="7B61745C">
              <w:rPr>
                <w:rFonts w:eastAsia="Calibri"/>
              </w:rPr>
              <w:t xml:space="preserve"> </w:t>
            </w:r>
            <w:r w:rsidR="65CB7623" w:rsidRPr="7B61745C">
              <w:rPr>
                <w:rFonts w:eastAsia="Calibri"/>
              </w:rPr>
              <w:t xml:space="preserve">Professionals and </w:t>
            </w:r>
            <w:r w:rsidR="6BE5A1B2" w:rsidRPr="7B61745C">
              <w:rPr>
                <w:rFonts w:eastAsia="Calibri"/>
              </w:rPr>
              <w:t>p</w:t>
            </w:r>
            <w:r w:rsidRPr="7B61745C">
              <w:rPr>
                <w:rFonts w:eastAsia="Calibri"/>
              </w:rPr>
              <w:t xml:space="preserve">ractitioners in </w:t>
            </w:r>
            <w:r w:rsidR="655E1E6F" w:rsidRPr="7B61745C">
              <w:rPr>
                <w:rFonts w:eastAsia="Calibri"/>
              </w:rPr>
              <w:t xml:space="preserve">school and </w:t>
            </w:r>
            <w:r w:rsidRPr="7B61745C">
              <w:rPr>
                <w:rFonts w:eastAsia="Calibri"/>
              </w:rPr>
              <w:t xml:space="preserve">early years settings are knowledgeable, caring and responsive. They listen to and work with babies, </w:t>
            </w:r>
            <w:r w:rsidR="6A02D54C" w:rsidRPr="7B61745C">
              <w:rPr>
                <w:rFonts w:eastAsia="Times New Roman" w:cstheme="minorBidi"/>
                <w:lang w:eastAsia="en-GB"/>
              </w:rPr>
              <w:t>young</w:t>
            </w:r>
            <w:r w:rsidR="6A02D54C" w:rsidRPr="7B61745C">
              <w:rPr>
                <w:rFonts w:eastAsia="Calibri"/>
              </w:rPr>
              <w:t xml:space="preserve"> </w:t>
            </w:r>
            <w:r w:rsidRPr="7B61745C">
              <w:rPr>
                <w:rFonts w:eastAsia="Calibri"/>
              </w:rPr>
              <w:t>children and their families.  Babies and young children t</w:t>
            </w:r>
            <w:r w:rsidR="3CE2F611" w:rsidRPr="7B61745C">
              <w:rPr>
                <w:rFonts w:eastAsia="Calibri"/>
              </w:rPr>
              <w:t>r</w:t>
            </w:r>
            <w:r w:rsidRPr="7B61745C">
              <w:rPr>
                <w:rFonts w:eastAsia="Calibri"/>
              </w:rPr>
              <w:t xml:space="preserve">ansition smoothly between </w:t>
            </w:r>
            <w:r w:rsidR="32FA5564" w:rsidRPr="7B61745C">
              <w:rPr>
                <w:rFonts w:eastAsia="Calibri"/>
              </w:rPr>
              <w:t xml:space="preserve">home, childcare and </w:t>
            </w:r>
            <w:r w:rsidR="65D23B67" w:rsidRPr="7B61745C">
              <w:rPr>
                <w:rFonts w:eastAsia="Calibri"/>
              </w:rPr>
              <w:t>school and</w:t>
            </w:r>
            <w:r w:rsidRPr="7B61745C">
              <w:rPr>
                <w:rFonts w:eastAsia="Calibri"/>
              </w:rPr>
              <w:t xml:space="preserve"> settle in quickly to enjoy and get the maximum benefit from opportunities to play, explore and learn.</w:t>
            </w:r>
          </w:p>
        </w:tc>
      </w:tr>
      <w:tr w:rsidR="0031627C" w:rsidRPr="0031627C" w14:paraId="693CFB4F" w14:textId="77777777" w:rsidTr="7B61745C">
        <w:tc>
          <w:tcPr>
            <w:tcW w:w="10201" w:type="dxa"/>
            <w:gridSpan w:val="3"/>
            <w:shd w:val="clear" w:color="auto" w:fill="FFABD5"/>
          </w:tcPr>
          <w:p w14:paraId="5D1D2E09" w14:textId="77777777" w:rsidR="0031627C" w:rsidRDefault="0031627C" w:rsidP="00CF68F4">
            <w:pPr>
              <w:pStyle w:val="PHWHeading"/>
              <w:rPr>
                <w:lang w:eastAsia="en-GB"/>
              </w:rPr>
            </w:pPr>
            <w:r w:rsidRPr="0031627C">
              <w:rPr>
                <w:lang w:eastAsia="en-GB"/>
              </w:rPr>
              <w:t>What needs to be in place to make this happen?</w:t>
            </w:r>
          </w:p>
          <w:p w14:paraId="1F71BBC3" w14:textId="20CA806D" w:rsidR="00816E43" w:rsidRPr="0031627C" w:rsidRDefault="00BB56A6" w:rsidP="00CF68F4">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31627C" w:rsidRPr="0031627C" w14:paraId="0EB739F1" w14:textId="77777777" w:rsidTr="7B61745C">
        <w:tc>
          <w:tcPr>
            <w:tcW w:w="3400" w:type="dxa"/>
          </w:tcPr>
          <w:p w14:paraId="6381ECE0" w14:textId="77777777" w:rsidR="0031627C" w:rsidRPr="00CF68F4" w:rsidRDefault="0031627C" w:rsidP="0031627C">
            <w:pPr>
              <w:pStyle w:val="PHWBody"/>
              <w:rPr>
                <w:b/>
                <w:lang w:eastAsia="en-GB"/>
              </w:rPr>
            </w:pPr>
            <w:r w:rsidRPr="00CF68F4">
              <w:rPr>
                <w:b/>
                <w:lang w:eastAsia="en-GB"/>
              </w:rPr>
              <w:t>Local</w:t>
            </w:r>
          </w:p>
          <w:p w14:paraId="0A692BCA" w14:textId="4CFCCCC5" w:rsidR="0031627C" w:rsidRDefault="0031627C" w:rsidP="0031627C">
            <w:pPr>
              <w:pStyle w:val="PHWBody"/>
              <w:rPr>
                <w:rFonts w:eastAsia="Calibri"/>
              </w:rPr>
            </w:pPr>
            <w:r w:rsidRPr="0031627C">
              <w:rPr>
                <w:rFonts w:eastAsia="Calibri"/>
              </w:rPr>
              <w:t xml:space="preserve">A range of affordable high quality early play, learning and care options that meet the needs of all babies and </w:t>
            </w:r>
            <w:r w:rsidR="00787D19" w:rsidRPr="00787D19">
              <w:rPr>
                <w:rFonts w:eastAsia="Times New Roman" w:cstheme="minorHAnsi"/>
                <w:lang w:eastAsia="en-GB"/>
              </w:rPr>
              <w:t>young</w:t>
            </w:r>
            <w:r w:rsidR="00787D19" w:rsidRPr="0031627C">
              <w:rPr>
                <w:rFonts w:eastAsia="Calibri"/>
              </w:rPr>
              <w:t xml:space="preserve"> </w:t>
            </w:r>
            <w:r w:rsidRPr="0031627C">
              <w:rPr>
                <w:rFonts w:eastAsia="Calibri"/>
              </w:rPr>
              <w:t>chil</w:t>
            </w:r>
            <w:r w:rsidR="00696F9B">
              <w:rPr>
                <w:rFonts w:eastAsia="Calibri"/>
              </w:rPr>
              <w:t xml:space="preserve">dren, including Welsh language </w:t>
            </w:r>
            <w:r w:rsidRPr="0031627C">
              <w:rPr>
                <w:rFonts w:eastAsia="Calibri"/>
              </w:rPr>
              <w:t xml:space="preserve">and those with additional needs. </w:t>
            </w:r>
          </w:p>
          <w:p w14:paraId="6C70B29B" w14:textId="2D197D06" w:rsidR="00E86E17" w:rsidRDefault="00E86E17" w:rsidP="00E86E17">
            <w:pPr>
              <w:pStyle w:val="NormalWeb"/>
              <w:rPr>
                <w:rFonts w:ascii="Segoe UI" w:hAnsi="Segoe UI" w:cs="Segoe UI"/>
                <w:sz w:val="21"/>
                <w:szCs w:val="21"/>
              </w:rPr>
            </w:pPr>
            <w:r w:rsidRPr="00E86E17">
              <w:rPr>
                <w:rFonts w:ascii="Ubuntu Light" w:eastAsia="Calibri" w:hAnsi="Ubuntu Light" w:cs="Ubuntu-Light"/>
                <w:lang w:eastAsia="en-US"/>
              </w:rPr>
              <w:t>Childcare</w:t>
            </w:r>
            <w:r w:rsidR="00614C8F">
              <w:rPr>
                <w:rFonts w:ascii="Ubuntu Light" w:eastAsia="Calibri" w:hAnsi="Ubuntu Light" w:cs="Ubuntu-Light"/>
                <w:lang w:eastAsia="en-US"/>
              </w:rPr>
              <w:t xml:space="preserve">, </w:t>
            </w:r>
            <w:r w:rsidRPr="00E86E17">
              <w:rPr>
                <w:rFonts w:ascii="Ubuntu Light" w:eastAsia="Calibri" w:hAnsi="Ubuntu Light" w:cs="Ubuntu-Light"/>
                <w:lang w:eastAsia="en-US"/>
              </w:rPr>
              <w:t xml:space="preserve">early years </w:t>
            </w:r>
            <w:r w:rsidR="00614C8F">
              <w:rPr>
                <w:rFonts w:ascii="Ubuntu Light" w:eastAsia="Calibri" w:hAnsi="Ubuntu Light" w:cs="Ubuntu-Light"/>
                <w:lang w:eastAsia="en-US"/>
              </w:rPr>
              <w:t xml:space="preserve">and education </w:t>
            </w:r>
            <w:r w:rsidRPr="00E86E17">
              <w:rPr>
                <w:rFonts w:ascii="Ubuntu Light" w:eastAsia="Calibri" w:hAnsi="Ubuntu Light" w:cs="Ubuntu-Light"/>
                <w:lang w:eastAsia="en-US"/>
              </w:rPr>
              <w:t>settings are inclusive, accepting and anti-racist environments</w:t>
            </w:r>
            <w:r>
              <w:rPr>
                <w:rFonts w:ascii="Ubuntu Light" w:eastAsia="Calibri" w:hAnsi="Ubuntu Light" w:cs="Ubuntu-Light"/>
                <w:lang w:eastAsia="en-US"/>
              </w:rPr>
              <w:t>.</w:t>
            </w:r>
          </w:p>
          <w:p w14:paraId="7FC192C3" w14:textId="234A3501" w:rsidR="0031627C" w:rsidRPr="0031627C" w:rsidRDefault="0031627C" w:rsidP="0031627C">
            <w:pPr>
              <w:pStyle w:val="PHWBody"/>
              <w:rPr>
                <w:rFonts w:eastAsia="Calibri"/>
              </w:rPr>
            </w:pPr>
            <w:r w:rsidRPr="0031627C">
              <w:rPr>
                <w:rFonts w:eastAsia="Calibri"/>
              </w:rPr>
              <w:t xml:space="preserve">Mechanisms to </w:t>
            </w:r>
            <w:r w:rsidR="002537C4">
              <w:rPr>
                <w:rFonts w:eastAsia="Calibri"/>
              </w:rPr>
              <w:t xml:space="preserve">fully </w:t>
            </w:r>
            <w:r w:rsidRPr="0031627C">
              <w:rPr>
                <w:rFonts w:eastAsia="Calibri"/>
              </w:rPr>
              <w:t xml:space="preserve">understand play needs and preferences </w:t>
            </w:r>
            <w:r w:rsidR="002537C4">
              <w:rPr>
                <w:rFonts w:eastAsia="Calibri"/>
              </w:rPr>
              <w:t xml:space="preserve">of babies, </w:t>
            </w:r>
            <w:r w:rsidR="00787D19" w:rsidRPr="00787D19">
              <w:rPr>
                <w:rFonts w:eastAsia="Times New Roman" w:cstheme="minorHAnsi"/>
                <w:lang w:eastAsia="en-GB"/>
              </w:rPr>
              <w:t>young</w:t>
            </w:r>
            <w:r w:rsidR="00787D19">
              <w:rPr>
                <w:rFonts w:eastAsia="Calibri"/>
              </w:rPr>
              <w:t xml:space="preserve"> </w:t>
            </w:r>
            <w:r w:rsidR="002537C4">
              <w:rPr>
                <w:rFonts w:eastAsia="Calibri"/>
              </w:rPr>
              <w:t>children and families</w:t>
            </w:r>
            <w:r w:rsidR="008D4AC8">
              <w:rPr>
                <w:rFonts w:eastAsia="Calibri"/>
              </w:rPr>
              <w:t>.</w:t>
            </w:r>
          </w:p>
          <w:p w14:paraId="0F4D6250" w14:textId="491313E6" w:rsidR="00E86E17" w:rsidRDefault="009308B7" w:rsidP="0031627C">
            <w:pPr>
              <w:pStyle w:val="PHWBody"/>
              <w:rPr>
                <w:rFonts w:eastAsia="Calibri"/>
              </w:rPr>
            </w:pPr>
            <w:r w:rsidRPr="00A15C21">
              <w:rPr>
                <w:rFonts w:eastAsia="Calibri"/>
              </w:rPr>
              <w:t>A</w:t>
            </w:r>
            <w:r w:rsidR="24A54E19" w:rsidRPr="00A15C21">
              <w:rPr>
                <w:rFonts w:eastAsia="Calibri"/>
              </w:rPr>
              <w:t>pproaches</w:t>
            </w:r>
            <w:r w:rsidRPr="00A15C21">
              <w:rPr>
                <w:rFonts w:eastAsia="Calibri"/>
              </w:rPr>
              <w:t xml:space="preserve"> to service development and delivery</w:t>
            </w:r>
            <w:r w:rsidR="24A54E19" w:rsidRPr="00A15C21">
              <w:rPr>
                <w:rFonts w:eastAsia="Calibri"/>
              </w:rPr>
              <w:t xml:space="preserve"> </w:t>
            </w:r>
            <w:r w:rsidR="221E1128" w:rsidRPr="00A15C21">
              <w:rPr>
                <w:rFonts w:eastAsia="Calibri"/>
              </w:rPr>
              <w:t>t</w:t>
            </w:r>
            <w:r w:rsidR="6AA37C00" w:rsidRPr="00A15C21">
              <w:rPr>
                <w:rFonts w:eastAsia="Calibri"/>
              </w:rPr>
              <w:t>hat</w:t>
            </w:r>
            <w:r w:rsidR="221E1128" w:rsidRPr="00A15C21">
              <w:rPr>
                <w:rFonts w:eastAsia="Calibri"/>
              </w:rPr>
              <w:t xml:space="preserve"> </w:t>
            </w:r>
            <w:r w:rsidR="774DC59E" w:rsidRPr="00A15C21">
              <w:rPr>
                <w:rFonts w:eastAsia="Calibri"/>
              </w:rPr>
              <w:t>recognise</w:t>
            </w:r>
            <w:r w:rsidR="7B3ACF73" w:rsidRPr="00A15C21">
              <w:rPr>
                <w:rFonts w:eastAsia="Calibri"/>
              </w:rPr>
              <w:t xml:space="preserve"> </w:t>
            </w:r>
            <w:r w:rsidR="221E1128" w:rsidRPr="00A15C21">
              <w:rPr>
                <w:rFonts w:eastAsia="Calibri"/>
              </w:rPr>
              <w:t xml:space="preserve">the </w:t>
            </w:r>
            <w:r w:rsidR="09B3E469" w:rsidRPr="00A15C21">
              <w:rPr>
                <w:rFonts w:eastAsia="Calibri"/>
              </w:rPr>
              <w:t xml:space="preserve">essential </w:t>
            </w:r>
            <w:r w:rsidR="09B3E469" w:rsidRPr="00A15C21">
              <w:rPr>
                <w:rFonts w:eastAsia="Calibri"/>
              </w:rPr>
              <w:lastRenderedPageBreak/>
              <w:t>role of play</w:t>
            </w:r>
            <w:r w:rsidR="5B5842E4" w:rsidRPr="00A15C21">
              <w:rPr>
                <w:rFonts w:eastAsia="Calibri"/>
              </w:rPr>
              <w:t xml:space="preserve"> and </w:t>
            </w:r>
            <w:r w:rsidR="1E51197B" w:rsidRPr="00A15C21">
              <w:rPr>
                <w:rFonts w:eastAsia="Calibri"/>
              </w:rPr>
              <w:t xml:space="preserve">reinforce that play is </w:t>
            </w:r>
            <w:r w:rsidR="5255105C" w:rsidRPr="00A15C21">
              <w:rPr>
                <w:rFonts w:eastAsia="Calibri"/>
              </w:rPr>
              <w:t xml:space="preserve">valued and </w:t>
            </w:r>
            <w:r w:rsidR="00A52322" w:rsidRPr="00A15C21">
              <w:rPr>
                <w:rFonts w:eastAsia="Calibri"/>
              </w:rPr>
              <w:t>encouraged</w:t>
            </w:r>
            <w:r w:rsidR="1E51197B" w:rsidRPr="00A15C21">
              <w:rPr>
                <w:rFonts w:eastAsia="Calibri"/>
              </w:rPr>
              <w:t>.</w:t>
            </w:r>
            <w:r w:rsidR="1E51197B" w:rsidRPr="7B61745C">
              <w:rPr>
                <w:rFonts w:eastAsia="Calibri"/>
              </w:rPr>
              <w:t xml:space="preserve"> </w:t>
            </w:r>
          </w:p>
          <w:p w14:paraId="7603FC73" w14:textId="3DBA579E" w:rsidR="007723DC" w:rsidRPr="007723DC" w:rsidRDefault="007723DC" w:rsidP="007723DC">
            <w:pPr>
              <w:pStyle w:val="PHWBody"/>
              <w:rPr>
                <w:rFonts w:eastAsia="Calibri"/>
              </w:rPr>
            </w:pPr>
            <w:r w:rsidRPr="007723DC">
              <w:rPr>
                <w:rFonts w:eastAsia="Calibri"/>
              </w:rPr>
              <w:t xml:space="preserve">Easy to access and up-to-date Information about local play opportunities. </w:t>
            </w:r>
          </w:p>
          <w:p w14:paraId="7E3AB554" w14:textId="61FB6343" w:rsidR="00D25CD4" w:rsidRDefault="5900A61E" w:rsidP="0031627C">
            <w:pPr>
              <w:pStyle w:val="PHWBody"/>
              <w:rPr>
                <w:rFonts w:eastAsia="Calibri"/>
              </w:rPr>
            </w:pPr>
            <w:r w:rsidRPr="40683E41">
              <w:rPr>
                <w:rFonts w:eastAsia="Calibri"/>
              </w:rPr>
              <w:t xml:space="preserve">Easy access to </w:t>
            </w:r>
            <w:r w:rsidR="1056AAA3" w:rsidRPr="40683E41">
              <w:rPr>
                <w:rFonts w:eastAsia="Calibri"/>
              </w:rPr>
              <w:t>up-to-date</w:t>
            </w:r>
            <w:r w:rsidRPr="40683E41">
              <w:rPr>
                <w:rFonts w:eastAsia="Calibri"/>
              </w:rPr>
              <w:t xml:space="preserve"> information about local childcare options.</w:t>
            </w:r>
          </w:p>
          <w:p w14:paraId="2DAD84DA" w14:textId="627D5BE1" w:rsidR="0031627C" w:rsidRPr="0031627C" w:rsidRDefault="002537C4" w:rsidP="0031627C">
            <w:pPr>
              <w:pStyle w:val="PHWBody"/>
              <w:rPr>
                <w:rFonts w:eastAsia="Calibri"/>
              </w:rPr>
            </w:pPr>
            <w:r>
              <w:rPr>
                <w:rFonts w:eastAsia="Calibri"/>
              </w:rPr>
              <w:t>Effective s</w:t>
            </w:r>
            <w:r w:rsidR="0031627C" w:rsidRPr="0031627C">
              <w:rPr>
                <w:rFonts w:eastAsia="Calibri"/>
              </w:rPr>
              <w:t>upport is available to help families access funded childcare.</w:t>
            </w:r>
          </w:p>
          <w:p w14:paraId="74CE6BFE" w14:textId="5C0D7E9E" w:rsidR="0031627C" w:rsidRDefault="3997B8F7" w:rsidP="0031627C">
            <w:pPr>
              <w:pStyle w:val="PHWBody"/>
              <w:rPr>
                <w:rFonts w:eastAsia="Calibri"/>
              </w:rPr>
            </w:pPr>
            <w:r w:rsidRPr="7B61745C">
              <w:rPr>
                <w:rFonts w:eastAsia="Calibri"/>
              </w:rPr>
              <w:t xml:space="preserve">Healthy and safe early years play, learning and care settings that use evidence informed approaches and support </w:t>
            </w:r>
            <w:r w:rsidR="001C0E46">
              <w:rPr>
                <w:rFonts w:eastAsia="Calibri"/>
              </w:rPr>
              <w:t xml:space="preserve">nurturing care and </w:t>
            </w:r>
            <w:r w:rsidRPr="7B61745C">
              <w:rPr>
                <w:rFonts w:eastAsia="Calibri"/>
              </w:rPr>
              <w:t>early</w:t>
            </w:r>
            <w:r w:rsidR="4BA9EEFA" w:rsidRPr="7B61745C">
              <w:rPr>
                <w:rFonts w:eastAsia="Calibri"/>
              </w:rPr>
              <w:t xml:space="preserve"> child</w:t>
            </w:r>
            <w:r w:rsidRPr="7B61745C">
              <w:rPr>
                <w:rFonts w:eastAsia="Calibri"/>
              </w:rPr>
              <w:t xml:space="preserve"> development. </w:t>
            </w:r>
          </w:p>
          <w:p w14:paraId="540258FA" w14:textId="63E53816" w:rsidR="00261339" w:rsidRPr="0031627C" w:rsidRDefault="00261339" w:rsidP="0031627C">
            <w:pPr>
              <w:pStyle w:val="PHWBody"/>
              <w:rPr>
                <w:rFonts w:eastAsia="Calibri"/>
              </w:rPr>
            </w:pPr>
            <w:r>
              <w:rPr>
                <w:rFonts w:eastAsia="Calibri"/>
                <w:lang w:val="en-US"/>
              </w:rPr>
              <w:t>Food and</w:t>
            </w:r>
            <w:r w:rsidRPr="00261339">
              <w:rPr>
                <w:rFonts w:eastAsia="Calibri"/>
                <w:lang w:val="en-US"/>
              </w:rPr>
              <w:t xml:space="preserve"> nutrition guidance for childcare </w:t>
            </w:r>
            <w:r w:rsidR="008D4AC8">
              <w:rPr>
                <w:rFonts w:eastAsia="Calibri"/>
                <w:lang w:val="en-US"/>
              </w:rPr>
              <w:t xml:space="preserve">and education </w:t>
            </w:r>
            <w:r w:rsidRPr="00261339">
              <w:rPr>
                <w:rFonts w:eastAsia="Calibri"/>
                <w:lang w:val="en-US"/>
              </w:rPr>
              <w:t>providers is implemented in all relevant settings</w:t>
            </w:r>
            <w:r>
              <w:rPr>
                <w:rFonts w:eastAsia="Calibri"/>
                <w:lang w:val="en-US"/>
              </w:rPr>
              <w:t xml:space="preserve"> alongside guidance on creating healthy childcare </w:t>
            </w:r>
            <w:r w:rsidR="008D4AC8">
              <w:rPr>
                <w:rFonts w:eastAsia="Calibri"/>
                <w:lang w:val="en-US"/>
              </w:rPr>
              <w:t xml:space="preserve">and educational </w:t>
            </w:r>
            <w:r>
              <w:rPr>
                <w:rFonts w:eastAsia="Calibri"/>
                <w:lang w:val="en-US"/>
              </w:rPr>
              <w:t>settings.</w:t>
            </w:r>
          </w:p>
          <w:p w14:paraId="2E11F672" w14:textId="417B20AD" w:rsidR="0031627C" w:rsidRPr="0031627C" w:rsidRDefault="0031627C" w:rsidP="0031627C">
            <w:pPr>
              <w:pStyle w:val="PHWBody"/>
              <w:rPr>
                <w:rFonts w:eastAsia="Calibri"/>
              </w:rPr>
            </w:pPr>
            <w:r w:rsidRPr="0031627C">
              <w:rPr>
                <w:rFonts w:eastAsia="Calibri"/>
              </w:rPr>
              <w:t xml:space="preserve">Delivery models that encourage and enable </w:t>
            </w:r>
            <w:r w:rsidR="00271306">
              <w:rPr>
                <w:rFonts w:eastAsia="Calibri"/>
              </w:rPr>
              <w:t xml:space="preserve">teachers and </w:t>
            </w:r>
            <w:r w:rsidRPr="0031627C">
              <w:rPr>
                <w:rFonts w:eastAsia="Calibri"/>
              </w:rPr>
              <w:t>practitioners to engage with parents/ carers and have positive, responsive, and supportive interactions with babies and young children</w:t>
            </w:r>
          </w:p>
          <w:p w14:paraId="022840F8" w14:textId="2F504B08" w:rsidR="0031627C" w:rsidRPr="0031627C" w:rsidRDefault="0031627C" w:rsidP="0031627C">
            <w:pPr>
              <w:pStyle w:val="PHWBody"/>
              <w:rPr>
                <w:rFonts w:eastAsia="Calibri"/>
              </w:rPr>
            </w:pPr>
            <w:r w:rsidRPr="0031627C">
              <w:rPr>
                <w:rFonts w:eastAsia="Calibri"/>
              </w:rPr>
              <w:t xml:space="preserve">Childcare practitioners are </w:t>
            </w:r>
            <w:r w:rsidR="00E86E17">
              <w:rPr>
                <w:rFonts w:eastAsia="Calibri"/>
              </w:rPr>
              <w:t xml:space="preserve">valued, </w:t>
            </w:r>
            <w:r w:rsidRPr="0031627C">
              <w:rPr>
                <w:rFonts w:eastAsia="Calibri"/>
              </w:rPr>
              <w:t>well paid</w:t>
            </w:r>
            <w:r w:rsidR="002537C4">
              <w:rPr>
                <w:rFonts w:eastAsia="Calibri"/>
              </w:rPr>
              <w:t xml:space="preserve">, </w:t>
            </w:r>
            <w:r w:rsidR="00E86E17">
              <w:rPr>
                <w:rFonts w:eastAsia="Calibri"/>
              </w:rPr>
              <w:t xml:space="preserve">well qualified, </w:t>
            </w:r>
            <w:r w:rsidRPr="0031627C">
              <w:rPr>
                <w:rFonts w:eastAsia="Calibri"/>
              </w:rPr>
              <w:t xml:space="preserve">and </w:t>
            </w:r>
            <w:r w:rsidR="002537C4">
              <w:rPr>
                <w:rFonts w:eastAsia="Calibri"/>
              </w:rPr>
              <w:t>have</w:t>
            </w:r>
            <w:r w:rsidRPr="0031627C">
              <w:rPr>
                <w:rFonts w:eastAsia="Calibri"/>
              </w:rPr>
              <w:t xml:space="preserve"> </w:t>
            </w:r>
            <w:r w:rsidRPr="0031627C">
              <w:rPr>
                <w:rFonts w:eastAsia="Calibri"/>
              </w:rPr>
              <w:lastRenderedPageBreak/>
              <w:t>opportunities for career development.</w:t>
            </w:r>
          </w:p>
          <w:p w14:paraId="5D511D7E" w14:textId="4A72F227" w:rsidR="0031627C" w:rsidRPr="0031627C" w:rsidRDefault="0031627C" w:rsidP="0031627C">
            <w:pPr>
              <w:pStyle w:val="PHWBody"/>
              <w:rPr>
                <w:rFonts w:eastAsia="Calibri"/>
              </w:rPr>
            </w:pPr>
            <w:r w:rsidRPr="0031627C">
              <w:rPr>
                <w:rFonts w:eastAsia="Calibri"/>
              </w:rPr>
              <w:t>Childcare</w:t>
            </w:r>
            <w:r w:rsidR="00271306">
              <w:rPr>
                <w:rFonts w:eastAsia="Calibri"/>
              </w:rPr>
              <w:t xml:space="preserve"> and school settings are</w:t>
            </w:r>
            <w:r w:rsidRPr="0031627C">
              <w:rPr>
                <w:rFonts w:eastAsia="Calibri"/>
              </w:rPr>
              <w:t xml:space="preserve"> integrated into local early years systems and embedded into communities. </w:t>
            </w:r>
          </w:p>
          <w:p w14:paraId="0BE55BD9" w14:textId="6C2B63E5" w:rsidR="0031627C" w:rsidRPr="0031627C" w:rsidRDefault="00E86E17" w:rsidP="0031627C">
            <w:pPr>
              <w:pStyle w:val="PHWBody"/>
              <w:rPr>
                <w:rFonts w:eastAsia="Calibri"/>
              </w:rPr>
            </w:pPr>
            <w:r>
              <w:rPr>
                <w:rFonts w:eastAsia="Calibri"/>
              </w:rPr>
              <w:t>Health, c</w:t>
            </w:r>
            <w:r w:rsidR="00CF68F4" w:rsidRPr="0031627C">
              <w:rPr>
                <w:rFonts w:eastAsia="Calibri"/>
              </w:rPr>
              <w:t xml:space="preserve">hildcare and education </w:t>
            </w:r>
            <w:r w:rsidR="0031627C" w:rsidRPr="0031627C">
              <w:rPr>
                <w:rFonts w:eastAsia="Calibri"/>
              </w:rPr>
              <w:t>services work together and with families to support the transition into and betwe</w:t>
            </w:r>
            <w:r w:rsidR="004F6BDE">
              <w:rPr>
                <w:rFonts w:eastAsia="Calibri"/>
              </w:rPr>
              <w:t>en s</w:t>
            </w:r>
            <w:r w:rsidR="0031627C" w:rsidRPr="0031627C">
              <w:rPr>
                <w:rFonts w:eastAsia="Calibri"/>
              </w:rPr>
              <w:t xml:space="preserve">ervices. </w:t>
            </w:r>
          </w:p>
          <w:p w14:paraId="79013B9E" w14:textId="77777777" w:rsidR="00B80B5B" w:rsidRDefault="00B80B5B" w:rsidP="0031627C">
            <w:pPr>
              <w:pStyle w:val="PHWBody"/>
              <w:rPr>
                <w:rFonts w:eastAsia="Calibri"/>
              </w:rPr>
            </w:pPr>
            <w:r>
              <w:rPr>
                <w:rFonts w:eastAsia="Calibri"/>
              </w:rPr>
              <w:t xml:space="preserve">Education policy and practice enables all children to be </w:t>
            </w:r>
            <w:r w:rsidR="0057085F">
              <w:rPr>
                <w:rFonts w:eastAsia="Calibri"/>
              </w:rPr>
              <w:t xml:space="preserve">safe, </w:t>
            </w:r>
            <w:r>
              <w:rPr>
                <w:rFonts w:eastAsia="Calibri"/>
              </w:rPr>
              <w:t>happy, settled and full and active participants in school life.</w:t>
            </w:r>
          </w:p>
          <w:p w14:paraId="5583561B" w14:textId="3AD85663" w:rsidR="0031627C" w:rsidRPr="0031627C" w:rsidRDefault="00E86E17" w:rsidP="00E86E17">
            <w:pPr>
              <w:pStyle w:val="PHWBody"/>
              <w:rPr>
                <w:lang w:eastAsia="en-GB"/>
              </w:rPr>
            </w:pPr>
            <w:r>
              <w:rPr>
                <w:rFonts w:eastAsia="Calibri"/>
              </w:rPr>
              <w:t>Health, c</w:t>
            </w:r>
            <w:r w:rsidR="0057085F">
              <w:rPr>
                <w:rFonts w:eastAsia="Calibri"/>
              </w:rPr>
              <w:t xml:space="preserve">hildcare and education services have mechanisms for building </w:t>
            </w:r>
            <w:r w:rsidR="001E227F">
              <w:rPr>
                <w:rFonts w:eastAsia="Calibri"/>
              </w:rPr>
              <w:t xml:space="preserve">collaborative, </w:t>
            </w:r>
            <w:r w:rsidR="0057085F">
              <w:rPr>
                <w:rFonts w:eastAsia="Calibri"/>
              </w:rPr>
              <w:t xml:space="preserve">trusted and open communications between </w:t>
            </w:r>
            <w:r w:rsidR="001E227F">
              <w:rPr>
                <w:rFonts w:eastAsia="Calibri"/>
              </w:rPr>
              <w:t>settings and families</w:t>
            </w:r>
            <w:r w:rsidR="00F62CB6">
              <w:rPr>
                <w:rFonts w:eastAsia="Calibri"/>
              </w:rPr>
              <w:t>.</w:t>
            </w:r>
          </w:p>
        </w:tc>
        <w:tc>
          <w:tcPr>
            <w:tcW w:w="3400" w:type="dxa"/>
          </w:tcPr>
          <w:p w14:paraId="2A8B3841" w14:textId="77777777" w:rsidR="0031627C" w:rsidRPr="00CF68F4" w:rsidRDefault="0031627C" w:rsidP="0031627C">
            <w:pPr>
              <w:pStyle w:val="PHWBody"/>
              <w:rPr>
                <w:b/>
                <w:lang w:eastAsia="en-GB"/>
              </w:rPr>
            </w:pPr>
            <w:r w:rsidRPr="00CF68F4">
              <w:rPr>
                <w:b/>
                <w:lang w:eastAsia="en-GB"/>
              </w:rPr>
              <w:lastRenderedPageBreak/>
              <w:t>Regional</w:t>
            </w:r>
          </w:p>
          <w:p w14:paraId="39F9E56A" w14:textId="77777777" w:rsidR="0031627C" w:rsidRPr="0031627C" w:rsidRDefault="0031627C" w:rsidP="0031627C">
            <w:pPr>
              <w:pStyle w:val="PHWBody"/>
              <w:rPr>
                <w:rFonts w:eastAsia="Calibri"/>
              </w:rPr>
            </w:pPr>
            <w:r w:rsidRPr="0031627C">
              <w:rPr>
                <w:rFonts w:eastAsia="Calibri"/>
              </w:rPr>
              <w:t>Coordinated approaches to support local services and groups create and maintain play friendly neighbourhoods.</w:t>
            </w:r>
          </w:p>
          <w:p w14:paraId="42E2D824" w14:textId="2D6D2A82" w:rsidR="0031627C" w:rsidRPr="0031627C" w:rsidRDefault="0031627C" w:rsidP="0031627C">
            <w:pPr>
              <w:pStyle w:val="PHWBody"/>
              <w:rPr>
                <w:rFonts w:eastAsia="Calibri"/>
              </w:rPr>
            </w:pPr>
            <w:r w:rsidRPr="0031627C">
              <w:rPr>
                <w:rFonts w:eastAsia="Calibri"/>
              </w:rPr>
              <w:t xml:space="preserve">Regional collaboration and coordination to ensure good quality play provision and enable equitable access to a diverse range of opportunities for play and socialising for all babies, </w:t>
            </w:r>
            <w:r w:rsidR="007B3DB3" w:rsidRPr="00787D19">
              <w:rPr>
                <w:rFonts w:eastAsia="Times New Roman" w:cstheme="minorHAnsi"/>
                <w:lang w:eastAsia="en-GB"/>
              </w:rPr>
              <w:t>young</w:t>
            </w:r>
            <w:r w:rsidR="007B3DB3" w:rsidRPr="0031627C">
              <w:rPr>
                <w:rFonts w:eastAsia="Calibri"/>
              </w:rPr>
              <w:t xml:space="preserve"> </w:t>
            </w:r>
            <w:r w:rsidRPr="0031627C">
              <w:rPr>
                <w:rFonts w:eastAsia="Calibri"/>
              </w:rPr>
              <w:t>children and families.</w:t>
            </w:r>
          </w:p>
          <w:p w14:paraId="138AC59B" w14:textId="7DD1BED7" w:rsidR="0031627C" w:rsidRPr="0031627C" w:rsidRDefault="0031627C" w:rsidP="0031627C">
            <w:pPr>
              <w:pStyle w:val="PHWBody"/>
              <w:rPr>
                <w:rFonts w:eastAsia="Calibri"/>
              </w:rPr>
            </w:pPr>
            <w:r w:rsidRPr="0031627C">
              <w:rPr>
                <w:rFonts w:eastAsia="Calibri"/>
              </w:rPr>
              <w:t xml:space="preserve">Assets-based approaches to meeting Play Sufficiency requirements that recognise the diversity of places babies, </w:t>
            </w:r>
            <w:r w:rsidR="007B3DB3" w:rsidRPr="00787D19">
              <w:rPr>
                <w:rFonts w:eastAsia="Times New Roman" w:cstheme="minorHAnsi"/>
                <w:lang w:eastAsia="en-GB"/>
              </w:rPr>
              <w:lastRenderedPageBreak/>
              <w:t>young</w:t>
            </w:r>
            <w:r w:rsidR="007B3DB3" w:rsidRPr="0031627C">
              <w:rPr>
                <w:rFonts w:eastAsia="Calibri"/>
              </w:rPr>
              <w:t xml:space="preserve"> </w:t>
            </w:r>
            <w:r w:rsidRPr="0031627C">
              <w:rPr>
                <w:rFonts w:eastAsia="Calibri"/>
              </w:rPr>
              <w:t>children and families enjoy playing and socialising.</w:t>
            </w:r>
          </w:p>
          <w:p w14:paraId="4DCB8DB2" w14:textId="77777777" w:rsidR="0031627C" w:rsidRPr="0031627C" w:rsidRDefault="0031627C" w:rsidP="0031627C">
            <w:pPr>
              <w:pStyle w:val="PHWBody"/>
              <w:rPr>
                <w:rFonts w:eastAsia="Calibri"/>
              </w:rPr>
            </w:pPr>
            <w:r w:rsidRPr="0031627C">
              <w:rPr>
                <w:rFonts w:eastAsia="Calibri"/>
              </w:rPr>
              <w:t>Early play, learning and care is an integral part of a co-ordinated pathway of support for families.</w:t>
            </w:r>
          </w:p>
          <w:p w14:paraId="1507BCF5" w14:textId="3A125D14" w:rsidR="0031627C" w:rsidRPr="0031627C" w:rsidRDefault="0031627C" w:rsidP="0031627C">
            <w:pPr>
              <w:pStyle w:val="PHWBody"/>
              <w:rPr>
                <w:rFonts w:eastAsia="Calibri"/>
              </w:rPr>
            </w:pPr>
            <w:r w:rsidRPr="0031627C">
              <w:rPr>
                <w:rFonts w:eastAsia="Calibri"/>
              </w:rPr>
              <w:t xml:space="preserve">Regional and local planning </w:t>
            </w:r>
            <w:r w:rsidR="008D4AC8">
              <w:rPr>
                <w:rFonts w:eastAsia="Calibri"/>
              </w:rPr>
              <w:t>systems</w:t>
            </w:r>
            <w:r w:rsidRPr="0031627C">
              <w:rPr>
                <w:rFonts w:eastAsia="Calibri"/>
              </w:rPr>
              <w:t xml:space="preserve"> that understand the early years and ensure that private providers, health and education services focus on early child development and work together to meet needs.</w:t>
            </w:r>
          </w:p>
          <w:p w14:paraId="64E8CDEE" w14:textId="77777777" w:rsidR="0031627C" w:rsidRPr="0031627C" w:rsidRDefault="0031627C" w:rsidP="0031627C">
            <w:pPr>
              <w:pStyle w:val="PHWBody"/>
              <w:rPr>
                <w:rFonts w:eastAsia="Calibri"/>
              </w:rPr>
            </w:pPr>
            <w:r w:rsidRPr="0031627C">
              <w:rPr>
                <w:rFonts w:eastAsia="Calibri"/>
              </w:rPr>
              <w:t xml:space="preserve">High quality training and qualifications for childcare practitioners.  Providers work together to support ongoing learning and career development. </w:t>
            </w:r>
          </w:p>
          <w:p w14:paraId="523115E0" w14:textId="77777777" w:rsidR="0031627C" w:rsidRPr="0031627C" w:rsidRDefault="0031627C" w:rsidP="0031627C">
            <w:pPr>
              <w:pStyle w:val="PHWBody"/>
              <w:rPr>
                <w:rFonts w:eastAsia="Calibri" w:cs="Times New Roman"/>
              </w:rPr>
            </w:pPr>
            <w:r w:rsidRPr="0031627C">
              <w:rPr>
                <w:rFonts w:eastAsia="Calibri" w:cs="Times New Roman"/>
              </w:rPr>
              <w:t xml:space="preserve">The science of child development is a core element of the training for all practitioners working with children.  </w:t>
            </w:r>
          </w:p>
          <w:p w14:paraId="40211A3A" w14:textId="77777777" w:rsidR="0031627C" w:rsidRPr="0031627C" w:rsidRDefault="0031627C" w:rsidP="0031627C">
            <w:pPr>
              <w:pStyle w:val="PHWBody"/>
              <w:rPr>
                <w:rFonts w:eastAsia="Calibri"/>
              </w:rPr>
            </w:pPr>
            <w:r w:rsidRPr="0031627C">
              <w:rPr>
                <w:rFonts w:eastAsia="Calibri"/>
              </w:rPr>
              <w:t>Clear and simple mechanisms to enable front line practitioners to recognise need/ concerns and take appropriate action.</w:t>
            </w:r>
          </w:p>
          <w:p w14:paraId="50F7F378" w14:textId="77777777" w:rsidR="0031627C" w:rsidRPr="0031627C" w:rsidRDefault="0031627C" w:rsidP="0031627C">
            <w:pPr>
              <w:pStyle w:val="PHWBody"/>
              <w:rPr>
                <w:rFonts w:eastAsia="Calibri"/>
              </w:rPr>
            </w:pPr>
          </w:p>
          <w:p w14:paraId="5344189C" w14:textId="77777777" w:rsidR="0031627C" w:rsidRPr="0031627C" w:rsidRDefault="0031627C" w:rsidP="0031627C">
            <w:pPr>
              <w:pStyle w:val="PHWBody"/>
              <w:rPr>
                <w:lang w:eastAsia="en-GB"/>
              </w:rPr>
            </w:pPr>
          </w:p>
          <w:p w14:paraId="76710697" w14:textId="77777777" w:rsidR="0031627C" w:rsidRPr="0031627C" w:rsidRDefault="0031627C" w:rsidP="0031627C">
            <w:pPr>
              <w:pStyle w:val="PHWBody"/>
              <w:rPr>
                <w:lang w:eastAsia="en-GB"/>
              </w:rPr>
            </w:pPr>
          </w:p>
          <w:p w14:paraId="6916BA9A" w14:textId="77777777" w:rsidR="0031627C" w:rsidRPr="0031627C" w:rsidRDefault="0031627C" w:rsidP="0031627C">
            <w:pPr>
              <w:pStyle w:val="PHWBody"/>
              <w:rPr>
                <w:lang w:eastAsia="en-GB"/>
              </w:rPr>
            </w:pPr>
          </w:p>
          <w:p w14:paraId="28018794" w14:textId="77777777" w:rsidR="0031627C" w:rsidRPr="0031627C" w:rsidRDefault="0031627C" w:rsidP="0031627C">
            <w:pPr>
              <w:pStyle w:val="PHWBody"/>
              <w:rPr>
                <w:lang w:eastAsia="en-GB"/>
              </w:rPr>
            </w:pPr>
          </w:p>
          <w:p w14:paraId="5DBB063D" w14:textId="77777777" w:rsidR="0031627C" w:rsidRPr="0031627C" w:rsidRDefault="0031627C" w:rsidP="0031627C">
            <w:pPr>
              <w:pStyle w:val="PHWBody"/>
              <w:rPr>
                <w:lang w:eastAsia="en-GB"/>
              </w:rPr>
            </w:pPr>
          </w:p>
        </w:tc>
        <w:tc>
          <w:tcPr>
            <w:tcW w:w="3401" w:type="dxa"/>
          </w:tcPr>
          <w:p w14:paraId="6AEB4B51" w14:textId="77777777" w:rsidR="0031627C" w:rsidRPr="00CF68F4" w:rsidRDefault="0031627C" w:rsidP="0031627C">
            <w:pPr>
              <w:pStyle w:val="PHWBody"/>
              <w:rPr>
                <w:b/>
                <w:lang w:eastAsia="en-GB"/>
              </w:rPr>
            </w:pPr>
            <w:r w:rsidRPr="00CF68F4">
              <w:rPr>
                <w:b/>
                <w:lang w:eastAsia="en-GB"/>
              </w:rPr>
              <w:lastRenderedPageBreak/>
              <w:t>National</w:t>
            </w:r>
          </w:p>
          <w:p w14:paraId="5FB5579D" w14:textId="60F86F64" w:rsidR="0031627C" w:rsidRPr="0031627C" w:rsidRDefault="5900A61E" w:rsidP="0031627C">
            <w:pPr>
              <w:pStyle w:val="PHWBody"/>
              <w:rPr>
                <w:rFonts w:eastAsia="Calibri"/>
              </w:rPr>
            </w:pPr>
            <w:r w:rsidRPr="40683E41">
              <w:rPr>
                <w:rFonts w:eastAsia="Calibri"/>
              </w:rPr>
              <w:t xml:space="preserve">A shared narrative that emphasises the importance of play and the value of </w:t>
            </w:r>
            <w:r w:rsidR="65A68410" w:rsidRPr="40683E41">
              <w:rPr>
                <w:rFonts w:eastAsia="Calibri"/>
              </w:rPr>
              <w:t>high-quality</w:t>
            </w:r>
            <w:r w:rsidRPr="40683E41">
              <w:rPr>
                <w:rFonts w:eastAsia="Calibri"/>
              </w:rPr>
              <w:t xml:space="preserve"> support for early child</w:t>
            </w:r>
            <w:r w:rsidR="72983C8F" w:rsidRPr="40683E41">
              <w:rPr>
                <w:rFonts w:eastAsia="Calibri"/>
              </w:rPr>
              <w:t xml:space="preserve"> </w:t>
            </w:r>
            <w:r w:rsidRPr="40683E41">
              <w:rPr>
                <w:rFonts w:eastAsia="Calibri"/>
              </w:rPr>
              <w:t>development that prioritises nurturing care.</w:t>
            </w:r>
          </w:p>
          <w:p w14:paraId="4AEEFF2C" w14:textId="2A8925A7" w:rsidR="0031627C" w:rsidRPr="0031627C" w:rsidRDefault="50C687D7" w:rsidP="7B61745C">
            <w:pPr>
              <w:pStyle w:val="PHWBody"/>
              <w:rPr>
                <w:rStyle w:val="FootnoteReference"/>
                <w:rFonts w:eastAsia="Calibri"/>
              </w:rPr>
            </w:pPr>
            <w:r w:rsidRPr="214FEE51">
              <w:rPr>
                <w:rFonts w:eastAsia="Calibri"/>
              </w:rPr>
              <w:t>An agreed approach to early childhood play, learning and care regularly updated to reflect the latest scientific evidence.</w:t>
            </w:r>
          </w:p>
          <w:p w14:paraId="4DC00C5B" w14:textId="77777777" w:rsidR="0031627C" w:rsidRPr="0031627C" w:rsidRDefault="0031627C" w:rsidP="0031627C">
            <w:pPr>
              <w:pStyle w:val="PHWBody"/>
              <w:rPr>
                <w:rFonts w:eastAsia="Calibri"/>
              </w:rPr>
            </w:pPr>
            <w:r w:rsidRPr="0031627C">
              <w:rPr>
                <w:rFonts w:eastAsia="Calibri"/>
              </w:rPr>
              <w:t xml:space="preserve">An evidence informed quality framework for early play, learning and care provision. </w:t>
            </w:r>
          </w:p>
          <w:p w14:paraId="5BA6E2F0" w14:textId="77777777" w:rsidR="0031627C" w:rsidRPr="0031627C" w:rsidRDefault="0031627C" w:rsidP="0031627C">
            <w:pPr>
              <w:pStyle w:val="PHWBody"/>
              <w:rPr>
                <w:rFonts w:eastAsia="Calibri"/>
              </w:rPr>
            </w:pPr>
            <w:r w:rsidRPr="0031627C">
              <w:rPr>
                <w:rFonts w:eastAsia="Calibri"/>
              </w:rPr>
              <w:t xml:space="preserve">Guidance and information on the importance of play and how professionals, services, </w:t>
            </w:r>
            <w:r w:rsidR="0057085F">
              <w:rPr>
                <w:rFonts w:eastAsia="Calibri"/>
              </w:rPr>
              <w:lastRenderedPageBreak/>
              <w:t xml:space="preserve">schools, </w:t>
            </w:r>
            <w:r w:rsidRPr="0031627C">
              <w:rPr>
                <w:rFonts w:eastAsia="Calibri"/>
              </w:rPr>
              <w:t>communities and families can support babies and children’s play.</w:t>
            </w:r>
          </w:p>
          <w:p w14:paraId="7F91C8E4" w14:textId="596B2A32" w:rsidR="003F4A90" w:rsidRDefault="0031627C" w:rsidP="0031627C">
            <w:pPr>
              <w:pStyle w:val="PHWBody"/>
              <w:rPr>
                <w:rFonts w:eastAsia="Calibri"/>
              </w:rPr>
            </w:pPr>
            <w:r w:rsidRPr="0031627C">
              <w:rPr>
                <w:rFonts w:eastAsia="Calibri"/>
              </w:rPr>
              <w:t xml:space="preserve">Cross government policy that </w:t>
            </w:r>
            <w:r w:rsidR="0083286B">
              <w:rPr>
                <w:rFonts w:eastAsia="Calibri"/>
              </w:rPr>
              <w:t xml:space="preserve">supports the creation of </w:t>
            </w:r>
            <w:r w:rsidR="003F4A90">
              <w:rPr>
                <w:rFonts w:eastAsia="Calibri"/>
              </w:rPr>
              <w:t xml:space="preserve">playful and inclusive </w:t>
            </w:r>
            <w:r w:rsidR="0083286B">
              <w:rPr>
                <w:rFonts w:eastAsia="Calibri"/>
              </w:rPr>
              <w:t>environments</w:t>
            </w:r>
            <w:r w:rsidR="003F4A90">
              <w:rPr>
                <w:rFonts w:eastAsia="Calibri"/>
              </w:rPr>
              <w:t xml:space="preserve"> for</w:t>
            </w:r>
            <w:r w:rsidRPr="0031627C">
              <w:rPr>
                <w:rFonts w:eastAsia="Calibri"/>
              </w:rPr>
              <w:t xml:space="preserve"> babies, </w:t>
            </w:r>
            <w:r w:rsidR="007B3DB3" w:rsidRPr="00787D19">
              <w:rPr>
                <w:rFonts w:eastAsia="Times New Roman" w:cstheme="minorHAnsi"/>
                <w:lang w:eastAsia="en-GB"/>
              </w:rPr>
              <w:t>young</w:t>
            </w:r>
            <w:r w:rsidR="007B3DB3" w:rsidRPr="0031627C">
              <w:rPr>
                <w:rFonts w:eastAsia="Calibri"/>
              </w:rPr>
              <w:t xml:space="preserve"> </w:t>
            </w:r>
            <w:r w:rsidRPr="0031627C">
              <w:rPr>
                <w:rFonts w:eastAsia="Calibri"/>
              </w:rPr>
              <w:t>children and families</w:t>
            </w:r>
            <w:r w:rsidR="003F4A90">
              <w:rPr>
                <w:rFonts w:eastAsia="Calibri"/>
              </w:rPr>
              <w:t xml:space="preserve">. </w:t>
            </w:r>
          </w:p>
          <w:p w14:paraId="046C14D0" w14:textId="4E1BC4F8" w:rsidR="0031627C" w:rsidRDefault="0031627C" w:rsidP="0031627C">
            <w:pPr>
              <w:pStyle w:val="PHWBody"/>
              <w:rPr>
                <w:rFonts w:eastAsia="Calibri"/>
              </w:rPr>
            </w:pPr>
            <w:r w:rsidRPr="0031627C">
              <w:rPr>
                <w:rFonts w:eastAsia="Calibri"/>
              </w:rPr>
              <w:t>Clear governance, accountability and monitoring arrangements for the delivery of Play Sufficiency requirements</w:t>
            </w:r>
            <w:r w:rsidR="00261339">
              <w:rPr>
                <w:rFonts w:eastAsia="Calibri"/>
              </w:rPr>
              <w:t>.</w:t>
            </w:r>
          </w:p>
          <w:p w14:paraId="78D5B76A" w14:textId="33F24992" w:rsidR="00261339" w:rsidRDefault="00261339" w:rsidP="0031627C">
            <w:pPr>
              <w:pStyle w:val="PHWBody"/>
              <w:rPr>
                <w:rFonts w:eastAsia="Calibri"/>
              </w:rPr>
            </w:pPr>
            <w:r w:rsidRPr="0031627C">
              <w:rPr>
                <w:rFonts w:eastAsia="Calibri"/>
              </w:rPr>
              <w:t>Guidance and information</w:t>
            </w:r>
            <w:r>
              <w:rPr>
                <w:rFonts w:eastAsia="Calibri"/>
              </w:rPr>
              <w:t xml:space="preserve"> on creating healthy childcare </w:t>
            </w:r>
            <w:r w:rsidR="008D4AC8">
              <w:rPr>
                <w:rFonts w:eastAsia="Calibri"/>
              </w:rPr>
              <w:t xml:space="preserve">and education </w:t>
            </w:r>
            <w:r>
              <w:rPr>
                <w:rFonts w:eastAsia="Calibri"/>
              </w:rPr>
              <w:t>settings that includes food and nutrition guidance</w:t>
            </w:r>
            <w:r w:rsidR="008D4AC8">
              <w:rPr>
                <w:rFonts w:eastAsia="Calibri"/>
              </w:rPr>
              <w:t xml:space="preserve">, </w:t>
            </w:r>
            <w:r>
              <w:rPr>
                <w:rFonts w:eastAsia="Calibri"/>
              </w:rPr>
              <w:t xml:space="preserve">the importance of positive food practices and food literacy. </w:t>
            </w:r>
          </w:p>
          <w:p w14:paraId="1FC0F4F8" w14:textId="5CB9D650" w:rsidR="00261339" w:rsidRPr="0031627C" w:rsidRDefault="00261339" w:rsidP="0031627C">
            <w:pPr>
              <w:pStyle w:val="PHWBody"/>
              <w:rPr>
                <w:rFonts w:eastAsia="Calibri"/>
              </w:rPr>
            </w:pPr>
            <w:r w:rsidRPr="0031627C">
              <w:rPr>
                <w:rFonts w:eastAsia="Calibri"/>
              </w:rPr>
              <w:t>Clear governance, accountability and monitoring arrangements for</w:t>
            </w:r>
            <w:r>
              <w:rPr>
                <w:rFonts w:eastAsia="Calibri"/>
              </w:rPr>
              <w:t xml:space="preserve"> implementing healthy settings guidance and food and nutrition guidance. </w:t>
            </w:r>
          </w:p>
          <w:p w14:paraId="41672343" w14:textId="271E7B0C" w:rsidR="0031627C" w:rsidRPr="0031627C" w:rsidRDefault="0031627C" w:rsidP="0031627C">
            <w:pPr>
              <w:pStyle w:val="PHWBody"/>
              <w:rPr>
                <w:rFonts w:eastAsia="Calibri"/>
              </w:rPr>
            </w:pPr>
            <w:r w:rsidRPr="0031627C">
              <w:rPr>
                <w:rFonts w:eastAsia="Calibri"/>
              </w:rPr>
              <w:t xml:space="preserve">A strategic approach to enabling all families to access high quality, affordable </w:t>
            </w:r>
            <w:r w:rsidR="00E86E17" w:rsidRPr="00E86E17">
              <w:rPr>
                <w:rFonts w:eastAsia="Calibri"/>
              </w:rPr>
              <w:t xml:space="preserve">early childhood play, learning and </w:t>
            </w:r>
            <w:r w:rsidRPr="0031627C">
              <w:rPr>
                <w:rFonts w:eastAsia="Calibri"/>
              </w:rPr>
              <w:t xml:space="preserve">childcare that meets their needs. </w:t>
            </w:r>
          </w:p>
          <w:p w14:paraId="2CC0A7EB" w14:textId="508A6002" w:rsidR="0031627C" w:rsidRPr="0031627C" w:rsidRDefault="6CC26164" w:rsidP="0031627C">
            <w:pPr>
              <w:pStyle w:val="PHWBody"/>
              <w:rPr>
                <w:rFonts w:eastAsia="Calibri"/>
              </w:rPr>
            </w:pPr>
            <w:r w:rsidRPr="7B61745C">
              <w:rPr>
                <w:rFonts w:eastAsia="Calibri"/>
              </w:rPr>
              <w:t xml:space="preserve">Information about funded childcare in Wales is available and easy to understand. </w:t>
            </w:r>
            <w:r w:rsidR="221E1128" w:rsidRPr="7B61745C">
              <w:rPr>
                <w:rFonts w:eastAsia="Calibri"/>
              </w:rPr>
              <w:t xml:space="preserve">Systems to access funded </w:t>
            </w:r>
            <w:r w:rsidR="221E1128" w:rsidRPr="7B61745C">
              <w:rPr>
                <w:rFonts w:eastAsia="Calibri"/>
              </w:rPr>
              <w:lastRenderedPageBreak/>
              <w:t>childcare are simple to navigate.</w:t>
            </w:r>
          </w:p>
          <w:p w14:paraId="75F6AF65" w14:textId="77777777" w:rsidR="0031627C" w:rsidRPr="0031627C" w:rsidRDefault="0031627C" w:rsidP="0031627C">
            <w:pPr>
              <w:pStyle w:val="PHWBody"/>
              <w:rPr>
                <w:rFonts w:eastAsia="Calibri"/>
              </w:rPr>
            </w:pPr>
            <w:r w:rsidRPr="0031627C">
              <w:rPr>
                <w:rFonts w:eastAsia="Calibri"/>
              </w:rPr>
              <w:t xml:space="preserve">Robust quality assurance systems for childcare training and qualifications. </w:t>
            </w:r>
          </w:p>
          <w:p w14:paraId="13B3AB68" w14:textId="77C0F921" w:rsidR="0031627C" w:rsidRPr="0031627C" w:rsidRDefault="0031627C" w:rsidP="0031627C">
            <w:pPr>
              <w:pStyle w:val="PHWBody"/>
              <w:rPr>
                <w:rFonts w:eastAsia="Calibri"/>
              </w:rPr>
            </w:pPr>
            <w:r w:rsidRPr="0031627C">
              <w:rPr>
                <w:rFonts w:eastAsia="Calibri" w:cs="Times New Roman"/>
              </w:rPr>
              <w:t xml:space="preserve">National workforce strategy and guidance that supports development of </w:t>
            </w:r>
            <w:r w:rsidR="002537C4">
              <w:rPr>
                <w:rFonts w:eastAsia="Calibri" w:cs="Times New Roman"/>
              </w:rPr>
              <w:t xml:space="preserve">a </w:t>
            </w:r>
            <w:r w:rsidRPr="0031627C">
              <w:rPr>
                <w:rFonts w:eastAsia="Calibri" w:cs="Times New Roman"/>
              </w:rPr>
              <w:t>play and childcare workforce that is fit for the future. </w:t>
            </w:r>
          </w:p>
          <w:p w14:paraId="6EC3760B" w14:textId="77777777" w:rsidR="0031627C" w:rsidRPr="0031627C" w:rsidRDefault="0031627C" w:rsidP="0031627C">
            <w:pPr>
              <w:pStyle w:val="PHWBody"/>
              <w:rPr>
                <w:rFonts w:eastAsia="Calibri"/>
              </w:rPr>
            </w:pPr>
            <w:r w:rsidRPr="0031627C">
              <w:rPr>
                <w:rFonts w:eastAsia="Calibri"/>
              </w:rPr>
              <w:t xml:space="preserve">Funding policies support a coordinated approach and help ensure that services are high quality, sustainable, flexible and responsive. </w:t>
            </w:r>
          </w:p>
          <w:p w14:paraId="5B9465DA" w14:textId="7AE8B840" w:rsidR="0031627C" w:rsidRPr="0031627C" w:rsidRDefault="00B40015" w:rsidP="0031627C">
            <w:pPr>
              <w:pStyle w:val="PHWBody"/>
              <w:rPr>
                <w:rFonts w:eastAsia="Calibri"/>
              </w:rPr>
            </w:pPr>
            <w:r>
              <w:rPr>
                <w:rFonts w:eastAsia="Calibri"/>
              </w:rPr>
              <w:t>Effective</w:t>
            </w:r>
            <w:r w:rsidR="0031627C" w:rsidRPr="0031627C">
              <w:rPr>
                <w:rFonts w:eastAsia="Calibri"/>
              </w:rPr>
              <w:t xml:space="preserve"> data systems to track children through hea</w:t>
            </w:r>
            <w:r w:rsidR="00B16CE4">
              <w:rPr>
                <w:rFonts w:eastAsia="Calibri"/>
              </w:rPr>
              <w:t xml:space="preserve">lth, childcare and </w:t>
            </w:r>
            <w:r w:rsidR="0031627C" w:rsidRPr="0031627C">
              <w:rPr>
                <w:rFonts w:eastAsia="Calibri"/>
              </w:rPr>
              <w:t>education settings</w:t>
            </w:r>
            <w:r w:rsidR="00A52D17">
              <w:rPr>
                <w:rFonts w:eastAsia="Calibri"/>
              </w:rPr>
              <w:t>.</w:t>
            </w:r>
          </w:p>
          <w:p w14:paraId="67143EB9" w14:textId="77777777" w:rsidR="0031627C" w:rsidRPr="0031627C" w:rsidRDefault="0031627C" w:rsidP="0031627C">
            <w:pPr>
              <w:pStyle w:val="PHWBody"/>
              <w:rPr>
                <w:lang w:eastAsia="en-GB"/>
              </w:rPr>
            </w:pPr>
            <w:r w:rsidRPr="0031627C">
              <w:rPr>
                <w:rFonts w:eastAsia="Calibri"/>
              </w:rPr>
              <w:t xml:space="preserve">Guidance for families and practitioners on how to support the transition into and between </w:t>
            </w:r>
            <w:r w:rsidR="0057085F">
              <w:rPr>
                <w:rFonts w:eastAsia="Calibri"/>
              </w:rPr>
              <w:t>s</w:t>
            </w:r>
            <w:r w:rsidRPr="0031627C">
              <w:rPr>
                <w:rFonts w:eastAsia="Calibri"/>
              </w:rPr>
              <w:t xml:space="preserve">ervices. </w:t>
            </w:r>
          </w:p>
        </w:tc>
      </w:tr>
    </w:tbl>
    <w:p w14:paraId="26369A42" w14:textId="77777777" w:rsidR="00916C4A" w:rsidRDefault="00916C4A" w:rsidP="00AE170E">
      <w:pPr>
        <w:pStyle w:val="PHWHeading"/>
        <w:jc w:val="both"/>
        <w:rPr>
          <w:color w:val="FF0000"/>
        </w:rPr>
      </w:pPr>
    </w:p>
    <w:p w14:paraId="17C8A94D" w14:textId="189BB961" w:rsidR="00916C4A" w:rsidRDefault="00916C4A" w:rsidP="000C7156">
      <w:pPr>
        <w:rPr>
          <w:rFonts w:ascii="Ubuntu" w:hAnsi="Ubuntu"/>
          <w:b/>
          <w:bCs/>
          <w:color w:val="FF0000"/>
          <w:sz w:val="28"/>
          <w:szCs w:val="28"/>
          <w:lang w:val="en-GB"/>
        </w:rPr>
      </w:pPr>
    </w:p>
    <w:p w14:paraId="330098B9" w14:textId="77777777" w:rsidR="00D25CD4" w:rsidRDefault="00D25CD4" w:rsidP="000C7156">
      <w:pPr>
        <w:rPr>
          <w:rFonts w:ascii="Ubuntu" w:hAnsi="Ubuntu"/>
          <w:b/>
          <w:bCs/>
          <w:color w:val="FF0000"/>
          <w:sz w:val="28"/>
          <w:szCs w:val="28"/>
          <w:lang w:val="en-GB"/>
        </w:rPr>
      </w:pPr>
    </w:p>
    <w:p w14:paraId="75150161" w14:textId="77777777" w:rsidR="00B24FE0" w:rsidRDefault="00B24FE0" w:rsidP="000C7156">
      <w:pPr>
        <w:rPr>
          <w:rFonts w:ascii="Ubuntu" w:hAnsi="Ubuntu"/>
          <w:b/>
          <w:bCs/>
          <w:color w:val="FF0000"/>
          <w:sz w:val="28"/>
          <w:szCs w:val="28"/>
          <w:lang w:val="en-GB"/>
        </w:rPr>
      </w:pPr>
    </w:p>
    <w:p w14:paraId="351D37ED" w14:textId="77777777" w:rsidR="00B24FE0" w:rsidRDefault="00B24FE0" w:rsidP="000C7156">
      <w:pPr>
        <w:rPr>
          <w:rFonts w:ascii="Ubuntu" w:hAnsi="Ubuntu"/>
          <w:b/>
          <w:bCs/>
          <w:color w:val="FF0000"/>
          <w:sz w:val="28"/>
          <w:szCs w:val="28"/>
          <w:lang w:val="en-GB"/>
        </w:rPr>
      </w:pPr>
    </w:p>
    <w:p w14:paraId="7441CD37" w14:textId="77777777" w:rsidR="00B24FE0" w:rsidRDefault="00B24FE0" w:rsidP="000C7156">
      <w:pPr>
        <w:rPr>
          <w:rFonts w:ascii="Ubuntu" w:hAnsi="Ubuntu"/>
          <w:b/>
          <w:bCs/>
          <w:color w:val="FF0000"/>
          <w:sz w:val="28"/>
          <w:szCs w:val="28"/>
          <w:lang w:val="en-GB"/>
        </w:rPr>
      </w:pPr>
    </w:p>
    <w:p w14:paraId="670E02E3" w14:textId="77777777" w:rsidR="00B24FE0" w:rsidRDefault="00B24FE0" w:rsidP="000C7156">
      <w:pPr>
        <w:rPr>
          <w:rFonts w:ascii="Ubuntu" w:hAnsi="Ubuntu"/>
          <w:b/>
          <w:bCs/>
          <w:color w:val="FF0000"/>
          <w:sz w:val="28"/>
          <w:szCs w:val="28"/>
          <w:lang w:val="en-GB"/>
        </w:rPr>
      </w:pPr>
    </w:p>
    <w:p w14:paraId="3252BA11" w14:textId="77777777" w:rsidR="00B24FE0" w:rsidRDefault="00B24FE0" w:rsidP="000C7156">
      <w:pPr>
        <w:rPr>
          <w:rFonts w:ascii="Ubuntu" w:hAnsi="Ubuntu"/>
          <w:b/>
          <w:bCs/>
          <w:color w:val="FF0000"/>
          <w:sz w:val="28"/>
          <w:szCs w:val="28"/>
          <w:lang w:val="en-GB"/>
        </w:rPr>
      </w:pPr>
    </w:p>
    <w:p w14:paraId="11ED8736" w14:textId="77777777" w:rsidR="00B24FE0" w:rsidRDefault="00B24FE0" w:rsidP="000C7156">
      <w:pPr>
        <w:rPr>
          <w:rFonts w:ascii="Ubuntu" w:hAnsi="Ubuntu"/>
          <w:b/>
          <w:bCs/>
          <w:color w:val="FF0000"/>
          <w:sz w:val="28"/>
          <w:szCs w:val="28"/>
          <w:lang w:val="en-GB"/>
        </w:rPr>
      </w:pPr>
    </w:p>
    <w:p w14:paraId="30ADCB1C" w14:textId="77777777" w:rsidR="00B24FE0" w:rsidRDefault="00B24FE0" w:rsidP="000C7156">
      <w:pPr>
        <w:rPr>
          <w:rFonts w:ascii="Ubuntu" w:hAnsi="Ubuntu"/>
          <w:b/>
          <w:bCs/>
          <w:color w:val="FF0000"/>
          <w:sz w:val="28"/>
          <w:szCs w:val="28"/>
          <w:lang w:val="en-GB"/>
        </w:rPr>
      </w:pPr>
    </w:p>
    <w:p w14:paraId="700195CF" w14:textId="77777777" w:rsidR="00B24FE0" w:rsidRDefault="00B24FE0" w:rsidP="000C7156">
      <w:pPr>
        <w:rPr>
          <w:rFonts w:ascii="Ubuntu" w:hAnsi="Ubuntu"/>
          <w:b/>
          <w:bCs/>
          <w:color w:val="FF0000"/>
          <w:sz w:val="28"/>
          <w:szCs w:val="28"/>
          <w:lang w:val="en-GB"/>
        </w:rPr>
      </w:pPr>
    </w:p>
    <w:tbl>
      <w:tblPr>
        <w:tblStyle w:val="TableGrid"/>
        <w:tblpPr w:leftFromText="181" w:rightFromText="181" w:vertAnchor="text" w:horzAnchor="margin" w:tblpY="467"/>
        <w:tblW w:w="0" w:type="auto"/>
        <w:tblLayout w:type="fixed"/>
        <w:tblLook w:val="04A0" w:firstRow="1" w:lastRow="0" w:firstColumn="1" w:lastColumn="0" w:noHBand="0" w:noVBand="1"/>
      </w:tblPr>
      <w:tblGrid>
        <w:gridCol w:w="3400"/>
        <w:gridCol w:w="3400"/>
        <w:gridCol w:w="3401"/>
      </w:tblGrid>
      <w:tr w:rsidR="000C7156" w:rsidRPr="00946EFD" w14:paraId="7434E87B" w14:textId="77777777" w:rsidTr="7B61745C">
        <w:tc>
          <w:tcPr>
            <w:tcW w:w="10201" w:type="dxa"/>
            <w:gridSpan w:val="3"/>
            <w:shd w:val="clear" w:color="auto" w:fill="FF3399"/>
          </w:tcPr>
          <w:p w14:paraId="0813A1DA" w14:textId="1B9C66A2" w:rsidR="000C7156" w:rsidRPr="00946EFD" w:rsidRDefault="00C41B85" w:rsidP="00B24FE0">
            <w:pPr>
              <w:pStyle w:val="PHWHeading"/>
            </w:pPr>
            <w:r>
              <w:rPr>
                <w:color w:val="FFFFFF" w:themeColor="background1"/>
                <w:lang w:eastAsia="en-GB"/>
              </w:rPr>
              <w:lastRenderedPageBreak/>
              <w:t>Maximis</w:t>
            </w:r>
            <w:r w:rsidR="00D25CD4">
              <w:rPr>
                <w:color w:val="FFFFFF" w:themeColor="background1"/>
                <w:lang w:eastAsia="en-GB"/>
              </w:rPr>
              <w:t>e</w:t>
            </w:r>
            <w:r>
              <w:rPr>
                <w:color w:val="FFFFFF" w:themeColor="background1"/>
                <w:lang w:eastAsia="en-GB"/>
              </w:rPr>
              <w:t xml:space="preserve"> family income and fair work</w:t>
            </w:r>
          </w:p>
        </w:tc>
      </w:tr>
      <w:tr w:rsidR="000C7156" w:rsidRPr="00946EFD" w14:paraId="39945881" w14:textId="77777777" w:rsidTr="7B61745C">
        <w:tc>
          <w:tcPr>
            <w:tcW w:w="10201" w:type="dxa"/>
            <w:gridSpan w:val="3"/>
          </w:tcPr>
          <w:p w14:paraId="2CC7B10B" w14:textId="77777777" w:rsidR="000C7156" w:rsidRPr="000C7156" w:rsidRDefault="000C7156" w:rsidP="000C7156">
            <w:pPr>
              <w:pStyle w:val="PHWBody"/>
              <w:rPr>
                <w:b/>
                <w:lang w:eastAsia="en-GB"/>
              </w:rPr>
            </w:pPr>
            <w:r w:rsidRPr="000C7156">
              <w:rPr>
                <w:b/>
                <w:lang w:eastAsia="en-GB"/>
              </w:rPr>
              <w:t>What does good look like?</w:t>
            </w:r>
          </w:p>
          <w:p w14:paraId="03DFBE4E" w14:textId="6ADF59C2" w:rsidR="000C7156" w:rsidRPr="00816E43" w:rsidRDefault="53374694" w:rsidP="00A121C4">
            <w:pPr>
              <w:pStyle w:val="PHWBody"/>
            </w:pPr>
            <w:r>
              <w:t xml:space="preserve">Babies, young children and their families are not disadvantaged by poverty. All families have the resources to afford safe, fair living conditions and can participate in activities that ensure babies and young children are healthy and have a wide range of opportunities to play and learn. Employers offer fair work that provides appropriate pay and reward with opportunities for progressions, good working conditions and job security. The contribution parents </w:t>
            </w:r>
            <w:r w:rsidR="00A121C4">
              <w:t xml:space="preserve">and </w:t>
            </w:r>
            <w:r w:rsidR="1FBC86AE">
              <w:t>carers make</w:t>
            </w:r>
            <w:r>
              <w:t xml:space="preserve"> to society is valued and this is recognised in the development and implementation of employment rights and policies. Employers trust and value their employees and enable flexibility to support parents to undertake their caring responsibilities.   </w:t>
            </w:r>
          </w:p>
        </w:tc>
      </w:tr>
      <w:tr w:rsidR="000C7156" w:rsidRPr="00946EFD" w14:paraId="1E20A472" w14:textId="77777777" w:rsidTr="7B61745C">
        <w:tc>
          <w:tcPr>
            <w:tcW w:w="10201" w:type="dxa"/>
            <w:gridSpan w:val="3"/>
            <w:shd w:val="clear" w:color="auto" w:fill="FFABD5"/>
          </w:tcPr>
          <w:p w14:paraId="0DD0B4AB" w14:textId="77777777" w:rsidR="000C7156" w:rsidRDefault="000C7156" w:rsidP="000C7156">
            <w:pPr>
              <w:pStyle w:val="PHWHeading"/>
              <w:rPr>
                <w:lang w:eastAsia="en-GB"/>
              </w:rPr>
            </w:pPr>
            <w:r w:rsidRPr="00946EFD">
              <w:rPr>
                <w:lang w:eastAsia="en-GB"/>
              </w:rPr>
              <w:t>What needs to be in place to make this happen?</w:t>
            </w:r>
          </w:p>
          <w:p w14:paraId="0B14201D" w14:textId="68570DB3" w:rsidR="00816E43" w:rsidRPr="00946EFD" w:rsidRDefault="00BB56A6" w:rsidP="000C7156">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0C7156" w:rsidRPr="00946EFD" w14:paraId="35595CCD" w14:textId="77777777" w:rsidTr="7B61745C">
        <w:trPr>
          <w:trHeight w:val="2542"/>
        </w:trPr>
        <w:tc>
          <w:tcPr>
            <w:tcW w:w="3400" w:type="dxa"/>
          </w:tcPr>
          <w:p w14:paraId="65516DD2" w14:textId="77777777" w:rsidR="000C7156" w:rsidRPr="000C7156" w:rsidRDefault="000C7156" w:rsidP="000C7156">
            <w:pPr>
              <w:pStyle w:val="PHWBody"/>
              <w:rPr>
                <w:b/>
                <w:lang w:eastAsia="en-GB"/>
              </w:rPr>
            </w:pPr>
            <w:r w:rsidRPr="000C7156">
              <w:rPr>
                <w:b/>
                <w:lang w:eastAsia="en-GB"/>
              </w:rPr>
              <w:t>Local</w:t>
            </w:r>
          </w:p>
          <w:p w14:paraId="7CA5030A" w14:textId="060E8FC6" w:rsidR="00C41B85" w:rsidRPr="00CF22EA" w:rsidRDefault="1B10EC41" w:rsidP="40683E41">
            <w:pPr>
              <w:pStyle w:val="PHWBody"/>
              <w:rPr>
                <w:lang w:eastAsia="en-GB"/>
              </w:rPr>
            </w:pPr>
            <w:r w:rsidRPr="40683E41">
              <w:rPr>
                <w:lang w:eastAsia="en-GB"/>
              </w:rPr>
              <w:t xml:space="preserve">Mechanisms that ensure parents </w:t>
            </w:r>
            <w:r w:rsidR="23BBAB6E" w:rsidRPr="40683E41">
              <w:rPr>
                <w:lang w:eastAsia="en-GB"/>
              </w:rPr>
              <w:t xml:space="preserve">and carers </w:t>
            </w:r>
            <w:r w:rsidR="6DBEAC37" w:rsidRPr="40683E41">
              <w:rPr>
                <w:lang w:eastAsia="en-GB"/>
              </w:rPr>
              <w:t>can</w:t>
            </w:r>
            <w:r w:rsidRPr="40683E41">
              <w:rPr>
                <w:lang w:eastAsia="en-GB"/>
              </w:rPr>
              <w:t xml:space="preserve"> receive all the benefits that they are entitled to.</w:t>
            </w:r>
          </w:p>
          <w:p w14:paraId="6172890C" w14:textId="0FACAE9E" w:rsidR="00C41B85" w:rsidRPr="00CF22EA" w:rsidRDefault="57ACEB51" w:rsidP="00C41B85">
            <w:pPr>
              <w:pStyle w:val="PHWBody"/>
              <w:rPr>
                <w:bCs/>
                <w:lang w:eastAsia="en-GB"/>
              </w:rPr>
            </w:pPr>
            <w:r w:rsidRPr="24E1DC21">
              <w:rPr>
                <w:lang w:eastAsia="en-GB"/>
              </w:rPr>
              <w:t xml:space="preserve">Effective advice and support </w:t>
            </w:r>
            <w:r w:rsidR="60F199F1" w:rsidRPr="24E1DC21">
              <w:rPr>
                <w:lang w:eastAsia="en-GB"/>
              </w:rPr>
              <w:t xml:space="preserve">through trusted </w:t>
            </w:r>
            <w:r w:rsidRPr="24E1DC21">
              <w:rPr>
                <w:lang w:eastAsia="en-GB"/>
              </w:rPr>
              <w:t>services for families that make it easy to find advice and help with work, money worries and benefits.</w:t>
            </w:r>
          </w:p>
          <w:p w14:paraId="49077EFE" w14:textId="103704C8" w:rsidR="007DE672" w:rsidRDefault="431AFEB8" w:rsidP="24E1DC21">
            <w:pPr>
              <w:pStyle w:val="PHWBody"/>
              <w:rPr>
                <w:lang w:eastAsia="en-GB"/>
              </w:rPr>
            </w:pPr>
            <w:r w:rsidRPr="7B61745C">
              <w:rPr>
                <w:lang w:eastAsia="en-GB"/>
              </w:rPr>
              <w:t>Effective, non-stigmatising support to help low-income families access and afford healthy food</w:t>
            </w:r>
            <w:r w:rsidR="00887D29">
              <w:rPr>
                <w:lang w:eastAsia="en-GB"/>
              </w:rPr>
              <w:t xml:space="preserve"> and </w:t>
            </w:r>
            <w:r w:rsidRPr="7B61745C">
              <w:rPr>
                <w:lang w:eastAsia="en-GB"/>
              </w:rPr>
              <w:t>essential goods and services.</w:t>
            </w:r>
          </w:p>
          <w:p w14:paraId="0200794A" w14:textId="3F0E7AB3" w:rsidR="00C41B85" w:rsidRPr="00CF22EA" w:rsidRDefault="00C41B85" w:rsidP="00C41B85">
            <w:pPr>
              <w:pStyle w:val="PHWBody"/>
              <w:rPr>
                <w:b/>
                <w:bCs/>
                <w:lang w:eastAsia="en-GB"/>
              </w:rPr>
            </w:pPr>
            <w:r w:rsidRPr="00CF22EA">
              <w:rPr>
                <w:bCs/>
                <w:lang w:eastAsia="en-GB"/>
              </w:rPr>
              <w:t xml:space="preserve">Emergency and longer-term support is </w:t>
            </w:r>
            <w:r w:rsidR="00A42E09">
              <w:rPr>
                <w:bCs/>
                <w:lang w:eastAsia="en-GB"/>
              </w:rPr>
              <w:t xml:space="preserve">comprehensive, </w:t>
            </w:r>
            <w:r w:rsidRPr="00CF22EA">
              <w:rPr>
                <w:bCs/>
                <w:lang w:eastAsia="en-GB"/>
              </w:rPr>
              <w:t xml:space="preserve">available when needed and provided in non-judgmental ways.  </w:t>
            </w:r>
          </w:p>
          <w:p w14:paraId="6739BCE2" w14:textId="24FC5A0C" w:rsidR="00C41B85" w:rsidRDefault="4F3D98D7" w:rsidP="40683E41">
            <w:pPr>
              <w:pStyle w:val="PHWBody"/>
              <w:rPr>
                <w:lang w:eastAsia="en-GB"/>
              </w:rPr>
            </w:pPr>
            <w:r w:rsidRPr="2282C640">
              <w:rPr>
                <w:lang w:eastAsia="en-GB"/>
              </w:rPr>
              <w:lastRenderedPageBreak/>
              <w:t xml:space="preserve">Effective support mechanisms to ensure families </w:t>
            </w:r>
            <w:r w:rsidR="2D473C16" w:rsidRPr="2282C640">
              <w:rPr>
                <w:lang w:eastAsia="en-GB"/>
              </w:rPr>
              <w:t>can</w:t>
            </w:r>
            <w:r w:rsidRPr="2282C640">
              <w:rPr>
                <w:lang w:eastAsia="en-GB"/>
              </w:rPr>
              <w:t xml:space="preserve"> access affordable and inclusive </w:t>
            </w:r>
            <w:r w:rsidR="3608197A" w:rsidRPr="2282C640">
              <w:rPr>
                <w:lang w:eastAsia="en-GB"/>
              </w:rPr>
              <w:t>high-quality</w:t>
            </w:r>
            <w:r w:rsidRPr="2282C640">
              <w:rPr>
                <w:lang w:eastAsia="en-GB"/>
              </w:rPr>
              <w:t xml:space="preserve"> childcare that meets families’ needs.</w:t>
            </w:r>
          </w:p>
          <w:p w14:paraId="3914BE6A" w14:textId="6D4AAF70" w:rsidR="000C7156" w:rsidRPr="00DB7E15" w:rsidRDefault="756ECB39" w:rsidP="7B61745C">
            <w:pPr>
              <w:rPr>
                <w:rFonts w:ascii="Ubuntu Light" w:hAnsi="Ubuntu Light"/>
                <w:sz w:val="24"/>
                <w:szCs w:val="24"/>
                <w:lang w:val="en-GB" w:eastAsia="en-GB"/>
              </w:rPr>
            </w:pPr>
            <w:r w:rsidRPr="00DB7E15">
              <w:rPr>
                <w:rFonts w:ascii="Ubuntu Light" w:hAnsi="Ubuntu Light"/>
                <w:sz w:val="24"/>
                <w:szCs w:val="24"/>
                <w:lang w:val="en-GB" w:eastAsia="en-GB"/>
              </w:rPr>
              <w:t xml:space="preserve">Opportunities for </w:t>
            </w:r>
            <w:r w:rsidR="005D4EAD">
              <w:rPr>
                <w:rFonts w:ascii="Ubuntu Light" w:hAnsi="Ubuntu Light"/>
                <w:sz w:val="24"/>
                <w:szCs w:val="24"/>
                <w:lang w:val="en-GB" w:eastAsia="en-GB"/>
              </w:rPr>
              <w:t>fairly paid</w:t>
            </w:r>
            <w:r w:rsidR="00E95ACA">
              <w:rPr>
                <w:rFonts w:ascii="Ubuntu Light" w:hAnsi="Ubuntu Light"/>
                <w:sz w:val="24"/>
                <w:szCs w:val="24"/>
                <w:lang w:val="en-GB" w:eastAsia="en-GB"/>
              </w:rPr>
              <w:t xml:space="preserve">, flexible </w:t>
            </w:r>
            <w:r w:rsidRPr="00422BFB">
              <w:rPr>
                <w:rFonts w:ascii="Ubuntu Light" w:hAnsi="Ubuntu Light"/>
                <w:sz w:val="24"/>
                <w:szCs w:val="24"/>
                <w:lang w:val="en-GB" w:eastAsia="en-GB"/>
              </w:rPr>
              <w:t>and satisfying work for parents/carers.</w:t>
            </w:r>
          </w:p>
          <w:p w14:paraId="7849FF0F" w14:textId="7265F7F7" w:rsidR="000C7156" w:rsidRDefault="000C7156" w:rsidP="7B61745C">
            <w:pPr>
              <w:rPr>
                <w:rFonts w:asciiTheme="minorHAnsi" w:eastAsiaTheme="minorEastAsia" w:hAnsiTheme="minorHAnsi" w:cstheme="minorBidi"/>
                <w:sz w:val="24"/>
                <w:szCs w:val="24"/>
                <w:lang w:val="en-GB" w:eastAsia="en-GB"/>
              </w:rPr>
            </w:pPr>
          </w:p>
          <w:p w14:paraId="4A504D9F" w14:textId="7B289778" w:rsidR="000C7156" w:rsidRDefault="631E4A9B" w:rsidP="00C41B85">
            <w:pPr>
              <w:pStyle w:val="PHWBody"/>
              <w:rPr>
                <w:lang w:eastAsia="en-GB"/>
              </w:rPr>
            </w:pPr>
            <w:r w:rsidRPr="2282C640">
              <w:rPr>
                <w:lang w:eastAsia="en-GB"/>
              </w:rPr>
              <w:t>Employers have supportive parental leave and flexible working policies that optimise work life balance.</w:t>
            </w:r>
          </w:p>
          <w:p w14:paraId="05BEA81A" w14:textId="77777777" w:rsidR="000C7156" w:rsidRPr="00EF4D65" w:rsidRDefault="000C7156" w:rsidP="000C7156">
            <w:pPr>
              <w:pStyle w:val="PHWBody"/>
              <w:rPr>
                <w:lang w:eastAsia="en-GB"/>
              </w:rPr>
            </w:pPr>
          </w:p>
          <w:p w14:paraId="7E43B107" w14:textId="77777777" w:rsidR="000C7156" w:rsidRPr="008562F6" w:rsidRDefault="000C7156" w:rsidP="000C7156">
            <w:pPr>
              <w:pStyle w:val="PHWBody"/>
              <w:rPr>
                <w:lang w:eastAsia="en-GB"/>
              </w:rPr>
            </w:pPr>
          </w:p>
          <w:p w14:paraId="05EB539B" w14:textId="77777777" w:rsidR="000C7156" w:rsidRPr="008562F6" w:rsidRDefault="000C7156" w:rsidP="000C7156">
            <w:pPr>
              <w:pStyle w:val="PHWBody"/>
              <w:rPr>
                <w:lang w:eastAsia="en-GB"/>
              </w:rPr>
            </w:pPr>
          </w:p>
          <w:p w14:paraId="2FF310BD" w14:textId="77777777" w:rsidR="000C7156" w:rsidRPr="00946EFD" w:rsidRDefault="000C7156" w:rsidP="000C7156">
            <w:pPr>
              <w:pStyle w:val="PHWBody"/>
              <w:rPr>
                <w:sz w:val="20"/>
                <w:szCs w:val="20"/>
                <w:lang w:eastAsia="en-GB"/>
              </w:rPr>
            </w:pPr>
          </w:p>
          <w:p w14:paraId="1AD5FBAD" w14:textId="77777777" w:rsidR="000C7156" w:rsidRPr="00946EFD" w:rsidRDefault="000C7156" w:rsidP="000C7156">
            <w:pPr>
              <w:pStyle w:val="PHWBody"/>
              <w:rPr>
                <w:lang w:eastAsia="en-GB"/>
              </w:rPr>
            </w:pPr>
          </w:p>
        </w:tc>
        <w:tc>
          <w:tcPr>
            <w:tcW w:w="3400" w:type="dxa"/>
          </w:tcPr>
          <w:p w14:paraId="1E24ED99" w14:textId="77777777" w:rsidR="000C7156" w:rsidRPr="000C7156" w:rsidRDefault="000C7156" w:rsidP="000C7156">
            <w:pPr>
              <w:pStyle w:val="PHWBody"/>
              <w:rPr>
                <w:b/>
                <w:lang w:eastAsia="en-GB"/>
              </w:rPr>
            </w:pPr>
            <w:r w:rsidRPr="000C7156">
              <w:rPr>
                <w:b/>
                <w:lang w:eastAsia="en-GB"/>
              </w:rPr>
              <w:lastRenderedPageBreak/>
              <w:t>Regional</w:t>
            </w:r>
          </w:p>
          <w:p w14:paraId="4147AE05" w14:textId="77777777" w:rsidR="00C41B85" w:rsidRPr="00CF22EA" w:rsidRDefault="00C41B85" w:rsidP="00C41B85">
            <w:pPr>
              <w:pStyle w:val="PHWBody"/>
              <w:rPr>
                <w:bCs/>
                <w:lang w:eastAsia="en-GB"/>
              </w:rPr>
            </w:pPr>
            <w:r>
              <w:rPr>
                <w:bCs/>
                <w:lang w:eastAsia="en-GB"/>
              </w:rPr>
              <w:t>S</w:t>
            </w:r>
            <w:r w:rsidRPr="00CF22EA">
              <w:rPr>
                <w:bCs/>
                <w:lang w:eastAsia="en-GB"/>
              </w:rPr>
              <w:t>takeholders work together across boundaries to enable families to have equitable access to fair work and opportunities for progression.</w:t>
            </w:r>
          </w:p>
          <w:p w14:paraId="75EBD679" w14:textId="643E4918" w:rsidR="00C41B85" w:rsidRPr="00CF22EA" w:rsidRDefault="00C41B85" w:rsidP="00C41B85">
            <w:pPr>
              <w:pStyle w:val="PHWBody"/>
              <w:rPr>
                <w:bCs/>
                <w:lang w:eastAsia="en-GB"/>
              </w:rPr>
            </w:pPr>
            <w:r w:rsidRPr="00CF22EA">
              <w:rPr>
                <w:bCs/>
                <w:lang w:eastAsia="en-GB"/>
              </w:rPr>
              <w:t>Regional partnerships understand specific barriers to</w:t>
            </w:r>
            <w:r w:rsidR="00A52D17">
              <w:rPr>
                <w:bCs/>
                <w:lang w:eastAsia="en-GB"/>
              </w:rPr>
              <w:t xml:space="preserve"> fair</w:t>
            </w:r>
            <w:r w:rsidRPr="00CF22EA">
              <w:rPr>
                <w:bCs/>
                <w:lang w:eastAsia="en-GB"/>
              </w:rPr>
              <w:t xml:space="preserve"> work that impact their population</w:t>
            </w:r>
            <w:r w:rsidR="00966725">
              <w:rPr>
                <w:bCs/>
                <w:lang w:eastAsia="en-GB"/>
              </w:rPr>
              <w:t xml:space="preserve"> and take action to reduce them</w:t>
            </w:r>
            <w:r w:rsidRPr="00CF22EA">
              <w:rPr>
                <w:bCs/>
                <w:lang w:eastAsia="en-GB"/>
              </w:rPr>
              <w:t xml:space="preserve">. </w:t>
            </w:r>
          </w:p>
          <w:p w14:paraId="738FC5EE" w14:textId="77777777" w:rsidR="00C41B85" w:rsidRPr="00CF22EA" w:rsidRDefault="00C41B85" w:rsidP="00C41B85">
            <w:pPr>
              <w:pStyle w:val="PHWBody"/>
              <w:rPr>
                <w:bCs/>
                <w:lang w:eastAsia="en-GB"/>
              </w:rPr>
            </w:pPr>
            <w:r w:rsidRPr="00CF22EA">
              <w:rPr>
                <w:bCs/>
                <w:lang w:eastAsia="en-GB"/>
              </w:rPr>
              <w:t>Regional partners prioritise action that reduces and mitigates the impact of poverty on their communities</w:t>
            </w:r>
          </w:p>
          <w:p w14:paraId="6DA943E7" w14:textId="77777777" w:rsidR="00C41B85" w:rsidRPr="00CF22EA" w:rsidRDefault="00C41B85" w:rsidP="00C41B85">
            <w:pPr>
              <w:pStyle w:val="PHWBody"/>
              <w:rPr>
                <w:bCs/>
                <w:lang w:eastAsia="en-GB"/>
              </w:rPr>
            </w:pPr>
            <w:r w:rsidRPr="00CF22EA">
              <w:rPr>
                <w:bCs/>
                <w:lang w:eastAsia="en-GB"/>
              </w:rPr>
              <w:t>Co-ordinated approaches to enabling family incomes to be maximised.</w:t>
            </w:r>
          </w:p>
          <w:p w14:paraId="119EEC48" w14:textId="3463810F" w:rsidR="00C41B85" w:rsidRPr="00CF22EA" w:rsidRDefault="00C41B85" w:rsidP="00C41B85">
            <w:pPr>
              <w:pStyle w:val="PHWBody"/>
              <w:rPr>
                <w:bCs/>
                <w:lang w:eastAsia="en-GB"/>
              </w:rPr>
            </w:pPr>
            <w:r w:rsidRPr="00CF22EA">
              <w:rPr>
                <w:bCs/>
                <w:lang w:eastAsia="en-GB"/>
              </w:rPr>
              <w:t xml:space="preserve">Co-ordinated approach </w:t>
            </w:r>
            <w:r w:rsidR="00E95ACA">
              <w:rPr>
                <w:bCs/>
                <w:lang w:eastAsia="en-GB"/>
              </w:rPr>
              <w:t xml:space="preserve">to </w:t>
            </w:r>
            <w:r w:rsidRPr="00CF22EA">
              <w:rPr>
                <w:bCs/>
                <w:lang w:eastAsia="en-GB"/>
              </w:rPr>
              <w:t xml:space="preserve">making the best use of </w:t>
            </w:r>
            <w:r w:rsidRPr="00CF22EA">
              <w:rPr>
                <w:bCs/>
                <w:lang w:eastAsia="en-GB"/>
              </w:rPr>
              <w:lastRenderedPageBreak/>
              <w:t>resources to meet childcare needs.</w:t>
            </w:r>
          </w:p>
          <w:p w14:paraId="18DB4746" w14:textId="1BAE244C" w:rsidR="00C41B85" w:rsidRPr="00CF22EA" w:rsidRDefault="00C41B85" w:rsidP="00C41B85">
            <w:pPr>
              <w:pStyle w:val="PHWBody"/>
              <w:rPr>
                <w:bCs/>
                <w:lang w:eastAsia="en-GB"/>
              </w:rPr>
            </w:pPr>
            <w:r w:rsidRPr="00CF22EA">
              <w:rPr>
                <w:bCs/>
                <w:lang w:eastAsia="en-GB"/>
              </w:rPr>
              <w:t>Anchor institutions</w:t>
            </w:r>
            <w:r w:rsidR="00A13ECE">
              <w:rPr>
                <w:rStyle w:val="FootnoteReference"/>
                <w:bCs/>
                <w:lang w:eastAsia="en-GB"/>
              </w:rPr>
              <w:footnoteReference w:id="18"/>
            </w:r>
            <w:r w:rsidRPr="00CF22EA">
              <w:rPr>
                <w:bCs/>
                <w:lang w:eastAsia="en-GB"/>
              </w:rPr>
              <w:t xml:space="preserve">, act as fair work exemplars, offering </w:t>
            </w:r>
            <w:r w:rsidR="00C307EF">
              <w:rPr>
                <w:bCs/>
                <w:lang w:eastAsia="en-GB"/>
              </w:rPr>
              <w:t xml:space="preserve">flexible, </w:t>
            </w:r>
            <w:r w:rsidRPr="00CF22EA">
              <w:rPr>
                <w:bCs/>
                <w:lang w:eastAsia="en-GB"/>
              </w:rPr>
              <w:t>fair work for families and a real living wage.</w:t>
            </w:r>
          </w:p>
          <w:p w14:paraId="2F49F5FD" w14:textId="57041FC9" w:rsidR="00C41B85" w:rsidRPr="00CF22EA" w:rsidRDefault="00C41B85" w:rsidP="00C41B85">
            <w:pPr>
              <w:pStyle w:val="PHWBody"/>
              <w:rPr>
                <w:bCs/>
                <w:lang w:eastAsia="en-GB"/>
              </w:rPr>
            </w:pPr>
            <w:r w:rsidRPr="00CF22EA">
              <w:rPr>
                <w:bCs/>
                <w:lang w:eastAsia="en-GB"/>
              </w:rPr>
              <w:t>Commitment to procurement policies that encourage fair work opportunities within contract</w:t>
            </w:r>
            <w:r w:rsidR="00C307EF">
              <w:rPr>
                <w:bCs/>
                <w:lang w:eastAsia="en-GB"/>
              </w:rPr>
              <w:t>ed</w:t>
            </w:r>
            <w:r w:rsidRPr="00CF22EA">
              <w:rPr>
                <w:bCs/>
                <w:lang w:eastAsia="en-GB"/>
              </w:rPr>
              <w:t xml:space="preserve"> organisations. </w:t>
            </w:r>
          </w:p>
          <w:p w14:paraId="436EAF2C" w14:textId="77777777" w:rsidR="00C41B85" w:rsidRPr="00CF22EA" w:rsidRDefault="00C41B85" w:rsidP="00C41B85">
            <w:pPr>
              <w:pStyle w:val="PHWBody"/>
              <w:rPr>
                <w:bCs/>
                <w:lang w:eastAsia="en-GB"/>
              </w:rPr>
            </w:pPr>
            <w:r w:rsidRPr="00CF22EA">
              <w:rPr>
                <w:bCs/>
                <w:lang w:eastAsia="en-GB"/>
              </w:rPr>
              <w:t>Coordinated action to optimise transport and digital infrastructure to support access to work and childcare.</w:t>
            </w:r>
          </w:p>
          <w:p w14:paraId="0842F0AC" w14:textId="190CAA2C" w:rsidR="00C41B85" w:rsidRPr="00CF22EA" w:rsidRDefault="0FBFECF2" w:rsidP="7B61745C">
            <w:pPr>
              <w:pStyle w:val="PHWBody"/>
              <w:rPr>
                <w:lang w:eastAsia="en-GB"/>
              </w:rPr>
            </w:pPr>
            <w:r w:rsidRPr="7B61745C">
              <w:rPr>
                <w:lang w:eastAsia="en-GB"/>
              </w:rPr>
              <w:t xml:space="preserve">Sustainable, coordinated funding for initiatives that support parents </w:t>
            </w:r>
            <w:r w:rsidR="557C9C0A" w:rsidRPr="7B61745C">
              <w:rPr>
                <w:lang w:eastAsia="en-GB"/>
              </w:rPr>
              <w:t xml:space="preserve">and carers </w:t>
            </w:r>
            <w:r w:rsidRPr="7B61745C">
              <w:rPr>
                <w:lang w:eastAsia="en-GB"/>
              </w:rPr>
              <w:t>back into work and develop their skills.</w:t>
            </w:r>
          </w:p>
          <w:p w14:paraId="487ACFB6" w14:textId="3CD80A49" w:rsidR="000C7156" w:rsidRPr="00E95599" w:rsidRDefault="00C41B85" w:rsidP="000C7156">
            <w:pPr>
              <w:pStyle w:val="PHWBody"/>
              <w:rPr>
                <w:lang w:eastAsia="en-GB"/>
              </w:rPr>
            </w:pPr>
            <w:r w:rsidRPr="00CF22EA">
              <w:rPr>
                <w:bCs/>
                <w:lang w:eastAsia="en-GB"/>
              </w:rPr>
              <w:t>Regional business forums share good practice and training opportunities</w:t>
            </w:r>
          </w:p>
          <w:p w14:paraId="2A7F66D0" w14:textId="77777777" w:rsidR="000C7156" w:rsidRPr="00E95599" w:rsidRDefault="000C7156" w:rsidP="000C7156">
            <w:pPr>
              <w:pStyle w:val="PHWBody"/>
              <w:rPr>
                <w:lang w:eastAsia="en-GB"/>
              </w:rPr>
            </w:pPr>
          </w:p>
        </w:tc>
        <w:tc>
          <w:tcPr>
            <w:tcW w:w="3401" w:type="dxa"/>
          </w:tcPr>
          <w:p w14:paraId="74981067" w14:textId="77777777" w:rsidR="000C7156" w:rsidRPr="000C7156" w:rsidRDefault="000C7156" w:rsidP="000C7156">
            <w:pPr>
              <w:pStyle w:val="PHWBody"/>
              <w:rPr>
                <w:b/>
                <w:lang w:eastAsia="en-GB"/>
              </w:rPr>
            </w:pPr>
            <w:r w:rsidRPr="000C7156">
              <w:rPr>
                <w:b/>
                <w:lang w:eastAsia="en-GB"/>
              </w:rPr>
              <w:lastRenderedPageBreak/>
              <w:t>National</w:t>
            </w:r>
          </w:p>
          <w:p w14:paraId="2ACE0221" w14:textId="2AF6BBFC" w:rsidR="00C41B85" w:rsidRPr="00CF22EA" w:rsidRDefault="00C41B85" w:rsidP="00C41B85">
            <w:pPr>
              <w:pStyle w:val="PHWBody"/>
              <w:rPr>
                <w:bCs/>
                <w:lang w:eastAsia="en-GB"/>
              </w:rPr>
            </w:pPr>
            <w:r w:rsidRPr="00CF22EA">
              <w:rPr>
                <w:bCs/>
                <w:lang w:eastAsia="en-GB"/>
              </w:rPr>
              <w:t xml:space="preserve">Cross-governmental policies informed by evidence of what works to reduce poverty and increase access to </w:t>
            </w:r>
            <w:r w:rsidR="00A13ACA">
              <w:rPr>
                <w:bCs/>
                <w:lang w:eastAsia="en-GB"/>
              </w:rPr>
              <w:t xml:space="preserve">flexible, </w:t>
            </w:r>
            <w:r w:rsidRPr="00CF22EA">
              <w:rPr>
                <w:bCs/>
                <w:lang w:eastAsia="en-GB"/>
              </w:rPr>
              <w:t xml:space="preserve">fair work for families in the early years. </w:t>
            </w:r>
          </w:p>
          <w:p w14:paraId="3C34829B" w14:textId="77777777" w:rsidR="00C41B85" w:rsidRPr="00CF22EA" w:rsidRDefault="00C41B85" w:rsidP="00C41B85">
            <w:pPr>
              <w:pStyle w:val="PHWBody"/>
              <w:rPr>
                <w:bCs/>
                <w:lang w:eastAsia="en-GB"/>
              </w:rPr>
            </w:pPr>
            <w:r w:rsidRPr="00CF22EA">
              <w:rPr>
                <w:bCs/>
                <w:lang w:eastAsia="en-GB"/>
              </w:rPr>
              <w:t>Guidance for employers on fair work characteristics for families and recognition for those that do this well.</w:t>
            </w:r>
          </w:p>
          <w:p w14:paraId="59375B07" w14:textId="7D070A3B" w:rsidR="00C41B85" w:rsidRDefault="2912D58B" w:rsidP="40683E41">
            <w:pPr>
              <w:pStyle w:val="PHWBody"/>
              <w:rPr>
                <w:lang w:eastAsia="en-GB"/>
              </w:rPr>
            </w:pPr>
            <w:r w:rsidRPr="24E1DC21">
              <w:rPr>
                <w:lang w:eastAsia="en-GB"/>
              </w:rPr>
              <w:t>A</w:t>
            </w:r>
            <w:r w:rsidR="00507BA8">
              <w:rPr>
                <w:lang w:eastAsia="en-GB"/>
              </w:rPr>
              <w:t xml:space="preserve"> </w:t>
            </w:r>
            <w:r w:rsidRPr="24E1DC21">
              <w:rPr>
                <w:lang w:eastAsia="en-GB"/>
              </w:rPr>
              <w:t xml:space="preserve">comprehensive child poverty strategy </w:t>
            </w:r>
            <w:r w:rsidR="00DB4F35">
              <w:rPr>
                <w:lang w:eastAsia="en-GB"/>
              </w:rPr>
              <w:t xml:space="preserve">implemented through </w:t>
            </w:r>
            <w:r w:rsidRPr="24E1DC21">
              <w:rPr>
                <w:lang w:eastAsia="en-GB"/>
              </w:rPr>
              <w:t>a</w:t>
            </w:r>
            <w:r w:rsidR="00507BA8">
              <w:rPr>
                <w:lang w:eastAsia="en-GB"/>
              </w:rPr>
              <w:t>n ambitious,</w:t>
            </w:r>
            <w:r w:rsidRPr="24E1DC21">
              <w:rPr>
                <w:lang w:eastAsia="en-GB"/>
              </w:rPr>
              <w:t xml:space="preserve"> child’s rights focused </w:t>
            </w:r>
            <w:r w:rsidR="00507BA8">
              <w:rPr>
                <w:lang w:eastAsia="en-GB"/>
              </w:rPr>
              <w:t>delivery</w:t>
            </w:r>
            <w:r w:rsidRPr="24E1DC21">
              <w:rPr>
                <w:lang w:eastAsia="en-GB"/>
              </w:rPr>
              <w:t xml:space="preserve"> plan </w:t>
            </w:r>
            <w:r w:rsidR="00C05D97">
              <w:rPr>
                <w:lang w:eastAsia="en-GB"/>
              </w:rPr>
              <w:t>and</w:t>
            </w:r>
            <w:r w:rsidRPr="24E1DC21">
              <w:rPr>
                <w:lang w:eastAsia="en-GB"/>
              </w:rPr>
              <w:t xml:space="preserve"> effective mechanisms </w:t>
            </w:r>
            <w:r w:rsidR="00B7442E" w:rsidRPr="24E1DC21">
              <w:rPr>
                <w:lang w:eastAsia="en-GB"/>
              </w:rPr>
              <w:t>for monitoring</w:t>
            </w:r>
            <w:r w:rsidR="004A3404">
              <w:rPr>
                <w:lang w:eastAsia="en-GB"/>
              </w:rPr>
              <w:t xml:space="preserve"> impact</w:t>
            </w:r>
            <w:r w:rsidRPr="24E1DC21">
              <w:rPr>
                <w:lang w:eastAsia="en-GB"/>
              </w:rPr>
              <w:t>.</w:t>
            </w:r>
          </w:p>
          <w:p w14:paraId="5C8741B2" w14:textId="5BF71306" w:rsidR="00C36D85" w:rsidRPr="00CF22EA" w:rsidRDefault="00AA0C13" w:rsidP="00C36D85">
            <w:pPr>
              <w:pStyle w:val="PHWBody"/>
              <w:rPr>
                <w:bCs/>
                <w:lang w:eastAsia="en-GB"/>
              </w:rPr>
            </w:pPr>
            <w:r>
              <w:rPr>
                <w:bCs/>
                <w:lang w:eastAsia="en-GB"/>
              </w:rPr>
              <w:t>G</w:t>
            </w:r>
            <w:r w:rsidR="00C36D85" w:rsidRPr="00CF22EA">
              <w:rPr>
                <w:bCs/>
                <w:lang w:eastAsia="en-GB"/>
              </w:rPr>
              <w:t>uidance on providing non-judgmental, non- stigmatising support to families experiencing poverty</w:t>
            </w:r>
            <w:r w:rsidR="00C36D85">
              <w:rPr>
                <w:bCs/>
                <w:lang w:eastAsia="en-GB"/>
              </w:rPr>
              <w:t>.</w:t>
            </w:r>
          </w:p>
          <w:p w14:paraId="5B161592" w14:textId="43C64EB4" w:rsidR="411E91D6" w:rsidRDefault="00FA4B51" w:rsidP="24E1DC21">
            <w:pPr>
              <w:pStyle w:val="PHWBody"/>
              <w:rPr>
                <w:lang w:eastAsia="en-GB"/>
              </w:rPr>
            </w:pPr>
            <w:r>
              <w:rPr>
                <w:lang w:eastAsia="en-GB"/>
              </w:rPr>
              <w:lastRenderedPageBreak/>
              <w:t>Effective n</w:t>
            </w:r>
            <w:r w:rsidR="00BB429D">
              <w:rPr>
                <w:lang w:eastAsia="en-GB"/>
              </w:rPr>
              <w:t>ational p</w:t>
            </w:r>
            <w:r w:rsidR="602801C3" w:rsidRPr="7B61745C">
              <w:rPr>
                <w:lang w:eastAsia="en-GB"/>
              </w:rPr>
              <w:t xml:space="preserve">rogrammes to </w:t>
            </w:r>
            <w:r w:rsidR="0BC90153" w:rsidRPr="7B61745C">
              <w:rPr>
                <w:lang w:eastAsia="en-GB"/>
              </w:rPr>
              <w:t xml:space="preserve">support low-income families </w:t>
            </w:r>
            <w:r w:rsidR="1DB4B3D3" w:rsidRPr="7B61745C">
              <w:rPr>
                <w:lang w:eastAsia="en-GB"/>
              </w:rPr>
              <w:t>access and afford healthy food and essential goods and services.</w:t>
            </w:r>
          </w:p>
          <w:p w14:paraId="3BAC0006" w14:textId="77777777" w:rsidR="00C41B85" w:rsidRPr="00CF22EA" w:rsidRDefault="00C41B85" w:rsidP="00C41B85">
            <w:pPr>
              <w:pStyle w:val="PHWBody"/>
              <w:rPr>
                <w:bCs/>
                <w:lang w:eastAsia="en-GB"/>
              </w:rPr>
            </w:pPr>
            <w:r w:rsidRPr="00CF22EA">
              <w:rPr>
                <w:bCs/>
                <w:lang w:eastAsia="en-GB"/>
              </w:rPr>
              <w:t>Approaches to active labour market and economic inactivity policy that is informed by the lived experience of families with young children</w:t>
            </w:r>
            <w:r>
              <w:rPr>
                <w:bCs/>
                <w:lang w:eastAsia="en-GB"/>
              </w:rPr>
              <w:t>.</w:t>
            </w:r>
            <w:r w:rsidRPr="00CF22EA">
              <w:rPr>
                <w:bCs/>
                <w:lang w:eastAsia="en-GB"/>
              </w:rPr>
              <w:t xml:space="preserve">   </w:t>
            </w:r>
          </w:p>
          <w:p w14:paraId="5089AFE9" w14:textId="7531E101" w:rsidR="00C41B85" w:rsidRPr="00CF22EA" w:rsidRDefault="00C41B85" w:rsidP="00C41B85">
            <w:pPr>
              <w:pStyle w:val="PHWBody"/>
              <w:rPr>
                <w:bCs/>
                <w:lang w:eastAsia="en-GB"/>
              </w:rPr>
            </w:pPr>
            <w:r w:rsidRPr="00CF22EA">
              <w:rPr>
                <w:bCs/>
                <w:lang w:eastAsia="en-GB"/>
              </w:rPr>
              <w:t>Legislation and family support polices that enable job security</w:t>
            </w:r>
            <w:r w:rsidR="00702B4B">
              <w:rPr>
                <w:bCs/>
                <w:lang w:eastAsia="en-GB"/>
              </w:rPr>
              <w:t xml:space="preserve">, </w:t>
            </w:r>
            <w:r w:rsidRPr="00CF22EA">
              <w:rPr>
                <w:bCs/>
                <w:lang w:eastAsia="en-GB"/>
              </w:rPr>
              <w:t>increase access to a real living wage and comprehensive and flexible parental leave options.</w:t>
            </w:r>
          </w:p>
          <w:p w14:paraId="4D2E4D4B" w14:textId="093731A4" w:rsidR="00C41B85" w:rsidRPr="00CF22EA" w:rsidRDefault="00C307EF" w:rsidP="7B61745C">
            <w:pPr>
              <w:pStyle w:val="PHWBody"/>
              <w:rPr>
                <w:lang w:eastAsia="en-GB"/>
              </w:rPr>
            </w:pPr>
            <w:r>
              <w:rPr>
                <w:lang w:eastAsia="en-GB"/>
              </w:rPr>
              <w:t>Best practice g</w:t>
            </w:r>
            <w:r w:rsidR="0FBFECF2" w:rsidRPr="7B61745C">
              <w:rPr>
                <w:lang w:eastAsia="en-GB"/>
              </w:rPr>
              <w:t>uidance for employers on approaches to enhancing fair work opportunities for families in ways that reduce the cumulative burden of the multiple social roles parents</w:t>
            </w:r>
            <w:r w:rsidR="557C9C0A" w:rsidRPr="7B61745C">
              <w:rPr>
                <w:lang w:eastAsia="en-GB"/>
              </w:rPr>
              <w:t xml:space="preserve"> and carers</w:t>
            </w:r>
            <w:r w:rsidR="0FBFECF2" w:rsidRPr="7B61745C">
              <w:rPr>
                <w:lang w:eastAsia="en-GB"/>
              </w:rPr>
              <w:t xml:space="preserve"> with young children experience.</w:t>
            </w:r>
          </w:p>
          <w:p w14:paraId="04581350" w14:textId="6F64D62E" w:rsidR="00C41B85" w:rsidRPr="00CF22EA" w:rsidRDefault="1B10EC41" w:rsidP="40683E41">
            <w:pPr>
              <w:pStyle w:val="PHWBody"/>
              <w:rPr>
                <w:lang w:eastAsia="en-GB"/>
              </w:rPr>
            </w:pPr>
            <w:r w:rsidRPr="40683E41">
              <w:rPr>
                <w:lang w:eastAsia="en-GB"/>
              </w:rPr>
              <w:t>A Welsh benefits system that is easy to navigate and supportive and responsive to the additional costs new families face</w:t>
            </w:r>
            <w:r w:rsidR="00F24B7A">
              <w:rPr>
                <w:lang w:eastAsia="en-GB"/>
              </w:rPr>
              <w:t xml:space="preserve"> in the early years</w:t>
            </w:r>
            <w:r w:rsidRPr="40683E41">
              <w:rPr>
                <w:lang w:eastAsia="en-GB"/>
              </w:rPr>
              <w:t xml:space="preserve">. </w:t>
            </w:r>
          </w:p>
          <w:p w14:paraId="71827898" w14:textId="59CECEF7" w:rsidR="000C7156" w:rsidRPr="00775A68" w:rsidRDefault="1B10EC41" w:rsidP="00C41B85">
            <w:pPr>
              <w:pStyle w:val="PHWBody"/>
              <w:rPr>
                <w:lang w:eastAsia="en-GB"/>
              </w:rPr>
            </w:pPr>
            <w:r w:rsidRPr="40683E41">
              <w:rPr>
                <w:lang w:val="en-US" w:eastAsia="en-GB"/>
              </w:rPr>
              <w:t xml:space="preserve">Mechanisms to influence policy areas that drive child </w:t>
            </w:r>
            <w:r w:rsidR="59BB29C1" w:rsidRPr="40683E41">
              <w:rPr>
                <w:lang w:val="en-US" w:eastAsia="en-GB"/>
              </w:rPr>
              <w:t>poverty but</w:t>
            </w:r>
            <w:r w:rsidRPr="40683E41">
              <w:rPr>
                <w:lang w:val="en-US" w:eastAsia="en-GB"/>
              </w:rPr>
              <w:t xml:space="preserve"> are not devolved to Wales.</w:t>
            </w:r>
            <w:r w:rsidRPr="40683E41">
              <w:rPr>
                <w:lang w:eastAsia="en-GB"/>
              </w:rPr>
              <w:t xml:space="preserve">  </w:t>
            </w:r>
            <w:r w:rsidR="78CB9C0C" w:rsidRPr="40683E41">
              <w:rPr>
                <w:lang w:eastAsia="en-GB"/>
              </w:rPr>
              <w:t xml:space="preserve">  </w:t>
            </w:r>
          </w:p>
        </w:tc>
      </w:tr>
    </w:tbl>
    <w:p w14:paraId="4049E86F" w14:textId="77777777" w:rsidR="000C7156" w:rsidRDefault="000C7156" w:rsidP="0086195C">
      <w:pPr>
        <w:jc w:val="both"/>
        <w:rPr>
          <w:rFonts w:ascii="Ubuntu" w:hAnsi="Ubuntu"/>
          <w:b/>
          <w:sz w:val="28"/>
          <w:szCs w:val="28"/>
          <w:lang w:val="en-GB"/>
        </w:rPr>
      </w:pPr>
    </w:p>
    <w:tbl>
      <w:tblPr>
        <w:tblStyle w:val="TableGrid"/>
        <w:tblW w:w="0" w:type="auto"/>
        <w:tblLook w:val="04A0" w:firstRow="1" w:lastRow="0" w:firstColumn="1" w:lastColumn="0" w:noHBand="0" w:noVBand="1"/>
      </w:tblPr>
      <w:tblGrid>
        <w:gridCol w:w="3400"/>
        <w:gridCol w:w="3400"/>
        <w:gridCol w:w="3401"/>
      </w:tblGrid>
      <w:tr w:rsidR="00916C4A" w:rsidRPr="0038525E" w14:paraId="449C5636" w14:textId="77777777" w:rsidTr="7B61745C">
        <w:tc>
          <w:tcPr>
            <w:tcW w:w="10201" w:type="dxa"/>
            <w:gridSpan w:val="3"/>
            <w:shd w:val="clear" w:color="auto" w:fill="FF3399"/>
          </w:tcPr>
          <w:p w14:paraId="7F323807" w14:textId="77777777" w:rsidR="00916C4A" w:rsidRPr="0038525E" w:rsidRDefault="00916C4A" w:rsidP="00916C4A">
            <w:pPr>
              <w:pStyle w:val="PHWHeading"/>
            </w:pPr>
            <w:r w:rsidRPr="00916C4A">
              <w:rPr>
                <w:color w:val="FFFFFF" w:themeColor="background1"/>
                <w:lang w:eastAsia="en-GB"/>
              </w:rPr>
              <w:t xml:space="preserve">Family focused services </w:t>
            </w:r>
          </w:p>
        </w:tc>
      </w:tr>
      <w:tr w:rsidR="00916C4A" w:rsidRPr="0038525E" w14:paraId="47CF0DE2" w14:textId="77777777" w:rsidTr="7B61745C">
        <w:tc>
          <w:tcPr>
            <w:tcW w:w="10201" w:type="dxa"/>
            <w:gridSpan w:val="3"/>
          </w:tcPr>
          <w:p w14:paraId="3CA41E39" w14:textId="77777777" w:rsidR="00916C4A" w:rsidRPr="00916C4A" w:rsidRDefault="00916C4A" w:rsidP="00916C4A">
            <w:pPr>
              <w:pStyle w:val="PHWBody"/>
              <w:rPr>
                <w:b/>
                <w:lang w:eastAsia="en-GB"/>
              </w:rPr>
            </w:pPr>
            <w:r w:rsidRPr="00916C4A">
              <w:rPr>
                <w:b/>
                <w:lang w:eastAsia="en-GB"/>
              </w:rPr>
              <w:t xml:space="preserve">What does good look like? </w:t>
            </w:r>
          </w:p>
          <w:p w14:paraId="7C029A1E" w14:textId="2D21DF3F" w:rsidR="00916C4A" w:rsidRPr="008E2BE7" w:rsidRDefault="2F605444" w:rsidP="7B61745C">
            <w:pPr>
              <w:pStyle w:val="PHWBody"/>
              <w:rPr>
                <w:sz w:val="20"/>
                <w:szCs w:val="20"/>
              </w:rPr>
            </w:pPr>
            <w:r>
              <w:t xml:space="preserve">Babies, young children, parents and carers get </w:t>
            </w:r>
            <w:r w:rsidR="367ADFDF">
              <w:t xml:space="preserve">the right support, at the right time </w:t>
            </w:r>
            <w:r w:rsidR="7721A394">
              <w:t xml:space="preserve">to </w:t>
            </w:r>
            <w:r>
              <w:t>enhance family life and help prevent and manage problems. Parents and carers know where to go for information and advice and it is easy to access people with the expertise they need. E</w:t>
            </w:r>
            <w:r w:rsidR="0CA3394E">
              <w:t>ffective e</w:t>
            </w:r>
            <w:r>
              <w:t>arly help and advice minimise</w:t>
            </w:r>
            <w:r w:rsidR="11A1513F">
              <w:t>s</w:t>
            </w:r>
            <w:r>
              <w:t xml:space="preserve"> the impact of problems such as debt, relationship issues, or housing problems on family life. </w:t>
            </w:r>
          </w:p>
          <w:p w14:paraId="7F284AEB" w14:textId="70959A4B" w:rsidR="00916C4A" w:rsidRPr="008E2BE7" w:rsidRDefault="2F605444" w:rsidP="00916C4A">
            <w:pPr>
              <w:pStyle w:val="PHWBody"/>
              <w:rPr>
                <w:sz w:val="20"/>
                <w:szCs w:val="20"/>
              </w:rPr>
            </w:pPr>
            <w:r>
              <w:t xml:space="preserve">Services are embedded in the community and work together so that families get seamless support. </w:t>
            </w:r>
            <w:r w:rsidR="0048752C">
              <w:t>Front line profe</w:t>
            </w:r>
            <w:r w:rsidR="00D54454">
              <w:t xml:space="preserve">ssionals proactively offer and signpost families to </w:t>
            </w:r>
            <w:r w:rsidR="008569DB">
              <w:t xml:space="preserve">the </w:t>
            </w:r>
            <w:r w:rsidR="00D54454">
              <w:t>additional information and support</w:t>
            </w:r>
            <w:r w:rsidR="008569DB">
              <w:t xml:space="preserve"> they need. </w:t>
            </w:r>
            <w:r>
              <w:t xml:space="preserve">There is no wrong door when families ask for </w:t>
            </w:r>
            <w:r w:rsidR="31E0CB72">
              <w:t>help,</w:t>
            </w:r>
            <w:r>
              <w:t xml:space="preserve"> and they don’t need to tell their story again for each service they access. Services </w:t>
            </w:r>
            <w:r w:rsidR="3F39365C">
              <w:t xml:space="preserve">are informed by the voice of babies, </w:t>
            </w:r>
            <w:r w:rsidR="43CB7511" w:rsidRPr="7B61745C">
              <w:rPr>
                <w:rFonts w:eastAsia="Times New Roman" w:cstheme="minorBidi"/>
                <w:lang w:eastAsia="en-GB"/>
              </w:rPr>
              <w:t>young</w:t>
            </w:r>
            <w:r w:rsidR="43CB7511">
              <w:t xml:space="preserve"> </w:t>
            </w:r>
            <w:r w:rsidR="3F39365C">
              <w:t xml:space="preserve">children and families. They </w:t>
            </w:r>
            <w:r>
              <w:t xml:space="preserve">consider the family as a whole and recognise and build on their strengths. Families feel listened to and respected and not judged. </w:t>
            </w:r>
          </w:p>
        </w:tc>
      </w:tr>
      <w:tr w:rsidR="00916C4A" w:rsidRPr="0038525E" w14:paraId="5E188138" w14:textId="77777777" w:rsidTr="7B61745C">
        <w:tc>
          <w:tcPr>
            <w:tcW w:w="10201" w:type="dxa"/>
            <w:gridSpan w:val="3"/>
            <w:shd w:val="clear" w:color="auto" w:fill="FFABD5"/>
          </w:tcPr>
          <w:p w14:paraId="0A21E4F5" w14:textId="77777777" w:rsidR="00916C4A" w:rsidRDefault="00916C4A" w:rsidP="008E2BE7">
            <w:pPr>
              <w:pStyle w:val="PHWHeading"/>
              <w:rPr>
                <w:lang w:eastAsia="en-GB"/>
              </w:rPr>
            </w:pPr>
            <w:r w:rsidRPr="0038525E">
              <w:rPr>
                <w:lang w:eastAsia="en-GB"/>
              </w:rPr>
              <w:t>What needs to be in place to make this happen?</w:t>
            </w:r>
          </w:p>
          <w:p w14:paraId="6D548252" w14:textId="2DAF1E88" w:rsidR="00816E43" w:rsidRPr="0038525E" w:rsidRDefault="00BB56A6" w:rsidP="008E2BE7">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916C4A" w:rsidRPr="0038525E" w14:paraId="1E42D607" w14:textId="77777777" w:rsidTr="7B61745C">
        <w:tc>
          <w:tcPr>
            <w:tcW w:w="3400" w:type="dxa"/>
          </w:tcPr>
          <w:p w14:paraId="6D221DE1" w14:textId="77777777" w:rsidR="00916C4A" w:rsidRPr="008E2BE7" w:rsidRDefault="00916C4A" w:rsidP="00916C4A">
            <w:pPr>
              <w:pStyle w:val="PHWBody"/>
              <w:rPr>
                <w:b/>
                <w:lang w:eastAsia="en-GB"/>
              </w:rPr>
            </w:pPr>
            <w:r w:rsidRPr="008E2BE7">
              <w:rPr>
                <w:b/>
                <w:lang w:eastAsia="en-GB"/>
              </w:rPr>
              <w:t>Local</w:t>
            </w:r>
          </w:p>
          <w:p w14:paraId="50E12717" w14:textId="77777777" w:rsidR="00916C4A" w:rsidRPr="00DA18C2" w:rsidRDefault="00916C4A" w:rsidP="00916C4A">
            <w:pPr>
              <w:pStyle w:val="PHWBody"/>
              <w:rPr>
                <w:lang w:eastAsia="en-GB"/>
              </w:rPr>
            </w:pPr>
            <w:r w:rsidRPr="00DA18C2">
              <w:rPr>
                <w:lang w:eastAsia="en-GB"/>
              </w:rPr>
              <w:t>Information and advice</w:t>
            </w:r>
            <w:r>
              <w:rPr>
                <w:lang w:eastAsia="en-GB"/>
              </w:rPr>
              <w:t xml:space="preserve"> on local services and support for families</w:t>
            </w:r>
            <w:r w:rsidRPr="00DA18C2">
              <w:rPr>
                <w:lang w:eastAsia="en-GB"/>
              </w:rPr>
              <w:t xml:space="preserve"> </w:t>
            </w:r>
            <w:r>
              <w:rPr>
                <w:lang w:eastAsia="en-GB"/>
              </w:rPr>
              <w:t xml:space="preserve">that is </w:t>
            </w:r>
            <w:r w:rsidRPr="00DA18C2">
              <w:rPr>
                <w:lang w:eastAsia="en-GB"/>
              </w:rPr>
              <w:t>relevant, up to date and easy to access and understand.</w:t>
            </w:r>
          </w:p>
          <w:p w14:paraId="68A57BFD" w14:textId="77777777" w:rsidR="00916C4A" w:rsidRDefault="00916C4A" w:rsidP="00916C4A">
            <w:pPr>
              <w:pStyle w:val="PHWBody"/>
              <w:rPr>
                <w:lang w:eastAsia="en-GB"/>
              </w:rPr>
            </w:pPr>
            <w:r w:rsidRPr="008F1489">
              <w:rPr>
                <w:lang w:eastAsia="en-GB"/>
              </w:rPr>
              <w:t>Mechanisms to ensure services</w:t>
            </w:r>
            <w:r>
              <w:rPr>
                <w:lang w:eastAsia="en-GB"/>
              </w:rPr>
              <w:t xml:space="preserve">, </w:t>
            </w:r>
            <w:r w:rsidRPr="008F1489">
              <w:rPr>
                <w:lang w:eastAsia="en-GB"/>
              </w:rPr>
              <w:t xml:space="preserve">communities </w:t>
            </w:r>
            <w:r>
              <w:rPr>
                <w:lang w:eastAsia="en-GB"/>
              </w:rPr>
              <w:t xml:space="preserve">and families </w:t>
            </w:r>
            <w:r w:rsidRPr="008F1489">
              <w:rPr>
                <w:lang w:eastAsia="en-GB"/>
              </w:rPr>
              <w:t xml:space="preserve">work </w:t>
            </w:r>
            <w:r>
              <w:rPr>
                <w:lang w:eastAsia="en-GB"/>
              </w:rPr>
              <w:t xml:space="preserve">in partnership </w:t>
            </w:r>
            <w:r w:rsidRPr="008F1489">
              <w:rPr>
                <w:lang w:eastAsia="en-GB"/>
              </w:rPr>
              <w:t>to provide seamless support for the whole family.</w:t>
            </w:r>
            <w:r>
              <w:rPr>
                <w:lang w:eastAsia="en-GB"/>
              </w:rPr>
              <w:t xml:space="preserve"> </w:t>
            </w:r>
          </w:p>
          <w:p w14:paraId="2F92828F" w14:textId="22D79FE6" w:rsidR="00916C4A" w:rsidRPr="008F1489" w:rsidRDefault="1C22EE33" w:rsidP="00916C4A">
            <w:pPr>
              <w:pStyle w:val="PHWBody"/>
              <w:rPr>
                <w:lang w:eastAsia="en-GB"/>
              </w:rPr>
            </w:pPr>
            <w:r w:rsidRPr="7B61745C">
              <w:rPr>
                <w:lang w:eastAsia="en-GB"/>
              </w:rPr>
              <w:t>Effective mechanisms to share information between services</w:t>
            </w:r>
            <w:r w:rsidR="254DFA2F" w:rsidRPr="7B61745C">
              <w:rPr>
                <w:lang w:eastAsia="en-GB"/>
              </w:rPr>
              <w:t xml:space="preserve"> to improve the coordination of support for families.</w:t>
            </w:r>
          </w:p>
          <w:p w14:paraId="61E73CA7" w14:textId="7F525816" w:rsidR="4EC9A7BB" w:rsidRDefault="1DA8FF09" w:rsidP="24E1DC21">
            <w:pPr>
              <w:pStyle w:val="PHWBody"/>
              <w:rPr>
                <w:lang w:eastAsia="en-GB"/>
              </w:rPr>
            </w:pPr>
            <w:r w:rsidRPr="7B61745C">
              <w:rPr>
                <w:lang w:eastAsia="en-GB"/>
              </w:rPr>
              <w:t>S</w:t>
            </w:r>
            <w:r w:rsidR="1F025007" w:rsidRPr="7B61745C">
              <w:rPr>
                <w:lang w:eastAsia="en-GB"/>
              </w:rPr>
              <w:t xml:space="preserve">upport to enable </w:t>
            </w:r>
            <w:r w:rsidR="51A8E0F4" w:rsidRPr="7B61745C">
              <w:rPr>
                <w:lang w:eastAsia="en-GB"/>
              </w:rPr>
              <w:t>staff working with famili</w:t>
            </w:r>
            <w:r w:rsidR="6CD6A83A" w:rsidRPr="7B61745C">
              <w:rPr>
                <w:lang w:eastAsia="en-GB"/>
              </w:rPr>
              <w:t xml:space="preserve">es to </w:t>
            </w:r>
            <w:r w:rsidR="6CD6A83A" w:rsidRPr="7B61745C">
              <w:rPr>
                <w:lang w:eastAsia="en-GB"/>
              </w:rPr>
              <w:lastRenderedPageBreak/>
              <w:t>provide</w:t>
            </w:r>
            <w:r w:rsidR="49128FB1" w:rsidRPr="7B61745C">
              <w:rPr>
                <w:lang w:eastAsia="en-GB"/>
              </w:rPr>
              <w:t>,</w:t>
            </w:r>
            <w:r w:rsidR="3CDDDE6A" w:rsidRPr="7B61745C">
              <w:rPr>
                <w:lang w:eastAsia="en-GB"/>
              </w:rPr>
              <w:t xml:space="preserve"> </w:t>
            </w:r>
            <w:r w:rsidR="7A61091C" w:rsidRPr="7B61745C">
              <w:rPr>
                <w:lang w:eastAsia="en-GB"/>
              </w:rPr>
              <w:t>or</w:t>
            </w:r>
            <w:r w:rsidR="3CDDDE6A" w:rsidRPr="7B61745C">
              <w:rPr>
                <w:lang w:eastAsia="en-GB"/>
              </w:rPr>
              <w:t xml:space="preserve"> signpost to</w:t>
            </w:r>
            <w:r w:rsidR="3A047BCD" w:rsidRPr="7B61745C">
              <w:rPr>
                <w:lang w:eastAsia="en-GB"/>
              </w:rPr>
              <w:t>,</w:t>
            </w:r>
            <w:r w:rsidR="6CD6A83A" w:rsidRPr="7B61745C">
              <w:rPr>
                <w:lang w:eastAsia="en-GB"/>
              </w:rPr>
              <w:t xml:space="preserve"> consistent</w:t>
            </w:r>
            <w:r w:rsidR="7DB97427" w:rsidRPr="7B61745C">
              <w:rPr>
                <w:lang w:eastAsia="en-GB"/>
              </w:rPr>
              <w:t xml:space="preserve"> </w:t>
            </w:r>
            <w:r w:rsidR="3AF15317" w:rsidRPr="7B61745C">
              <w:rPr>
                <w:lang w:eastAsia="en-GB"/>
              </w:rPr>
              <w:t xml:space="preserve">health and well-being </w:t>
            </w:r>
            <w:r w:rsidR="6CD6A83A" w:rsidRPr="7B61745C">
              <w:rPr>
                <w:lang w:eastAsia="en-GB"/>
              </w:rPr>
              <w:t>information</w:t>
            </w:r>
            <w:r w:rsidR="183E4CC5" w:rsidRPr="7B61745C">
              <w:rPr>
                <w:lang w:eastAsia="en-GB"/>
              </w:rPr>
              <w:t>.</w:t>
            </w:r>
          </w:p>
          <w:p w14:paraId="501B10A8" w14:textId="20BF6EF2" w:rsidR="00916C4A" w:rsidRPr="0038525E" w:rsidRDefault="38BD9705" w:rsidP="7B61745C">
            <w:pPr>
              <w:pStyle w:val="PHWBody"/>
              <w:rPr>
                <w:lang w:eastAsia="en-GB"/>
              </w:rPr>
            </w:pPr>
            <w:r w:rsidRPr="7B61745C">
              <w:rPr>
                <w:lang w:eastAsia="en-GB"/>
              </w:rPr>
              <w:t xml:space="preserve">All staff </w:t>
            </w:r>
            <w:r w:rsidR="05688A44" w:rsidRPr="7B61745C">
              <w:rPr>
                <w:lang w:eastAsia="en-GB"/>
              </w:rPr>
              <w:t xml:space="preserve">in organisations </w:t>
            </w:r>
            <w:r w:rsidRPr="7B61745C">
              <w:rPr>
                <w:lang w:eastAsia="en-GB"/>
              </w:rPr>
              <w:t xml:space="preserve">working with families are </w:t>
            </w:r>
            <w:r w:rsidR="4EC223BF" w:rsidRPr="7B61745C">
              <w:rPr>
                <w:lang w:eastAsia="en-GB"/>
              </w:rPr>
              <w:t xml:space="preserve">poverty </w:t>
            </w:r>
            <w:r w:rsidR="0EBD03FB" w:rsidRPr="7B61745C">
              <w:rPr>
                <w:lang w:eastAsia="en-GB"/>
              </w:rPr>
              <w:t xml:space="preserve">and trauma </w:t>
            </w:r>
            <w:r w:rsidR="67FF4115" w:rsidRPr="7B61745C">
              <w:rPr>
                <w:lang w:eastAsia="en-GB"/>
              </w:rPr>
              <w:t>aware and</w:t>
            </w:r>
            <w:r w:rsidR="74374FE9" w:rsidRPr="7B61745C">
              <w:rPr>
                <w:lang w:eastAsia="en-GB"/>
              </w:rPr>
              <w:t xml:space="preserve"> </w:t>
            </w:r>
            <w:r w:rsidR="4EC223BF" w:rsidRPr="7B61745C">
              <w:rPr>
                <w:lang w:eastAsia="en-GB"/>
              </w:rPr>
              <w:t>understand</w:t>
            </w:r>
            <w:r w:rsidR="7FE6D404" w:rsidRPr="7B61745C">
              <w:rPr>
                <w:lang w:eastAsia="en-GB"/>
              </w:rPr>
              <w:t xml:space="preserve"> the impact of </w:t>
            </w:r>
            <w:r w:rsidR="0ACC2F93" w:rsidRPr="7B61745C">
              <w:rPr>
                <w:lang w:eastAsia="en-GB"/>
              </w:rPr>
              <w:t xml:space="preserve">stigma and </w:t>
            </w:r>
            <w:r w:rsidR="4EC223BF" w:rsidRPr="7B61745C">
              <w:rPr>
                <w:lang w:eastAsia="en-GB"/>
              </w:rPr>
              <w:t>discrimination</w:t>
            </w:r>
            <w:r w:rsidR="322BE52A" w:rsidRPr="7B61745C">
              <w:rPr>
                <w:lang w:eastAsia="en-GB"/>
              </w:rPr>
              <w:t>.</w:t>
            </w:r>
          </w:p>
          <w:p w14:paraId="0FD1AC8F" w14:textId="1531B579" w:rsidR="00916C4A" w:rsidRPr="0038525E" w:rsidRDefault="47627616" w:rsidP="00916C4A">
            <w:pPr>
              <w:pStyle w:val="PHWBody"/>
              <w:rPr>
                <w:lang w:eastAsia="en-GB"/>
              </w:rPr>
            </w:pPr>
            <w:r w:rsidRPr="7B61745C">
              <w:rPr>
                <w:lang w:eastAsia="en-GB"/>
              </w:rPr>
              <w:t>Front line staff</w:t>
            </w:r>
            <w:r w:rsidR="2F605444" w:rsidRPr="7B61745C">
              <w:rPr>
                <w:lang w:eastAsia="en-GB"/>
              </w:rPr>
              <w:t xml:space="preserve"> are confident providing </w:t>
            </w:r>
            <w:r w:rsidR="00880AA5">
              <w:rPr>
                <w:lang w:eastAsia="en-GB"/>
              </w:rPr>
              <w:t xml:space="preserve">proactive </w:t>
            </w:r>
            <w:r w:rsidR="2F605444" w:rsidRPr="7B61745C">
              <w:rPr>
                <w:lang w:eastAsia="en-GB"/>
              </w:rPr>
              <w:t>family</w:t>
            </w:r>
            <w:r w:rsidR="00880AA5">
              <w:rPr>
                <w:lang w:eastAsia="en-GB"/>
              </w:rPr>
              <w:t>-</w:t>
            </w:r>
            <w:r w:rsidR="2F605444" w:rsidRPr="7B61745C">
              <w:rPr>
                <w:lang w:eastAsia="en-GB"/>
              </w:rPr>
              <w:t>centred support in an enabling and non-judgemental way.</w:t>
            </w:r>
          </w:p>
          <w:p w14:paraId="36C705B5" w14:textId="674D685E" w:rsidR="00916C4A" w:rsidRPr="00D0615C" w:rsidRDefault="062ABF82" w:rsidP="7B61745C">
            <w:pPr>
              <w:pStyle w:val="PHWBody"/>
              <w:rPr>
                <w:lang w:eastAsia="en-GB"/>
              </w:rPr>
            </w:pPr>
            <w:r w:rsidRPr="7B61745C">
              <w:rPr>
                <w:lang w:eastAsia="en-GB"/>
              </w:rPr>
              <w:t>All front line staff can recognise parent</w:t>
            </w:r>
            <w:r w:rsidR="00854D94">
              <w:rPr>
                <w:lang w:eastAsia="en-GB"/>
              </w:rPr>
              <w:t>-</w:t>
            </w:r>
            <w:r w:rsidRPr="7B61745C">
              <w:rPr>
                <w:lang w:eastAsia="en-GB"/>
              </w:rPr>
              <w:t>infant relationship difficulties and offer appropriate support</w:t>
            </w:r>
            <w:r w:rsidR="00854D94">
              <w:rPr>
                <w:lang w:eastAsia="en-GB"/>
              </w:rPr>
              <w:t>, referral and sign-posting</w:t>
            </w:r>
            <w:r w:rsidRPr="7B61745C">
              <w:rPr>
                <w:lang w:eastAsia="en-GB"/>
              </w:rPr>
              <w:t xml:space="preserve">. </w:t>
            </w:r>
          </w:p>
          <w:p w14:paraId="79D59421" w14:textId="33D2B68E" w:rsidR="00916C4A" w:rsidRPr="00D0615C" w:rsidRDefault="6252AB65" w:rsidP="00916C4A">
            <w:pPr>
              <w:pStyle w:val="PHWBody"/>
              <w:rPr>
                <w:lang w:eastAsia="en-GB"/>
              </w:rPr>
            </w:pPr>
            <w:r w:rsidRPr="7B61745C">
              <w:rPr>
                <w:lang w:eastAsia="en-GB"/>
              </w:rPr>
              <w:t>Well-resourced services and programmes informed by evidence and shaped by the people that will use them.</w:t>
            </w:r>
          </w:p>
          <w:p w14:paraId="63B89EEA" w14:textId="2C46CF6C" w:rsidR="00916C4A" w:rsidRDefault="6252AB65" w:rsidP="00916C4A">
            <w:pPr>
              <w:pStyle w:val="PHWBody"/>
            </w:pPr>
            <w:r>
              <w:t>Services are designed and delivered</w:t>
            </w:r>
            <w:r w:rsidR="002B36E6">
              <w:t xml:space="preserve"> equitably,</w:t>
            </w:r>
            <w:r>
              <w:t xml:space="preserve"> in ways that maximise </w:t>
            </w:r>
            <w:r w:rsidR="002B36E6">
              <w:t xml:space="preserve">acceptability and </w:t>
            </w:r>
            <w:r>
              <w:t xml:space="preserve">accessibility for all families. </w:t>
            </w:r>
          </w:p>
          <w:p w14:paraId="11A0C04F" w14:textId="43B233CF" w:rsidR="00B25DD7" w:rsidRPr="0038525E" w:rsidRDefault="4531FB8D" w:rsidP="00916C4A">
            <w:pPr>
              <w:pStyle w:val="PHWBody"/>
              <w:rPr>
                <w:lang w:eastAsia="en-GB"/>
              </w:rPr>
            </w:pPr>
            <w:r w:rsidRPr="7B61745C">
              <w:rPr>
                <w:lang w:eastAsia="en-GB"/>
              </w:rPr>
              <w:t xml:space="preserve">A commitment to the development and delivery of </w:t>
            </w:r>
            <w:r w:rsidR="44365632" w:rsidRPr="7B61745C">
              <w:rPr>
                <w:lang w:eastAsia="en-GB"/>
              </w:rPr>
              <w:t>high-quality</w:t>
            </w:r>
            <w:r w:rsidRPr="7B61745C">
              <w:rPr>
                <w:lang w:eastAsia="en-GB"/>
              </w:rPr>
              <w:t xml:space="preserve"> </w:t>
            </w:r>
            <w:r w:rsidR="00034F91">
              <w:rPr>
                <w:lang w:eastAsia="en-GB"/>
              </w:rPr>
              <w:t xml:space="preserve">evidence-informed </w:t>
            </w:r>
            <w:r w:rsidRPr="7B61745C">
              <w:rPr>
                <w:lang w:eastAsia="en-GB"/>
              </w:rPr>
              <w:t xml:space="preserve">services </w:t>
            </w:r>
            <w:r w:rsidR="4E7CDE46" w:rsidRPr="7B61745C">
              <w:rPr>
                <w:lang w:eastAsia="en-GB"/>
              </w:rPr>
              <w:t>with</w:t>
            </w:r>
            <w:r w:rsidRPr="7B61745C">
              <w:rPr>
                <w:lang w:eastAsia="en-GB"/>
              </w:rPr>
              <w:t xml:space="preserve"> robust systems to </w:t>
            </w:r>
            <w:r w:rsidR="40D2955D" w:rsidRPr="7B61745C">
              <w:rPr>
                <w:lang w:eastAsia="en-GB"/>
              </w:rPr>
              <w:t xml:space="preserve">drive quality and </w:t>
            </w:r>
            <w:r w:rsidRPr="7B61745C">
              <w:rPr>
                <w:lang w:eastAsia="en-GB"/>
              </w:rPr>
              <w:t>support continual improvement.</w:t>
            </w:r>
          </w:p>
        </w:tc>
        <w:tc>
          <w:tcPr>
            <w:tcW w:w="3400" w:type="dxa"/>
          </w:tcPr>
          <w:p w14:paraId="5EFE5629" w14:textId="77777777" w:rsidR="00916C4A" w:rsidRPr="008E2BE7" w:rsidRDefault="00916C4A" w:rsidP="00916C4A">
            <w:pPr>
              <w:pStyle w:val="PHWBody"/>
              <w:rPr>
                <w:b/>
                <w:lang w:eastAsia="en-GB"/>
              </w:rPr>
            </w:pPr>
            <w:r w:rsidRPr="008E2BE7">
              <w:rPr>
                <w:b/>
                <w:lang w:eastAsia="en-GB"/>
              </w:rPr>
              <w:lastRenderedPageBreak/>
              <w:t>Regional</w:t>
            </w:r>
          </w:p>
          <w:p w14:paraId="5E3C5D53" w14:textId="77777777" w:rsidR="00916C4A" w:rsidRDefault="00916C4A" w:rsidP="00916C4A">
            <w:pPr>
              <w:pStyle w:val="PHWBody"/>
            </w:pPr>
            <w:r>
              <w:t>Co</w:t>
            </w:r>
            <w:r w:rsidR="00902BBA">
              <w:t>-</w:t>
            </w:r>
            <w:r>
              <w:t>ordinated, holistic support for families in the early years is a priority across partnerships and is underpinned by robust r</w:t>
            </w:r>
            <w:r w:rsidRPr="008F1489">
              <w:t xml:space="preserve">egional governance </w:t>
            </w:r>
            <w:r>
              <w:t xml:space="preserve">and monitoring </w:t>
            </w:r>
            <w:r w:rsidRPr="008F1489">
              <w:t>structures</w:t>
            </w:r>
            <w:r>
              <w:t>.</w:t>
            </w:r>
          </w:p>
          <w:p w14:paraId="4CD531B6" w14:textId="77777777" w:rsidR="00916C4A" w:rsidRDefault="00916C4A" w:rsidP="00916C4A">
            <w:pPr>
              <w:pStyle w:val="PHWBody"/>
            </w:pPr>
            <w:r>
              <w:t>Leaders and professionals understand families support needs and work collaboratively to enable services to develop holistic approaches to addressing need.</w:t>
            </w:r>
          </w:p>
          <w:p w14:paraId="29E0F6EC" w14:textId="77777777" w:rsidR="00916C4A" w:rsidRDefault="00916C4A" w:rsidP="00916C4A">
            <w:pPr>
              <w:pStyle w:val="PHWBody"/>
            </w:pPr>
            <w:r>
              <w:t xml:space="preserve">Mechanisms to enable inter-agency coordination and effective information sharing </w:t>
            </w:r>
            <w:r>
              <w:lastRenderedPageBreak/>
              <w:t xml:space="preserve">between services and organisations. </w:t>
            </w:r>
          </w:p>
          <w:p w14:paraId="366D937A" w14:textId="77777777" w:rsidR="00916C4A" w:rsidRDefault="00916C4A" w:rsidP="00916C4A">
            <w:pPr>
              <w:pStyle w:val="PHWBody"/>
            </w:pPr>
            <w:r>
              <w:t xml:space="preserve">Collaborative and coordinated approaches to service delivery that enable colocation and minimise the number of contact points families are required to engage with to meet their needs. </w:t>
            </w:r>
          </w:p>
          <w:p w14:paraId="24BF7DB3" w14:textId="77777777" w:rsidR="00916C4A" w:rsidRPr="008F1489" w:rsidRDefault="00916C4A" w:rsidP="00916C4A">
            <w:pPr>
              <w:pStyle w:val="PHWBody"/>
            </w:pPr>
            <w:r w:rsidRPr="008F1489">
              <w:t>Data</w:t>
            </w:r>
            <w:r>
              <w:t xml:space="preserve"> and insight</w:t>
            </w:r>
            <w:r w:rsidRPr="008F1489">
              <w:t xml:space="preserve"> </w:t>
            </w:r>
            <w:r>
              <w:t xml:space="preserve">are </w:t>
            </w:r>
            <w:r w:rsidRPr="008F1489">
              <w:t>used to target services based on population needs</w:t>
            </w:r>
          </w:p>
          <w:p w14:paraId="6145EF5A" w14:textId="77777777" w:rsidR="00916C4A" w:rsidRPr="008F1489" w:rsidRDefault="00916C4A" w:rsidP="00916C4A">
            <w:pPr>
              <w:pStyle w:val="PHWBody"/>
            </w:pPr>
            <w:r w:rsidRPr="008F1489">
              <w:t>Third-sector organisations have long-term support and resources</w:t>
            </w:r>
            <w:r>
              <w:t>.</w:t>
            </w:r>
          </w:p>
          <w:p w14:paraId="52FC39CB" w14:textId="77777777" w:rsidR="00916C4A" w:rsidRDefault="00916C4A" w:rsidP="00916C4A">
            <w:pPr>
              <w:pStyle w:val="PHWBody"/>
            </w:pPr>
            <w:r>
              <w:t>Co-ordinated s</w:t>
            </w:r>
            <w:r w:rsidRPr="008F1489">
              <w:t>ervice design and deliver</w:t>
            </w:r>
            <w:r>
              <w:t>y</w:t>
            </w:r>
            <w:r w:rsidRPr="008F1489">
              <w:t xml:space="preserve"> across regional footprints to </w:t>
            </w:r>
            <w:r>
              <w:t xml:space="preserve">maximise impact, </w:t>
            </w:r>
            <w:r w:rsidRPr="008F1489">
              <w:t xml:space="preserve">avoid duplication </w:t>
            </w:r>
            <w:r>
              <w:t>and address</w:t>
            </w:r>
            <w:r w:rsidRPr="008F1489">
              <w:t xml:space="preserve"> gaps. </w:t>
            </w:r>
          </w:p>
          <w:p w14:paraId="31420261" w14:textId="77777777" w:rsidR="00916C4A" w:rsidRPr="005D5EC3" w:rsidRDefault="00916C4A" w:rsidP="00916C4A">
            <w:pPr>
              <w:pStyle w:val="PHWBody"/>
            </w:pPr>
            <w:r w:rsidRPr="005D5EC3">
              <w:t>Mechanisms to enable frontline professionals to access support and guidance from</w:t>
            </w:r>
            <w:r>
              <w:t xml:space="preserve"> wider</w:t>
            </w:r>
            <w:r w:rsidRPr="005D5EC3">
              <w:t xml:space="preserve"> </w:t>
            </w:r>
            <w:r>
              <w:t>support services</w:t>
            </w:r>
            <w:r w:rsidRPr="005D5EC3">
              <w:t>.</w:t>
            </w:r>
          </w:p>
          <w:p w14:paraId="4C6210B7" w14:textId="77777777" w:rsidR="00916C4A" w:rsidRPr="0038525E" w:rsidRDefault="00916C4A" w:rsidP="00916C4A">
            <w:pPr>
              <w:pStyle w:val="PHWBody"/>
              <w:rPr>
                <w:lang w:eastAsia="en-GB"/>
              </w:rPr>
            </w:pPr>
          </w:p>
        </w:tc>
        <w:tc>
          <w:tcPr>
            <w:tcW w:w="3401" w:type="dxa"/>
          </w:tcPr>
          <w:p w14:paraId="69280F46" w14:textId="77777777" w:rsidR="00916C4A" w:rsidRPr="008E2BE7" w:rsidRDefault="00916C4A" w:rsidP="00916C4A">
            <w:pPr>
              <w:pStyle w:val="PHWBody"/>
              <w:rPr>
                <w:b/>
                <w:lang w:eastAsia="en-GB"/>
              </w:rPr>
            </w:pPr>
            <w:r w:rsidRPr="008E2BE7">
              <w:rPr>
                <w:b/>
                <w:lang w:eastAsia="en-GB"/>
              </w:rPr>
              <w:lastRenderedPageBreak/>
              <w:t>National</w:t>
            </w:r>
          </w:p>
          <w:p w14:paraId="40DEE59E" w14:textId="00F87CE1" w:rsidR="00916C4A" w:rsidRPr="008F1489" w:rsidRDefault="00916C4A" w:rsidP="00916C4A">
            <w:pPr>
              <w:pStyle w:val="PHWBody"/>
            </w:pPr>
            <w:r w:rsidRPr="008F1489">
              <w:t xml:space="preserve">Guidance and </w:t>
            </w:r>
            <w:r>
              <w:t xml:space="preserve">a proactive </w:t>
            </w:r>
            <w:r w:rsidRPr="008F1489">
              <w:t xml:space="preserve">support </w:t>
            </w:r>
            <w:r>
              <w:t xml:space="preserve">offer </w:t>
            </w:r>
            <w:r w:rsidRPr="008F1489">
              <w:t xml:space="preserve">to encourage and facilitate safe </w:t>
            </w:r>
            <w:r w:rsidR="00A52D17">
              <w:t xml:space="preserve">and appropriate </w:t>
            </w:r>
            <w:r w:rsidRPr="008F1489">
              <w:t>data sharing.</w:t>
            </w:r>
          </w:p>
          <w:p w14:paraId="421BBB89" w14:textId="77777777" w:rsidR="00916C4A" w:rsidRPr="008F1489" w:rsidRDefault="00916C4A" w:rsidP="00916C4A">
            <w:pPr>
              <w:pStyle w:val="PHWBody"/>
              <w:rPr>
                <w:lang w:eastAsia="en-GB"/>
              </w:rPr>
            </w:pPr>
            <w:r w:rsidRPr="008F1489">
              <w:t>An agreed set of principles and standards to guide work with families</w:t>
            </w:r>
            <w:r>
              <w:t xml:space="preserve"> across services.</w:t>
            </w:r>
            <w:r w:rsidRPr="008F1489">
              <w:t xml:space="preserve"> </w:t>
            </w:r>
          </w:p>
          <w:p w14:paraId="3CF64824" w14:textId="77777777" w:rsidR="00916C4A" w:rsidRPr="008F1489" w:rsidRDefault="00916C4A" w:rsidP="00916C4A">
            <w:pPr>
              <w:pStyle w:val="PHWBody"/>
            </w:pPr>
            <w:r>
              <w:t xml:space="preserve">Funding mechanisms that enable long-term planning and provide sufficient flexibility to </w:t>
            </w:r>
            <w:r w:rsidRPr="008F1489">
              <w:t>support measures</w:t>
            </w:r>
            <w:r>
              <w:t xml:space="preserve"> that</w:t>
            </w:r>
            <w:r w:rsidRPr="008F1489">
              <w:t xml:space="preserve"> address</w:t>
            </w:r>
            <w:r>
              <w:t xml:space="preserve"> and mitigate the</w:t>
            </w:r>
            <w:r w:rsidRPr="008F1489">
              <w:t xml:space="preserve"> root causes</w:t>
            </w:r>
            <w:r>
              <w:t xml:space="preserve"> of challenges faced by families.</w:t>
            </w:r>
          </w:p>
          <w:p w14:paraId="4F3A70F5" w14:textId="77777777" w:rsidR="00916C4A" w:rsidRPr="008F1489" w:rsidRDefault="00916C4A" w:rsidP="00916C4A">
            <w:pPr>
              <w:pStyle w:val="PHWBody"/>
            </w:pPr>
            <w:r>
              <w:t>Coordinated</w:t>
            </w:r>
            <w:r w:rsidRPr="008F1489">
              <w:t xml:space="preserve"> cross </w:t>
            </w:r>
            <w:r>
              <w:t>government</w:t>
            </w:r>
            <w:r w:rsidRPr="008F1489">
              <w:t xml:space="preserve"> leadership and governance</w:t>
            </w:r>
            <w:r>
              <w:t xml:space="preserve"> arrangements </w:t>
            </w:r>
            <w:r>
              <w:lastRenderedPageBreak/>
              <w:t>that support and encourage the early years system to adopt family focussed approaches.</w:t>
            </w:r>
          </w:p>
          <w:p w14:paraId="100C45B7" w14:textId="33234F90" w:rsidR="00916C4A" w:rsidRDefault="1C22EE33" w:rsidP="00916C4A">
            <w:pPr>
              <w:pStyle w:val="PHWBody"/>
            </w:pPr>
            <w:r>
              <w:t xml:space="preserve">Guidance and standardised training for family focused service design and delivery.  </w:t>
            </w:r>
          </w:p>
          <w:p w14:paraId="41DB47BC" w14:textId="77777777" w:rsidR="00916C4A" w:rsidRPr="008F1489" w:rsidRDefault="00916C4A" w:rsidP="00916C4A">
            <w:pPr>
              <w:pStyle w:val="PHWBody"/>
              <w:rPr>
                <w:lang w:eastAsia="en-GB"/>
              </w:rPr>
            </w:pPr>
            <w:r w:rsidRPr="008F1489">
              <w:t>S</w:t>
            </w:r>
            <w:r>
              <w:t>imple and s</w:t>
            </w:r>
            <w:r w:rsidRPr="008F1489">
              <w:t xml:space="preserve">treamlined </w:t>
            </w:r>
            <w:r>
              <w:t xml:space="preserve">funding </w:t>
            </w:r>
            <w:r w:rsidRPr="008F1489">
              <w:t>processes for grant application</w:t>
            </w:r>
            <w:r w:rsidR="00902BBA">
              <w:t>s</w:t>
            </w:r>
            <w:r w:rsidRPr="008F1489">
              <w:t xml:space="preserve"> and </w:t>
            </w:r>
            <w:r>
              <w:t xml:space="preserve">proportionate approaches to </w:t>
            </w:r>
            <w:r w:rsidRPr="008F1489">
              <w:t xml:space="preserve">monitoring. </w:t>
            </w:r>
          </w:p>
          <w:p w14:paraId="145BD15D" w14:textId="4C8B3D80" w:rsidR="00916C4A" w:rsidRPr="008F1489" w:rsidRDefault="2F605444" w:rsidP="00916C4A">
            <w:pPr>
              <w:pStyle w:val="PHWBody"/>
              <w:rPr>
                <w:lang w:eastAsia="en-GB"/>
              </w:rPr>
            </w:pPr>
            <w:r w:rsidRPr="7B61745C">
              <w:rPr>
                <w:lang w:eastAsia="en-GB"/>
              </w:rPr>
              <w:t xml:space="preserve">Mechanisms to ensure </w:t>
            </w:r>
            <w:r w:rsidR="24FBDC52" w:rsidRPr="7B61745C">
              <w:rPr>
                <w:lang w:eastAsia="en-GB"/>
              </w:rPr>
              <w:t>the voices</w:t>
            </w:r>
            <w:r w:rsidRPr="7B61745C">
              <w:rPr>
                <w:lang w:eastAsia="en-GB"/>
              </w:rPr>
              <w:t xml:space="preserve"> </w:t>
            </w:r>
            <w:r w:rsidR="47627616" w:rsidRPr="7B61745C">
              <w:rPr>
                <w:lang w:eastAsia="en-GB"/>
              </w:rPr>
              <w:t xml:space="preserve">of babies, children and their families </w:t>
            </w:r>
            <w:r w:rsidRPr="7B61745C">
              <w:rPr>
                <w:lang w:eastAsia="en-GB"/>
              </w:rPr>
              <w:t xml:space="preserve">are heard across government and influence decisions that impact on their lives. </w:t>
            </w:r>
          </w:p>
          <w:p w14:paraId="217B9D00" w14:textId="02A27B53" w:rsidR="00916C4A" w:rsidRPr="0038525E" w:rsidRDefault="00A52D17" w:rsidP="00916C4A">
            <w:pPr>
              <w:pStyle w:val="PHWBody"/>
              <w:rPr>
                <w:lang w:eastAsia="en-GB"/>
              </w:rPr>
            </w:pPr>
            <w:r>
              <w:rPr>
                <w:lang w:eastAsia="en-GB"/>
              </w:rPr>
              <w:t>Monitoring framework that utilises measures informed</w:t>
            </w:r>
            <w:r w:rsidR="00916C4A">
              <w:rPr>
                <w:lang w:eastAsia="en-GB"/>
              </w:rPr>
              <w:t xml:space="preserve"> by the outcomes that matter to families</w:t>
            </w:r>
          </w:p>
        </w:tc>
      </w:tr>
    </w:tbl>
    <w:p w14:paraId="051999E5" w14:textId="77777777" w:rsidR="00902BBA" w:rsidRDefault="00902BBA">
      <w:pPr>
        <w:rPr>
          <w:rFonts w:ascii="Ubuntu" w:hAnsi="Ubuntu"/>
          <w:b/>
          <w:sz w:val="28"/>
          <w:szCs w:val="28"/>
          <w:lang w:val="en-GB"/>
        </w:rPr>
      </w:pPr>
    </w:p>
    <w:p w14:paraId="4231A761" w14:textId="77777777" w:rsidR="00902BBA" w:rsidRDefault="00902BBA">
      <w:pPr>
        <w:rPr>
          <w:rFonts w:ascii="Ubuntu" w:hAnsi="Ubuntu"/>
          <w:b/>
          <w:sz w:val="28"/>
          <w:szCs w:val="28"/>
          <w:lang w:val="en-GB"/>
        </w:rPr>
      </w:pPr>
      <w:r>
        <w:rPr>
          <w:rFonts w:ascii="Ubuntu" w:hAnsi="Ubuntu"/>
          <w:b/>
          <w:sz w:val="28"/>
          <w:szCs w:val="28"/>
          <w:lang w:val="en-GB"/>
        </w:rPr>
        <w:br w:type="page"/>
      </w:r>
    </w:p>
    <w:tbl>
      <w:tblPr>
        <w:tblStyle w:val="TableGrid4"/>
        <w:tblW w:w="0" w:type="auto"/>
        <w:tblLayout w:type="fixed"/>
        <w:tblLook w:val="04A0" w:firstRow="1" w:lastRow="0" w:firstColumn="1" w:lastColumn="0" w:noHBand="0" w:noVBand="1"/>
      </w:tblPr>
      <w:tblGrid>
        <w:gridCol w:w="3400"/>
        <w:gridCol w:w="3400"/>
        <w:gridCol w:w="3401"/>
      </w:tblGrid>
      <w:tr w:rsidR="00902BBA" w:rsidRPr="00946EFD" w14:paraId="3F242521" w14:textId="77777777" w:rsidTr="7B61745C">
        <w:tc>
          <w:tcPr>
            <w:tcW w:w="10201" w:type="dxa"/>
            <w:gridSpan w:val="3"/>
            <w:shd w:val="clear" w:color="auto" w:fill="FF3399"/>
          </w:tcPr>
          <w:p w14:paraId="05EF0F21" w14:textId="77777777" w:rsidR="00902BBA" w:rsidRPr="00946EFD" w:rsidRDefault="00902BBA" w:rsidP="000211E1">
            <w:pPr>
              <w:pStyle w:val="PHWHeading"/>
            </w:pPr>
            <w:r w:rsidRPr="24E1DC21">
              <w:rPr>
                <w:color w:val="FFFFFF" w:themeColor="background2"/>
                <w:lang w:eastAsia="en-GB"/>
              </w:rPr>
              <w:lastRenderedPageBreak/>
              <w:t xml:space="preserve">High quality universal and enhanced health services </w:t>
            </w:r>
          </w:p>
        </w:tc>
      </w:tr>
      <w:tr w:rsidR="00902BBA" w:rsidRPr="00946EFD" w14:paraId="3074A031" w14:textId="77777777" w:rsidTr="7B61745C">
        <w:tc>
          <w:tcPr>
            <w:tcW w:w="10201" w:type="dxa"/>
            <w:gridSpan w:val="3"/>
          </w:tcPr>
          <w:p w14:paraId="68B1290B" w14:textId="77777777" w:rsidR="00902BBA" w:rsidRPr="008E2BE7" w:rsidRDefault="00902BBA" w:rsidP="2282C640">
            <w:pPr>
              <w:pStyle w:val="PHWBody"/>
              <w:rPr>
                <w:b/>
                <w:bCs/>
                <w:lang w:eastAsia="en-GB"/>
              </w:rPr>
            </w:pPr>
            <w:r w:rsidRPr="2282C640">
              <w:rPr>
                <w:b/>
                <w:bCs/>
                <w:lang w:eastAsia="en-GB"/>
              </w:rPr>
              <w:t xml:space="preserve">What does good look like? </w:t>
            </w:r>
          </w:p>
          <w:p w14:paraId="03FDC03E" w14:textId="00DCFE3E" w:rsidR="00902BBA" w:rsidRPr="00946EFD" w:rsidRDefault="6703FF6B" w:rsidP="000211E1">
            <w:pPr>
              <w:pStyle w:val="PHWBody"/>
            </w:pPr>
            <w:r>
              <w:t>All parents and carers have access to information</w:t>
            </w:r>
            <w:r w:rsidR="00EF4850">
              <w:t xml:space="preserve">, </w:t>
            </w:r>
            <w:r>
              <w:t xml:space="preserve">support </w:t>
            </w:r>
            <w:r w:rsidR="00EF4850">
              <w:t xml:space="preserve">and care </w:t>
            </w:r>
            <w:r>
              <w:t xml:space="preserve">to </w:t>
            </w:r>
            <w:r w:rsidR="00645A48">
              <w:t xml:space="preserve">support a healthy pregnancy and </w:t>
            </w:r>
            <w:r>
              <w:t>help them prepare for parenthood, develop a</w:t>
            </w:r>
            <w:r w:rsidR="006C1C6D">
              <w:t xml:space="preserve"> nurturing </w:t>
            </w:r>
            <w:r w:rsidR="00465562">
              <w:t>and</w:t>
            </w:r>
            <w:r>
              <w:t xml:space="preserve"> responsive relationship with their baby and be the best parent they can be. Babies, young children and their parents/ carers have a health professional that they know and trust who understands their family and makes sure they get the healthcare and support they need</w:t>
            </w:r>
            <w:r w:rsidR="1B1ECDB9">
              <w:t xml:space="preserve"> to </w:t>
            </w:r>
            <w:r w:rsidR="008348F0">
              <w:t>maximise</w:t>
            </w:r>
            <w:r w:rsidR="1B1ECDB9">
              <w:t xml:space="preserve"> the whole families</w:t>
            </w:r>
            <w:r w:rsidR="3E28C90A">
              <w:t>’</w:t>
            </w:r>
            <w:r w:rsidR="1B1ECDB9">
              <w:t xml:space="preserve"> health and mental wellbeing</w:t>
            </w:r>
            <w:r>
              <w:t xml:space="preserve">. They feel listened to, valued and respected. </w:t>
            </w:r>
          </w:p>
          <w:p w14:paraId="6F8084D4" w14:textId="7F1258B7" w:rsidR="00902BBA" w:rsidRPr="00946EFD" w:rsidRDefault="001F67D5" w:rsidP="000211E1">
            <w:pPr>
              <w:pStyle w:val="PHWBody"/>
            </w:pPr>
            <w:r>
              <w:t xml:space="preserve">Family’s needs are </w:t>
            </w:r>
            <w:r w:rsidR="00D37936">
              <w:t>understood,</w:t>
            </w:r>
            <w:r>
              <w:t xml:space="preserve"> and s</w:t>
            </w:r>
            <w:r w:rsidR="3F3B743E">
              <w:t xml:space="preserve">ervices are focused on prevention and early intervention providing </w:t>
            </w:r>
            <w:r w:rsidR="7C81DE60">
              <w:t>enhanced</w:t>
            </w:r>
            <w:r w:rsidR="3F3B743E">
              <w:t xml:space="preserve"> support where it is needed. </w:t>
            </w:r>
            <w:r w:rsidR="6905881E">
              <w:t xml:space="preserve">It is easy for parents and carers to ask for help and services work together to make sure families get the right support at the right time. Potential issues are spotted and addressed </w:t>
            </w:r>
            <w:r w:rsidR="3E36D4C0">
              <w:t xml:space="preserve">early. </w:t>
            </w:r>
          </w:p>
        </w:tc>
      </w:tr>
      <w:tr w:rsidR="00902BBA" w:rsidRPr="00946EFD" w14:paraId="77250A3B" w14:textId="77777777" w:rsidTr="7B61745C">
        <w:tc>
          <w:tcPr>
            <w:tcW w:w="10201" w:type="dxa"/>
            <w:gridSpan w:val="3"/>
            <w:shd w:val="clear" w:color="auto" w:fill="FFABD5"/>
          </w:tcPr>
          <w:p w14:paraId="44E5FC14" w14:textId="77777777" w:rsidR="00902BBA" w:rsidRDefault="00902BBA" w:rsidP="000211E1">
            <w:pPr>
              <w:pStyle w:val="PHWHeading"/>
              <w:rPr>
                <w:lang w:eastAsia="en-GB"/>
              </w:rPr>
            </w:pPr>
            <w:r w:rsidRPr="00946EFD">
              <w:rPr>
                <w:lang w:eastAsia="en-GB"/>
              </w:rPr>
              <w:t>What needs to be in place to make this happen?</w:t>
            </w:r>
          </w:p>
          <w:p w14:paraId="0532564A" w14:textId="342B2E9A" w:rsidR="00816E43" w:rsidRPr="00946EFD" w:rsidRDefault="00BB56A6" w:rsidP="000211E1">
            <w:pPr>
              <w:pStyle w:val="PHWHeading"/>
              <w:rPr>
                <w:lang w:eastAsia="en-GB"/>
              </w:rPr>
            </w:pPr>
            <w:r w:rsidRPr="00C155BA">
              <w:rPr>
                <w:b w:val="0"/>
                <w:i/>
                <w:sz w:val="24"/>
                <w:szCs w:val="24"/>
                <w:lang w:eastAsia="en-GB"/>
              </w:rPr>
              <w:t xml:space="preserve">(Note: this </w:t>
            </w:r>
            <w:r>
              <w:rPr>
                <w:b w:val="0"/>
                <w:i/>
                <w:sz w:val="24"/>
                <w:szCs w:val="24"/>
                <w:lang w:eastAsia="en-GB"/>
              </w:rPr>
              <w:t>is a benchmark, it is not an assessment of what is, or is not, c</w:t>
            </w:r>
            <w:r w:rsidRPr="00C155BA">
              <w:rPr>
                <w:b w:val="0"/>
                <w:i/>
                <w:sz w:val="24"/>
                <w:szCs w:val="24"/>
                <w:lang w:eastAsia="en-GB"/>
              </w:rPr>
              <w:t>urrently in place)</w:t>
            </w:r>
          </w:p>
        </w:tc>
      </w:tr>
      <w:tr w:rsidR="00902BBA" w:rsidRPr="00946EFD" w14:paraId="5BC4B53D" w14:textId="77777777" w:rsidTr="7B61745C">
        <w:tc>
          <w:tcPr>
            <w:tcW w:w="3400" w:type="dxa"/>
          </w:tcPr>
          <w:p w14:paraId="63065FDC" w14:textId="77777777" w:rsidR="00902BBA" w:rsidRPr="008E2BE7" w:rsidRDefault="00902BBA" w:rsidP="000211E1">
            <w:pPr>
              <w:pStyle w:val="PHWBody"/>
              <w:rPr>
                <w:b/>
                <w:lang w:eastAsia="en-GB"/>
              </w:rPr>
            </w:pPr>
            <w:r w:rsidRPr="008E2BE7">
              <w:rPr>
                <w:b/>
                <w:lang w:eastAsia="en-GB"/>
              </w:rPr>
              <w:t>Local</w:t>
            </w:r>
          </w:p>
          <w:p w14:paraId="01D938AC" w14:textId="77777777" w:rsidR="003707B0" w:rsidRDefault="003707B0" w:rsidP="003707B0">
            <w:pPr>
              <w:pStyle w:val="PHWBody"/>
            </w:pPr>
            <w:r>
              <w:t xml:space="preserve">Approaches to local service design and delivery that is informed by the preferences and health and wellbeing needs of babies, </w:t>
            </w:r>
            <w:r w:rsidRPr="00787D19">
              <w:rPr>
                <w:rFonts w:eastAsia="Times New Roman" w:cstheme="minorHAnsi"/>
                <w:lang w:eastAsia="en-GB"/>
              </w:rPr>
              <w:t>young</w:t>
            </w:r>
            <w:r>
              <w:t xml:space="preserve"> children and families.</w:t>
            </w:r>
          </w:p>
          <w:p w14:paraId="06986074" w14:textId="005D2866" w:rsidR="00902BBA" w:rsidRDefault="00902BBA" w:rsidP="000211E1">
            <w:pPr>
              <w:pStyle w:val="PHWBody"/>
            </w:pPr>
            <w:r w:rsidRPr="00E22A3A">
              <w:t>All families have a named midwife/ health visitor/ school nurse</w:t>
            </w:r>
            <w:r>
              <w:t xml:space="preserve"> and services are designed to enable trusting parent-professional relationships</w:t>
            </w:r>
            <w:r w:rsidRPr="00E22A3A">
              <w:t>.</w:t>
            </w:r>
            <w:r>
              <w:t xml:space="preserve"> </w:t>
            </w:r>
          </w:p>
          <w:p w14:paraId="1EB8FA57" w14:textId="16A388E7" w:rsidR="00902BBA" w:rsidRDefault="50D97745" w:rsidP="000211E1">
            <w:pPr>
              <w:pStyle w:val="PHWBody"/>
            </w:pPr>
            <w:r>
              <w:t>Midwifery, health</w:t>
            </w:r>
            <w:r w:rsidR="0D93EEC6">
              <w:t xml:space="preserve"> visiting</w:t>
            </w:r>
            <w:r w:rsidR="153A3C0C">
              <w:t xml:space="preserve"> and school nursing</w:t>
            </w:r>
            <w:r w:rsidR="0D93EEC6">
              <w:t xml:space="preserve"> services provide </w:t>
            </w:r>
            <w:r w:rsidR="2D6C1F6E">
              <w:t xml:space="preserve">high-quality </w:t>
            </w:r>
            <w:r w:rsidR="0D93EEC6">
              <w:t>universal care and systematically assess and respond to families’ needs.</w:t>
            </w:r>
          </w:p>
          <w:p w14:paraId="5A2DCA12" w14:textId="58F044DE" w:rsidR="00E72100" w:rsidRDefault="37231C42" w:rsidP="000211E1">
            <w:pPr>
              <w:pStyle w:val="PHWBody"/>
            </w:pPr>
            <w:r>
              <w:t xml:space="preserve">When needed </w:t>
            </w:r>
            <w:r w:rsidR="60AEB08F">
              <w:t>midwifery, health</w:t>
            </w:r>
            <w:r>
              <w:t xml:space="preserve"> visiting </w:t>
            </w:r>
            <w:r w:rsidR="76C1E4CA">
              <w:t xml:space="preserve">and school </w:t>
            </w:r>
            <w:r w:rsidR="76C1E4CA">
              <w:lastRenderedPageBreak/>
              <w:t xml:space="preserve">nursing </w:t>
            </w:r>
            <w:r>
              <w:t>services facilitate early access to a broad range of support and professionals work together to ensure a seamless transition between services</w:t>
            </w:r>
            <w:r w:rsidR="5B6F06F6">
              <w:t>.</w:t>
            </w:r>
          </w:p>
          <w:p w14:paraId="2B9D93CE" w14:textId="2E61C0A6" w:rsidR="00CD644B" w:rsidRDefault="00CD644B" w:rsidP="000211E1">
            <w:pPr>
              <w:pStyle w:val="PHWBody"/>
            </w:pPr>
            <w:r>
              <w:t xml:space="preserve">Enhanced </w:t>
            </w:r>
            <w:r w:rsidR="007F0BD9">
              <w:t xml:space="preserve">support </w:t>
            </w:r>
            <w:r w:rsidR="009F4F09">
              <w:t>is</w:t>
            </w:r>
            <w:r w:rsidR="003F4A94">
              <w:t xml:space="preserve"> available </w:t>
            </w:r>
            <w:r w:rsidR="009F4F09">
              <w:t>with sufficient</w:t>
            </w:r>
            <w:r w:rsidR="003F4A94">
              <w:t xml:space="preserve"> </w:t>
            </w:r>
            <w:r w:rsidR="007F0BD9">
              <w:t>capacity</w:t>
            </w:r>
            <w:r w:rsidR="003F4A94">
              <w:t xml:space="preserve"> to support families </w:t>
            </w:r>
            <w:r w:rsidR="007F0BD9">
              <w:t>quickly and comprehensively when additional health and wellbeing needs are identified</w:t>
            </w:r>
            <w:r w:rsidR="009F4F09">
              <w:t xml:space="preserve">. </w:t>
            </w:r>
          </w:p>
          <w:p w14:paraId="6109E6F9" w14:textId="77777777" w:rsidR="009F4F09" w:rsidRPr="00D17915" w:rsidRDefault="009F4F09" w:rsidP="009F4F09">
            <w:pPr>
              <w:pStyle w:val="PHWBody"/>
            </w:pPr>
            <w:r>
              <w:t>Sufficient specialist health services including perinatal mental health, parent-infant relationship teams, speech and language, infant feeding support, stop smoking and healthy weight services are available to meet local need.</w:t>
            </w:r>
          </w:p>
          <w:p w14:paraId="7C991B09" w14:textId="193612F9" w:rsidR="00902BBA" w:rsidRPr="00E22A3A" w:rsidRDefault="125F431B" w:rsidP="7B61745C">
            <w:pPr>
              <w:pStyle w:val="PHWBody"/>
              <w:rPr>
                <w:highlight w:val="yellow"/>
              </w:rPr>
            </w:pPr>
            <w:r>
              <w:t>All future mothers</w:t>
            </w:r>
            <w:r w:rsidR="18C94A59">
              <w:t xml:space="preserve">, </w:t>
            </w:r>
            <w:r>
              <w:t xml:space="preserve">fathers and carers are offered antenatal education and care early in pregnancy that is designed to build social networks, parental confidence and includes information on </w:t>
            </w:r>
            <w:r w:rsidR="137B41E7">
              <w:t xml:space="preserve">nurturing </w:t>
            </w:r>
            <w:r w:rsidR="137B41E7" w:rsidRPr="002975F5">
              <w:t>care.</w:t>
            </w:r>
            <w:r w:rsidR="137B41E7">
              <w:t xml:space="preserve"> </w:t>
            </w:r>
          </w:p>
          <w:p w14:paraId="18AF3477" w14:textId="322E23D8" w:rsidR="00902BBA" w:rsidRDefault="00902BBA" w:rsidP="000211E1">
            <w:pPr>
              <w:pStyle w:val="PHWBody"/>
            </w:pPr>
            <w:r>
              <w:t>All parents</w:t>
            </w:r>
            <w:r w:rsidR="00A121C4">
              <w:t>/carers</w:t>
            </w:r>
            <w:r>
              <w:t xml:space="preserve"> are asked about their relationship with their baby and offered support with the development of responsive, nurturing relationships.</w:t>
            </w:r>
          </w:p>
          <w:p w14:paraId="147C6704" w14:textId="6EFA9F28" w:rsidR="00902BBA" w:rsidRPr="005C1BDD" w:rsidRDefault="00902BBA" w:rsidP="000211E1">
            <w:pPr>
              <w:pStyle w:val="PHWBody"/>
            </w:pPr>
            <w:r>
              <w:t>All parents</w:t>
            </w:r>
            <w:r w:rsidR="00A121C4">
              <w:t>/carers</w:t>
            </w:r>
            <w:r>
              <w:t xml:space="preserve"> are asked about their mental health and wellbeing</w:t>
            </w:r>
            <w:r w:rsidR="4EF90247">
              <w:t xml:space="preserve"> from </w:t>
            </w:r>
            <w:r w:rsidR="4EF90247">
              <w:lastRenderedPageBreak/>
              <w:t>pregnancy onwards,</w:t>
            </w:r>
            <w:r>
              <w:t xml:space="preserve"> and offered further support if needed.</w:t>
            </w:r>
          </w:p>
          <w:p w14:paraId="0388B742" w14:textId="52D3A26A" w:rsidR="00902BBA" w:rsidRDefault="00902BBA" w:rsidP="000211E1">
            <w:pPr>
              <w:pStyle w:val="PHWBody"/>
            </w:pPr>
            <w:r>
              <w:t xml:space="preserve">Consistent, high quality, up to date information </w:t>
            </w:r>
            <w:r w:rsidR="334F91EC">
              <w:t xml:space="preserve">for families to </w:t>
            </w:r>
            <w:r w:rsidR="00C8700F">
              <w:t xml:space="preserve">support health and wellbeing and </w:t>
            </w:r>
            <w:r w:rsidR="334F91EC">
              <w:t>develop parenting knowledge, skills and confidence</w:t>
            </w:r>
            <w:r>
              <w:t>.</w:t>
            </w:r>
          </w:p>
          <w:p w14:paraId="4AA6BEC5" w14:textId="1C7EAB0E" w:rsidR="00D54E28" w:rsidRDefault="0067001F" w:rsidP="000211E1">
            <w:pPr>
              <w:pStyle w:val="PHWBody"/>
            </w:pPr>
            <w:r w:rsidRPr="00DA18C2">
              <w:rPr>
                <w:lang w:eastAsia="en-GB"/>
              </w:rPr>
              <w:t xml:space="preserve">Information and </w:t>
            </w:r>
            <w:r w:rsidR="00131410">
              <w:rPr>
                <w:lang w:eastAsia="en-GB"/>
              </w:rPr>
              <w:t>support to access</w:t>
            </w:r>
            <w:r>
              <w:rPr>
                <w:lang w:eastAsia="en-GB"/>
              </w:rPr>
              <w:t xml:space="preserve"> local </w:t>
            </w:r>
            <w:r w:rsidR="00D54E28" w:rsidRPr="0067001F">
              <w:rPr>
                <w:lang w:eastAsia="en-GB"/>
              </w:rPr>
              <w:t>support networks, baby groups and opportunities</w:t>
            </w:r>
            <w:r w:rsidR="00131410">
              <w:rPr>
                <w:lang w:eastAsia="en-GB"/>
              </w:rPr>
              <w:t xml:space="preserve"> for </w:t>
            </w:r>
            <w:r w:rsidR="00AF28C6">
              <w:rPr>
                <w:lang w:eastAsia="en-GB"/>
              </w:rPr>
              <w:t>targeted parenting knowledge and skills support.</w:t>
            </w:r>
          </w:p>
          <w:p w14:paraId="5B05F16C" w14:textId="22DD0167" w:rsidR="00902BBA" w:rsidRPr="004F41A6" w:rsidRDefault="00A52D17" w:rsidP="000211E1">
            <w:pPr>
              <w:pStyle w:val="PHWBody"/>
              <w:rPr>
                <w:sz w:val="20"/>
                <w:szCs w:val="20"/>
                <w:lang w:eastAsia="en-GB"/>
              </w:rPr>
            </w:pPr>
            <w:r>
              <w:t>Collaborative relationships between healt</w:t>
            </w:r>
            <w:r w:rsidR="0437D357">
              <w:t xml:space="preserve">h professionals </w:t>
            </w:r>
            <w:r>
              <w:t xml:space="preserve">and </w:t>
            </w:r>
            <w:r w:rsidR="0437D357">
              <w:t xml:space="preserve">high quality, trauma informed </w:t>
            </w:r>
            <w:r w:rsidR="75D7154C">
              <w:t>community-based</w:t>
            </w:r>
            <w:r w:rsidR="0437D357">
              <w:t xml:space="preserve"> services </w:t>
            </w:r>
            <w:r>
              <w:t>to enable</w:t>
            </w:r>
            <w:r w:rsidR="0437D357">
              <w:t xml:space="preserve"> seamless, flexible and equitable support and early help. </w:t>
            </w:r>
          </w:p>
          <w:p w14:paraId="7B15EE49" w14:textId="078AA695" w:rsidR="00902BBA" w:rsidRPr="00946EFD" w:rsidRDefault="00A52D17" w:rsidP="000211E1">
            <w:pPr>
              <w:pStyle w:val="PHWBody"/>
              <w:rPr>
                <w:sz w:val="20"/>
                <w:szCs w:val="20"/>
                <w:lang w:eastAsia="en-GB"/>
              </w:rPr>
            </w:pPr>
            <w:r>
              <w:t>A</w:t>
            </w:r>
            <w:r w:rsidR="00902BBA" w:rsidRPr="00D17915">
              <w:t>ccessible</w:t>
            </w:r>
            <w:r>
              <w:t xml:space="preserve"> services</w:t>
            </w:r>
            <w:r w:rsidR="00902BBA" w:rsidRPr="00D17915">
              <w:t xml:space="preserve"> for all</w:t>
            </w:r>
            <w:r w:rsidR="00B45FE7">
              <w:t>, with a</w:t>
            </w:r>
            <w:r w:rsidR="00902BBA" w:rsidRPr="00D17915">
              <w:t xml:space="preserve">dditional support </w:t>
            </w:r>
            <w:r w:rsidR="00B45FE7">
              <w:t>to facilitate access including</w:t>
            </w:r>
            <w:r w:rsidR="00902BBA" w:rsidRPr="00D17915">
              <w:t xml:space="preserve"> interpreters, B</w:t>
            </w:r>
            <w:r w:rsidR="00B45FE7">
              <w:t xml:space="preserve">ritish </w:t>
            </w:r>
            <w:r w:rsidR="00902BBA" w:rsidRPr="00D17915">
              <w:t>S</w:t>
            </w:r>
            <w:r w:rsidR="00B45FE7">
              <w:t xml:space="preserve">ign </w:t>
            </w:r>
            <w:r w:rsidR="00902BBA" w:rsidRPr="00D17915">
              <w:t>L</w:t>
            </w:r>
            <w:r w:rsidR="00B45FE7">
              <w:t>anguage or</w:t>
            </w:r>
            <w:r w:rsidR="00902BBA" w:rsidRPr="00D17915">
              <w:t xml:space="preserve"> advocacy support, </w:t>
            </w:r>
            <w:r w:rsidR="00B45FE7">
              <w:t>available</w:t>
            </w:r>
            <w:r w:rsidR="00902BBA" w:rsidRPr="00D17915">
              <w:t xml:space="preserve"> when needed.</w:t>
            </w:r>
          </w:p>
          <w:p w14:paraId="13636719" w14:textId="5E21B779" w:rsidR="00902BBA" w:rsidRPr="00946EFD" w:rsidRDefault="39E0BABA" w:rsidP="000211E1">
            <w:pPr>
              <w:pStyle w:val="PHWBody"/>
            </w:pPr>
            <w:r w:rsidRPr="007F7F61">
              <w:t xml:space="preserve">Health professionals </w:t>
            </w:r>
            <w:r w:rsidR="00A52D17">
              <w:t xml:space="preserve">who </w:t>
            </w:r>
            <w:r w:rsidRPr="007F7F61">
              <w:t xml:space="preserve">understand the importance of play and advocate for it </w:t>
            </w:r>
            <w:r w:rsidR="0A27530D" w:rsidRPr="007F7F61">
              <w:t xml:space="preserve">with colleagues and </w:t>
            </w:r>
            <w:r w:rsidRPr="002C2DAD">
              <w:t xml:space="preserve">through their work with </w:t>
            </w:r>
            <w:r w:rsidR="0A27530D" w:rsidRPr="007F7F61">
              <w:t xml:space="preserve">babies, young children and </w:t>
            </w:r>
            <w:r w:rsidRPr="007F7F61">
              <w:t>families</w:t>
            </w:r>
            <w:r w:rsidR="0A27530D" w:rsidRPr="007F7F61">
              <w:t xml:space="preserve">. </w:t>
            </w:r>
          </w:p>
          <w:p w14:paraId="6776F83B" w14:textId="77777777" w:rsidR="00902BBA" w:rsidRPr="00946EFD" w:rsidRDefault="00902BBA" w:rsidP="000211E1">
            <w:pPr>
              <w:pStyle w:val="PHWBody"/>
              <w:rPr>
                <w:lang w:eastAsia="en-GB"/>
              </w:rPr>
            </w:pPr>
          </w:p>
        </w:tc>
        <w:tc>
          <w:tcPr>
            <w:tcW w:w="3400" w:type="dxa"/>
          </w:tcPr>
          <w:p w14:paraId="5A1DDA94" w14:textId="77777777" w:rsidR="00902BBA" w:rsidRPr="008E2BE7" w:rsidRDefault="00902BBA" w:rsidP="000211E1">
            <w:pPr>
              <w:pStyle w:val="PHWBody"/>
              <w:rPr>
                <w:b/>
                <w:lang w:eastAsia="en-GB"/>
              </w:rPr>
            </w:pPr>
            <w:r w:rsidRPr="008E2BE7">
              <w:rPr>
                <w:b/>
                <w:lang w:eastAsia="en-GB"/>
              </w:rPr>
              <w:lastRenderedPageBreak/>
              <w:t>Regional</w:t>
            </w:r>
          </w:p>
          <w:p w14:paraId="4657563A" w14:textId="652702C3" w:rsidR="00902BBA" w:rsidRPr="005D5EC3" w:rsidRDefault="00902BBA" w:rsidP="000211E1">
            <w:pPr>
              <w:pStyle w:val="PHWBody"/>
            </w:pPr>
            <w:r>
              <w:t xml:space="preserve">A collective strategic focus on </w:t>
            </w:r>
            <w:r w:rsidR="00497C90">
              <w:t xml:space="preserve">reducing health inequalities through the prioritisation of </w:t>
            </w:r>
            <w:r>
              <w:t>prevention, early child development</w:t>
            </w:r>
            <w:r w:rsidR="3847690A">
              <w:t xml:space="preserve">, emotional wellbeing </w:t>
            </w:r>
            <w:r>
              <w:t>and nurturing parent infant relationships</w:t>
            </w:r>
            <w:r w:rsidR="675F8E82">
              <w:t>.</w:t>
            </w:r>
          </w:p>
          <w:p w14:paraId="1F93CF95" w14:textId="5BD3870A" w:rsidR="00902BBA" w:rsidRPr="005D5EC3" w:rsidRDefault="00902BBA" w:rsidP="000211E1">
            <w:pPr>
              <w:pStyle w:val="PHWBody"/>
            </w:pPr>
            <w:r>
              <w:t>Coordinated and collaborative approaches to s</w:t>
            </w:r>
            <w:r w:rsidRPr="005D5EC3">
              <w:t>ervice</w:t>
            </w:r>
            <w:r>
              <w:t xml:space="preserve"> planning that prioritise reducing inequalities and providing support to </w:t>
            </w:r>
            <w:r w:rsidR="000A2F63">
              <w:t xml:space="preserve">optimise babies, young </w:t>
            </w:r>
            <w:r w:rsidR="008762EA">
              <w:t>children’s</w:t>
            </w:r>
            <w:r w:rsidR="000A2F63">
              <w:t xml:space="preserve"> and </w:t>
            </w:r>
            <w:r>
              <w:t>families</w:t>
            </w:r>
            <w:r w:rsidR="000A2F63">
              <w:t xml:space="preserve"> health and wellbeing </w:t>
            </w:r>
            <w:r>
              <w:t xml:space="preserve">based on need. </w:t>
            </w:r>
          </w:p>
          <w:p w14:paraId="048F38CF" w14:textId="025A935D" w:rsidR="00902BBA" w:rsidRPr="005D5EC3" w:rsidRDefault="00902BBA" w:rsidP="000211E1">
            <w:pPr>
              <w:pStyle w:val="PHWBody"/>
            </w:pPr>
            <w:r w:rsidRPr="005D5EC3">
              <w:t>Shared opportunities for training and professional development across</w:t>
            </w:r>
            <w:r w:rsidR="001C3D13">
              <w:t xml:space="preserve"> </w:t>
            </w:r>
            <w:r w:rsidR="001C3D13">
              <w:lastRenderedPageBreak/>
              <w:t>o</w:t>
            </w:r>
            <w:r w:rsidRPr="005D5EC3">
              <w:t>rganisations</w:t>
            </w:r>
            <w:r w:rsidR="008762EA">
              <w:t xml:space="preserve"> and professional groups</w:t>
            </w:r>
            <w:r>
              <w:t>.</w:t>
            </w:r>
          </w:p>
          <w:p w14:paraId="05832117" w14:textId="2641502C" w:rsidR="00902BBA" w:rsidRPr="005D5EC3" w:rsidRDefault="00231BA0" w:rsidP="000211E1">
            <w:pPr>
              <w:pStyle w:val="PHWBody"/>
            </w:pPr>
            <w:r>
              <w:t>Coordinated approaches to</w:t>
            </w:r>
            <w:r w:rsidR="00D0064B">
              <w:t xml:space="preserve"> providing</w:t>
            </w:r>
            <w:r w:rsidR="00902BBA">
              <w:t xml:space="preserve"> parents</w:t>
            </w:r>
            <w:r w:rsidR="00A121C4">
              <w:t>, carers</w:t>
            </w:r>
            <w:r w:rsidR="00902BBA">
              <w:t xml:space="preserve"> and the trusted adults </w:t>
            </w:r>
            <w:r w:rsidR="00E165D1">
              <w:t>with</w:t>
            </w:r>
            <w:r w:rsidR="00902BBA">
              <w:t xml:space="preserve"> support </w:t>
            </w:r>
            <w:r w:rsidR="00E165D1">
              <w:t xml:space="preserve">to </w:t>
            </w:r>
            <w:r w:rsidR="007A28F9">
              <w:t xml:space="preserve">understand and </w:t>
            </w:r>
            <w:r w:rsidR="00CA7191">
              <w:t>enable</w:t>
            </w:r>
            <w:r w:rsidR="675F8E82">
              <w:t xml:space="preserve"> nurturing parent infant relationships. </w:t>
            </w:r>
          </w:p>
          <w:p w14:paraId="12991233" w14:textId="1BF6AB88" w:rsidR="00902BBA" w:rsidRPr="005D5EC3" w:rsidRDefault="00902BBA" w:rsidP="000211E1">
            <w:pPr>
              <w:pStyle w:val="PHWBody"/>
            </w:pPr>
            <w:r w:rsidRPr="005D5EC3">
              <w:t xml:space="preserve">Mechanisms to enable frontline professionals to access support and guidance from </w:t>
            </w:r>
            <w:r w:rsidR="00B4477C">
              <w:t xml:space="preserve">a range of </w:t>
            </w:r>
            <w:r w:rsidRPr="005D5EC3">
              <w:t>specialist teams</w:t>
            </w:r>
            <w:r w:rsidR="00B4477C">
              <w:t xml:space="preserve"> including health, social care, housing and benefits</w:t>
            </w:r>
            <w:r w:rsidRPr="005D5EC3">
              <w:t>.</w:t>
            </w:r>
          </w:p>
          <w:p w14:paraId="155BF3C4" w14:textId="77777777" w:rsidR="00902BBA" w:rsidRDefault="00902BBA" w:rsidP="000211E1">
            <w:pPr>
              <w:pStyle w:val="PHWBody"/>
            </w:pPr>
            <w:r>
              <w:t>Effective</w:t>
            </w:r>
            <w:r w:rsidRPr="005D5EC3">
              <w:t xml:space="preserve"> digital systems</w:t>
            </w:r>
            <w:r>
              <w:t xml:space="preserve"> and infrastructure</w:t>
            </w:r>
            <w:r w:rsidRPr="005D5EC3">
              <w:t xml:space="preserve"> to facilitate </w:t>
            </w:r>
            <w:r>
              <w:t xml:space="preserve">efficient record keeping and </w:t>
            </w:r>
            <w:r w:rsidRPr="005D5EC3">
              <w:t>communication. </w:t>
            </w:r>
          </w:p>
          <w:p w14:paraId="03A35364" w14:textId="77777777" w:rsidR="00902BBA" w:rsidRDefault="00902BBA" w:rsidP="000211E1">
            <w:pPr>
              <w:pStyle w:val="PHWBody"/>
              <w:rPr>
                <w:lang w:eastAsia="en-GB"/>
              </w:rPr>
            </w:pPr>
            <w:r>
              <w:rPr>
                <w:lang w:eastAsia="en-GB"/>
              </w:rPr>
              <w:t>Coordinated approaches to supporting families to navigate the health system drawing on voluntary/ third sector support and proactive and sustained outreach.</w:t>
            </w:r>
          </w:p>
          <w:p w14:paraId="04E2831D" w14:textId="39310A32" w:rsidR="00902BBA" w:rsidRPr="005D5EC3" w:rsidRDefault="37231C42" w:rsidP="40683E41">
            <w:pPr>
              <w:pStyle w:val="PHWBody"/>
              <w:rPr>
                <w:lang w:eastAsia="en-GB"/>
              </w:rPr>
            </w:pPr>
            <w:r w:rsidRPr="7B61745C">
              <w:rPr>
                <w:lang w:eastAsia="en-GB"/>
              </w:rPr>
              <w:t xml:space="preserve">Cross organisational working to enable joined up services including colocation of services. </w:t>
            </w:r>
          </w:p>
          <w:p w14:paraId="2BC2C4BF" w14:textId="4C500AE8" w:rsidR="00902BBA" w:rsidRPr="005D5EC3" w:rsidRDefault="643A662C" w:rsidP="000211E1">
            <w:pPr>
              <w:pStyle w:val="PHWBody"/>
              <w:rPr>
                <w:lang w:eastAsia="en-GB"/>
              </w:rPr>
            </w:pPr>
            <w:r w:rsidRPr="7B61745C">
              <w:rPr>
                <w:lang w:eastAsia="en-GB"/>
              </w:rPr>
              <w:t>Coordinated approaches to</w:t>
            </w:r>
            <w:r w:rsidR="027C338B" w:rsidRPr="7B61745C">
              <w:rPr>
                <w:lang w:eastAsia="en-GB"/>
              </w:rPr>
              <w:t xml:space="preserve"> facilitate access to suitable spaces for </w:t>
            </w:r>
            <w:r w:rsidR="62B6D2E9" w:rsidRPr="7B61745C">
              <w:rPr>
                <w:lang w:eastAsia="en-GB"/>
              </w:rPr>
              <w:t xml:space="preserve">health </w:t>
            </w:r>
            <w:r w:rsidR="027C338B" w:rsidRPr="7B61745C">
              <w:rPr>
                <w:lang w:eastAsia="en-GB"/>
              </w:rPr>
              <w:t xml:space="preserve">professionals to </w:t>
            </w:r>
            <w:r w:rsidR="00EA0075">
              <w:rPr>
                <w:lang w:eastAsia="en-GB"/>
              </w:rPr>
              <w:t xml:space="preserve">meet and </w:t>
            </w:r>
            <w:r w:rsidR="027C338B" w:rsidRPr="7B61745C">
              <w:rPr>
                <w:lang w:eastAsia="en-GB"/>
              </w:rPr>
              <w:t>w</w:t>
            </w:r>
            <w:r w:rsidR="76D6C3AB" w:rsidRPr="7B61745C">
              <w:rPr>
                <w:lang w:eastAsia="en-GB"/>
              </w:rPr>
              <w:t xml:space="preserve">ork with families </w:t>
            </w:r>
            <w:r w:rsidR="027C338B" w:rsidRPr="7B61745C">
              <w:rPr>
                <w:lang w:eastAsia="en-GB"/>
              </w:rPr>
              <w:t xml:space="preserve"> </w:t>
            </w:r>
          </w:p>
        </w:tc>
        <w:tc>
          <w:tcPr>
            <w:tcW w:w="3401" w:type="dxa"/>
          </w:tcPr>
          <w:p w14:paraId="6A02ADAC" w14:textId="77777777" w:rsidR="00902BBA" w:rsidRPr="008E2BE7" w:rsidRDefault="00902BBA" w:rsidP="000211E1">
            <w:pPr>
              <w:pStyle w:val="PHWBody"/>
              <w:rPr>
                <w:b/>
              </w:rPr>
            </w:pPr>
            <w:r w:rsidRPr="008E2BE7">
              <w:rPr>
                <w:b/>
                <w:lang w:eastAsia="en-GB"/>
              </w:rPr>
              <w:lastRenderedPageBreak/>
              <w:t>National</w:t>
            </w:r>
          </w:p>
          <w:p w14:paraId="521527C8" w14:textId="2D350C5F" w:rsidR="00FE03D9" w:rsidRDefault="00B24FE0" w:rsidP="00FE03D9">
            <w:pPr>
              <w:pStyle w:val="PHWBody"/>
            </w:pPr>
            <w:r>
              <w:rPr>
                <w:lang w:val="en-US"/>
              </w:rPr>
              <w:t>E</w:t>
            </w:r>
            <w:r w:rsidR="00FE03D9">
              <w:rPr>
                <w:lang w:val="en-US"/>
              </w:rPr>
              <w:t>arly child development</w:t>
            </w:r>
            <w:r w:rsidR="00FE03D9" w:rsidRPr="006804F1">
              <w:rPr>
                <w:lang w:val="en-US"/>
              </w:rPr>
              <w:t xml:space="preserve"> is </w:t>
            </w:r>
            <w:r>
              <w:rPr>
                <w:lang w:val="en-US"/>
              </w:rPr>
              <w:t>visible</w:t>
            </w:r>
            <w:r w:rsidR="00FE03D9" w:rsidRPr="006804F1">
              <w:rPr>
                <w:lang w:val="en-US"/>
              </w:rPr>
              <w:t xml:space="preserve"> </w:t>
            </w:r>
            <w:r>
              <w:rPr>
                <w:lang w:val="en-US"/>
              </w:rPr>
              <w:t>and prioritized in</w:t>
            </w:r>
            <w:r w:rsidR="00FE03D9">
              <w:rPr>
                <w:lang w:val="en-US"/>
              </w:rPr>
              <w:t xml:space="preserve"> quality statements, </w:t>
            </w:r>
            <w:r w:rsidR="00FE03D9" w:rsidRPr="006804F1">
              <w:rPr>
                <w:lang w:val="en-US"/>
              </w:rPr>
              <w:t>remit letters</w:t>
            </w:r>
            <w:r>
              <w:rPr>
                <w:lang w:val="en-US"/>
              </w:rPr>
              <w:t xml:space="preserve">, </w:t>
            </w:r>
            <w:r w:rsidR="00FE03D9" w:rsidRPr="006804F1">
              <w:rPr>
                <w:lang w:val="en-US"/>
              </w:rPr>
              <w:t>IMTP plans</w:t>
            </w:r>
            <w:r>
              <w:rPr>
                <w:lang w:val="en-US"/>
              </w:rPr>
              <w:t xml:space="preserve"> and other relevant planning guidance.</w:t>
            </w:r>
          </w:p>
          <w:p w14:paraId="731CF0FD" w14:textId="6EC6B4FE" w:rsidR="00D75D26" w:rsidRDefault="00902BBA" w:rsidP="000211E1">
            <w:pPr>
              <w:pStyle w:val="PHWBody"/>
            </w:pPr>
            <w:r>
              <w:t xml:space="preserve">National policy, guidance and </w:t>
            </w:r>
            <w:r w:rsidR="00D75D26">
              <w:t xml:space="preserve">service </w:t>
            </w:r>
            <w:r>
              <w:t xml:space="preserve">standards for the provision of </w:t>
            </w:r>
            <w:r w:rsidR="00D75D26">
              <w:t xml:space="preserve">high quality, </w:t>
            </w:r>
            <w:r>
              <w:t>evidence informed universal and targeted midwifery</w:t>
            </w:r>
            <w:r w:rsidR="6E41350C">
              <w:t>,</w:t>
            </w:r>
            <w:r>
              <w:t xml:space="preserve"> health visiting </w:t>
            </w:r>
            <w:r w:rsidR="6E41350C">
              <w:t xml:space="preserve">and school nursing </w:t>
            </w:r>
            <w:r>
              <w:t>services</w:t>
            </w:r>
            <w:r w:rsidR="002F2BE6">
              <w:t xml:space="preserve">. </w:t>
            </w:r>
          </w:p>
          <w:p w14:paraId="03CD9AF8" w14:textId="7586FFD6" w:rsidR="00902BBA" w:rsidRDefault="00D75D26" w:rsidP="000211E1">
            <w:pPr>
              <w:pStyle w:val="PHWBody"/>
            </w:pPr>
            <w:r>
              <w:t xml:space="preserve">National policy and guidance </w:t>
            </w:r>
            <w:r w:rsidR="00B24FE0">
              <w:t>ensures</w:t>
            </w:r>
            <w:r>
              <w:t xml:space="preserve"> health and wellbeing support</w:t>
            </w:r>
            <w:r w:rsidR="00902BBA">
              <w:t xml:space="preserve"> </w:t>
            </w:r>
            <w:r w:rsidR="00B24FE0">
              <w:t>is</w:t>
            </w:r>
            <w:r w:rsidR="003D37BC">
              <w:t xml:space="preserve"> delivered</w:t>
            </w:r>
            <w:r>
              <w:t xml:space="preserve"> proportionate to families need, irrespective of where they live</w:t>
            </w:r>
            <w:r w:rsidR="00AF0B66">
              <w:t>.</w:t>
            </w:r>
          </w:p>
          <w:p w14:paraId="1227CEF4" w14:textId="4D5718F9" w:rsidR="00902BBA" w:rsidRDefault="125F431B" w:rsidP="000211E1">
            <w:pPr>
              <w:pStyle w:val="PHWBody"/>
            </w:pPr>
            <w:r>
              <w:t xml:space="preserve">Funding models that enable provision of midwifery, health </w:t>
            </w:r>
            <w:r>
              <w:lastRenderedPageBreak/>
              <w:t>visiting</w:t>
            </w:r>
            <w:r w:rsidR="109ED23B">
              <w:t>, school nursing</w:t>
            </w:r>
            <w:r>
              <w:t xml:space="preserve"> and early years health</w:t>
            </w:r>
            <w:r w:rsidR="00442B65">
              <w:t xml:space="preserve"> and </w:t>
            </w:r>
            <w:r w:rsidR="000316E1">
              <w:t>wellbeing</w:t>
            </w:r>
            <w:r>
              <w:t xml:space="preserve"> services</w:t>
            </w:r>
            <w:r w:rsidR="007458D4">
              <w:t xml:space="preserve"> </w:t>
            </w:r>
            <w:r>
              <w:t xml:space="preserve">in line with national policy </w:t>
            </w:r>
            <w:r w:rsidR="00EF55AA">
              <w:t>a</w:t>
            </w:r>
            <w:r w:rsidR="0025346E">
              <w:t xml:space="preserve">nd </w:t>
            </w:r>
            <w:r w:rsidR="03A40167">
              <w:t xml:space="preserve">guidance </w:t>
            </w:r>
            <w:r>
              <w:t xml:space="preserve">and </w:t>
            </w:r>
            <w:r w:rsidR="5C7FD4AB">
              <w:t>the principles of proportiona</w:t>
            </w:r>
            <w:r w:rsidR="0025346E">
              <w:t>te</w:t>
            </w:r>
            <w:r w:rsidR="5C7FD4AB">
              <w:t xml:space="preserve"> universalism.</w:t>
            </w:r>
          </w:p>
          <w:p w14:paraId="66859F6C" w14:textId="74A4E31C" w:rsidR="00D75D26" w:rsidRDefault="00D75D26" w:rsidP="00D75D26">
            <w:pPr>
              <w:pStyle w:val="PHWBody"/>
            </w:pPr>
            <w:r>
              <w:t xml:space="preserve">National guidance on the use of standardised assessment tools to monitor early child development and emotional wellbeing in the early years. </w:t>
            </w:r>
          </w:p>
          <w:p w14:paraId="1C3B1D45" w14:textId="772FFD98" w:rsidR="00902BBA" w:rsidRDefault="37231C42" w:rsidP="000211E1">
            <w:pPr>
              <w:pStyle w:val="PHWBody"/>
            </w:pPr>
            <w:r>
              <w:t>National workforce strategy and guidance that supports development of a midwifery, health visiting</w:t>
            </w:r>
            <w:r w:rsidR="76C1E4CA">
              <w:t xml:space="preserve">, school </w:t>
            </w:r>
            <w:r w:rsidR="21B67E57">
              <w:t>nursing</w:t>
            </w:r>
            <w:r>
              <w:t xml:space="preserve"> and early years health service workforce that is fit for the future. </w:t>
            </w:r>
          </w:p>
          <w:p w14:paraId="22DE9425" w14:textId="51D16CC2" w:rsidR="00902BBA" w:rsidRDefault="125F431B" w:rsidP="000211E1">
            <w:pPr>
              <w:pStyle w:val="PHWBody"/>
            </w:pPr>
            <w:r>
              <w:t>Professional qualifications and CPD courses include appropriate content on</w:t>
            </w:r>
            <w:r w:rsidR="00B431FB">
              <w:t xml:space="preserve"> nurturing care,</w:t>
            </w:r>
            <w:r>
              <w:t xml:space="preserve"> brain science</w:t>
            </w:r>
            <w:r w:rsidR="5151385A">
              <w:t xml:space="preserve">, </w:t>
            </w:r>
            <w:r>
              <w:t>early development and practical guidance on how to talk about it with parents and support where needed.</w:t>
            </w:r>
          </w:p>
          <w:p w14:paraId="4FE60C22" w14:textId="0D322F28" w:rsidR="00902BBA" w:rsidRDefault="00902BBA" w:rsidP="000211E1">
            <w:pPr>
              <w:pStyle w:val="PHWBody"/>
            </w:pPr>
            <w:r>
              <w:t>National guidance and training standards to embed anti-racist and culturally safe practice in midwifery, health visiting</w:t>
            </w:r>
            <w:r w:rsidR="6E41350C">
              <w:t>, school nursing</w:t>
            </w:r>
            <w:r>
              <w:t xml:space="preserve"> and early years health services. </w:t>
            </w:r>
          </w:p>
          <w:p w14:paraId="476C5323" w14:textId="18A2D8DD" w:rsidR="00902BBA" w:rsidRDefault="00902BBA" w:rsidP="000211E1">
            <w:pPr>
              <w:pStyle w:val="PHWBody"/>
            </w:pPr>
            <w:r>
              <w:t xml:space="preserve">Shared narrative on the role of </w:t>
            </w:r>
            <w:r w:rsidR="66A15795">
              <w:t>midwifery, health</w:t>
            </w:r>
            <w:r>
              <w:t xml:space="preserve"> visiting </w:t>
            </w:r>
            <w:r w:rsidR="6E41350C">
              <w:t xml:space="preserve">and school nursing </w:t>
            </w:r>
            <w:r>
              <w:t>services in building a sustainable health</w:t>
            </w:r>
            <w:r w:rsidR="002F2BE6">
              <w:t xml:space="preserve"> </w:t>
            </w:r>
            <w:r>
              <w:t>and care system and shift to prevention.</w:t>
            </w:r>
          </w:p>
          <w:p w14:paraId="21BE36F0" w14:textId="2E5D49B8" w:rsidR="00902BBA" w:rsidRPr="005C2213" w:rsidRDefault="0D93EEC6" w:rsidP="000211E1">
            <w:pPr>
              <w:pStyle w:val="PHWBody"/>
            </w:pPr>
            <w:r>
              <w:lastRenderedPageBreak/>
              <w:t xml:space="preserve">National guidance </w:t>
            </w:r>
            <w:r w:rsidR="5851BAF9">
              <w:t xml:space="preserve">to support the effective delivery </w:t>
            </w:r>
            <w:r w:rsidR="14B24790">
              <w:t>of antenatal</w:t>
            </w:r>
            <w:r>
              <w:t xml:space="preserve"> education </w:t>
            </w:r>
            <w:r w:rsidR="00053462">
              <w:t xml:space="preserve">and post-natal support </w:t>
            </w:r>
            <w:r>
              <w:t xml:space="preserve">to </w:t>
            </w:r>
            <w:r w:rsidR="00053462">
              <w:t>support the transition to</w:t>
            </w:r>
            <w:r>
              <w:t xml:space="preserve"> parenthood </w:t>
            </w:r>
            <w:r w:rsidR="00B12BFA">
              <w:t>and</w:t>
            </w:r>
            <w:r>
              <w:t xml:space="preserve"> </w:t>
            </w:r>
            <w:r w:rsidR="00850315">
              <w:t>nurturing</w:t>
            </w:r>
            <w:r>
              <w:t xml:space="preserve"> parent</w:t>
            </w:r>
            <w:r w:rsidR="00A52D17">
              <w:t xml:space="preserve"> </w:t>
            </w:r>
            <w:r>
              <w:t>infant relationships</w:t>
            </w:r>
            <w:r w:rsidR="245482AF">
              <w:t>.</w:t>
            </w:r>
            <w:r>
              <w:t xml:space="preserve"> </w:t>
            </w:r>
          </w:p>
          <w:p w14:paraId="6695095B" w14:textId="77777777" w:rsidR="000F48A9" w:rsidRDefault="00902BBA" w:rsidP="000211E1">
            <w:pPr>
              <w:pStyle w:val="PHWBody"/>
            </w:pPr>
            <w:r w:rsidRPr="005C2213">
              <w:t>Consistent, high</w:t>
            </w:r>
            <w:r>
              <w:t>-</w:t>
            </w:r>
            <w:r w:rsidRPr="005C2213">
              <w:t>quality</w:t>
            </w:r>
            <w:r>
              <w:t xml:space="preserve"> </w:t>
            </w:r>
            <w:r w:rsidR="003272F0">
              <w:t xml:space="preserve">health and wellbeing </w:t>
            </w:r>
            <w:r w:rsidRPr="005C2213">
              <w:t>information</w:t>
            </w:r>
            <w:r w:rsidR="003272F0">
              <w:t xml:space="preserve"> for parents and families </w:t>
            </w:r>
            <w:r w:rsidRPr="005C2213">
              <w:t>that are easy to access and understand.</w:t>
            </w:r>
          </w:p>
          <w:p w14:paraId="7E94D873" w14:textId="1849238F" w:rsidR="000F48A9" w:rsidRDefault="000F48A9" w:rsidP="000F48A9">
            <w:pPr>
              <w:pStyle w:val="PHWBody"/>
            </w:pPr>
            <w:r w:rsidRPr="007E403E">
              <w:rPr>
                <w:lang w:val="en-US"/>
              </w:rPr>
              <w:t xml:space="preserve">National guidance on maternal and infant nutrition </w:t>
            </w:r>
            <w:r>
              <w:rPr>
                <w:lang w:val="en-US"/>
              </w:rPr>
              <w:t>informed by</w:t>
            </w:r>
            <w:r w:rsidRPr="007E403E">
              <w:rPr>
                <w:lang w:val="en-US"/>
              </w:rPr>
              <w:t xml:space="preserve"> family </w:t>
            </w:r>
            <w:r w:rsidR="00D37936" w:rsidRPr="007E403E">
              <w:rPr>
                <w:lang w:val="en-US"/>
              </w:rPr>
              <w:t>centered</w:t>
            </w:r>
            <w:r w:rsidRPr="007E403E">
              <w:rPr>
                <w:lang w:val="en-US"/>
              </w:rPr>
              <w:t xml:space="preserve"> approac</w:t>
            </w:r>
            <w:r>
              <w:rPr>
                <w:lang w:val="en-US"/>
              </w:rPr>
              <w:t xml:space="preserve">hes. </w:t>
            </w:r>
          </w:p>
          <w:p w14:paraId="7070B7F0" w14:textId="6EB6E132" w:rsidR="00902BBA" w:rsidRPr="005C2213" w:rsidRDefault="00902BBA" w:rsidP="000211E1">
            <w:pPr>
              <w:pStyle w:val="PHWBody"/>
            </w:pPr>
            <w:r w:rsidRPr="005C2213">
              <w:t>Clear</w:t>
            </w:r>
            <w:r>
              <w:t xml:space="preserve"> governance and</w:t>
            </w:r>
            <w:r w:rsidRPr="005C2213">
              <w:t xml:space="preserve"> accountability</w:t>
            </w:r>
            <w:r>
              <w:t xml:space="preserve"> mechanisms to</w:t>
            </w:r>
            <w:r w:rsidRPr="005C2213">
              <w:t xml:space="preserve"> monitor</w:t>
            </w:r>
            <w:r w:rsidR="003272F0">
              <w:t xml:space="preserve"> early years</w:t>
            </w:r>
            <w:r>
              <w:t xml:space="preserve"> </w:t>
            </w:r>
            <w:r w:rsidR="0083641E">
              <w:t xml:space="preserve">health and wellbeing </w:t>
            </w:r>
            <w:r>
              <w:t>service quality and impact</w:t>
            </w:r>
            <w:r w:rsidR="00B45FE7">
              <w:t>.</w:t>
            </w:r>
            <w:r>
              <w:t xml:space="preserve"> </w:t>
            </w:r>
          </w:p>
          <w:p w14:paraId="2F4D620F" w14:textId="4B8C11C5" w:rsidR="00902BBA" w:rsidRDefault="00A52D17" w:rsidP="000211E1">
            <w:pPr>
              <w:pStyle w:val="PHWBody"/>
            </w:pPr>
            <w:r>
              <w:t xml:space="preserve">Commitment to ensuring funding for </w:t>
            </w:r>
            <w:r w:rsidR="002F2BE6">
              <w:t>health promoting</w:t>
            </w:r>
            <w:r w:rsidR="002D6882">
              <w:t xml:space="preserve"> </w:t>
            </w:r>
            <w:r w:rsidR="00050307">
              <w:t xml:space="preserve">services </w:t>
            </w:r>
            <w:r w:rsidR="00902BBA" w:rsidRPr="005C2213">
              <w:t>and early intervention is priorit</w:t>
            </w:r>
            <w:r w:rsidR="002F2BE6">
              <w:t>ised</w:t>
            </w:r>
            <w:r w:rsidR="00902BBA" w:rsidRPr="005C2213">
              <w:t xml:space="preserve"> and </w:t>
            </w:r>
            <w:r w:rsidR="00B76C9C">
              <w:t>protected</w:t>
            </w:r>
            <w:r w:rsidR="00902BBA" w:rsidRPr="005C2213">
              <w:t xml:space="preserve">. </w:t>
            </w:r>
          </w:p>
          <w:p w14:paraId="46B79445" w14:textId="1F30468F" w:rsidR="00902BBA" w:rsidRPr="00EB1C58" w:rsidRDefault="00902BBA" w:rsidP="000211E1">
            <w:pPr>
              <w:pStyle w:val="PHWBody"/>
            </w:pPr>
            <w:r w:rsidRPr="00EB1C58">
              <w:t>Funding mechanisms that incentivise and enable collaboration and integrated service provision with sufficient capacity to build trusting relationships with families</w:t>
            </w:r>
            <w:r w:rsidR="00B45FE7">
              <w:t>.</w:t>
            </w:r>
          </w:p>
          <w:p w14:paraId="0BBFE519" w14:textId="3F4FB362" w:rsidR="00902BBA" w:rsidRPr="005C2213" w:rsidRDefault="00902BBA" w:rsidP="000211E1">
            <w:pPr>
              <w:pStyle w:val="PHWBody"/>
            </w:pPr>
            <w:r w:rsidRPr="00C401EF">
              <w:t xml:space="preserve">National guidance on </w:t>
            </w:r>
            <w:r w:rsidR="0084501B">
              <w:t xml:space="preserve">enabling and promoting </w:t>
            </w:r>
            <w:r w:rsidRPr="00C401EF">
              <w:t>play in health</w:t>
            </w:r>
            <w:r w:rsidR="0084501B">
              <w:t xml:space="preserve"> services and </w:t>
            </w:r>
            <w:r w:rsidRPr="00C401EF">
              <w:t>settings</w:t>
            </w:r>
            <w:r w:rsidR="00B45FE7">
              <w:t>.</w:t>
            </w:r>
          </w:p>
        </w:tc>
      </w:tr>
    </w:tbl>
    <w:p w14:paraId="4E03153F" w14:textId="4BE1E2C6" w:rsidR="005043E2" w:rsidRPr="00F71E6D" w:rsidRDefault="00795881" w:rsidP="00A52D17">
      <w:pPr>
        <w:spacing w:before="120" w:after="360"/>
        <w:rPr>
          <w:b/>
          <w:bCs/>
        </w:rPr>
      </w:pPr>
      <w:r>
        <w:rPr>
          <w:rFonts w:ascii="Ubuntu" w:hAnsi="Ubuntu"/>
          <w:b/>
          <w:sz w:val="28"/>
          <w:szCs w:val="28"/>
          <w:lang w:val="en-GB"/>
        </w:rPr>
        <w:lastRenderedPageBreak/>
        <w:br w:type="page"/>
      </w:r>
      <w:r w:rsidR="005043E2" w:rsidRPr="00A52D17">
        <w:rPr>
          <w:rFonts w:ascii="Ubuntu" w:hAnsi="Ubuntu"/>
          <w:b/>
          <w:sz w:val="28"/>
          <w:szCs w:val="28"/>
          <w:lang w:val="en-GB"/>
        </w:rPr>
        <w:lastRenderedPageBreak/>
        <w:t>Implementing the Framework for Action</w:t>
      </w:r>
      <w:r w:rsidR="005043E2" w:rsidRPr="2282C640">
        <w:rPr>
          <w:b/>
          <w:bCs/>
        </w:rPr>
        <w:t xml:space="preserve"> </w:t>
      </w:r>
    </w:p>
    <w:p w14:paraId="24157B25" w14:textId="426A32F2" w:rsidR="005043E2" w:rsidRPr="009154BE" w:rsidRDefault="005043E2" w:rsidP="005043E2">
      <w:pPr>
        <w:pStyle w:val="PHWSubheading"/>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The framework describes an optimal early years system and what needs to be in place</w:t>
      </w:r>
      <w:r w:rsidR="009154BE">
        <w:rPr>
          <w:rFonts w:ascii="Ubuntu Light" w:eastAsia="Times New Roman" w:hAnsi="Ubuntu Light" w:cstheme="minorHAnsi"/>
          <w:bCs/>
          <w:sz w:val="24"/>
          <w:szCs w:val="24"/>
          <w:lang w:eastAsia="en-GB"/>
        </w:rPr>
        <w:t xml:space="preserve"> at local, regional and national level</w:t>
      </w:r>
      <w:r w:rsidRPr="009154BE">
        <w:rPr>
          <w:rFonts w:ascii="Ubuntu Light" w:eastAsia="Times New Roman" w:hAnsi="Ubuntu Light" w:cstheme="minorHAnsi"/>
          <w:bCs/>
          <w:sz w:val="24"/>
          <w:szCs w:val="24"/>
          <w:lang w:eastAsia="en-GB"/>
        </w:rPr>
        <w:t xml:space="preserve"> to ensure all babies in Wales </w:t>
      </w:r>
      <w:r w:rsidR="00A320E6">
        <w:rPr>
          <w:rFonts w:ascii="Ubuntu Light" w:eastAsia="Times New Roman" w:hAnsi="Ubuntu Light" w:cstheme="minorHAnsi"/>
          <w:bCs/>
          <w:sz w:val="24"/>
          <w:szCs w:val="24"/>
          <w:lang w:eastAsia="en-GB"/>
        </w:rPr>
        <w:t>have</w:t>
      </w:r>
      <w:r w:rsidRPr="009154BE">
        <w:rPr>
          <w:rFonts w:ascii="Ubuntu Light" w:eastAsia="Times New Roman" w:hAnsi="Ubuntu Light" w:cstheme="minorHAnsi"/>
          <w:bCs/>
          <w:sz w:val="24"/>
          <w:szCs w:val="24"/>
          <w:lang w:eastAsia="en-GB"/>
        </w:rPr>
        <w:t xml:space="preserve"> the best start in life.</w:t>
      </w:r>
      <w:r w:rsidR="00A320E6">
        <w:rPr>
          <w:rFonts w:ascii="Ubuntu Light" w:eastAsia="Times New Roman" w:hAnsi="Ubuntu Light" w:cstheme="minorHAnsi"/>
          <w:bCs/>
          <w:sz w:val="24"/>
          <w:szCs w:val="24"/>
          <w:lang w:eastAsia="en-GB"/>
        </w:rPr>
        <w:t xml:space="preserve"> Precisely defining local and regional boundaries within the context of the framework is not an exact science due to the different geographical and organisational boundaries that exist across Welsh public services.</w:t>
      </w:r>
      <w:r w:rsidRPr="009154BE">
        <w:rPr>
          <w:rFonts w:ascii="Ubuntu Light" w:eastAsia="Times New Roman" w:hAnsi="Ubuntu Light" w:cstheme="minorHAnsi"/>
          <w:bCs/>
          <w:sz w:val="24"/>
          <w:szCs w:val="24"/>
          <w:lang w:eastAsia="en-GB"/>
        </w:rPr>
        <w:t xml:space="preserve"> As a result,</w:t>
      </w:r>
      <w:r w:rsidR="00A320E6">
        <w:rPr>
          <w:rFonts w:ascii="Ubuntu Light" w:eastAsia="Times New Roman" w:hAnsi="Ubuntu Light" w:cstheme="minorHAnsi"/>
          <w:bCs/>
          <w:sz w:val="24"/>
          <w:szCs w:val="24"/>
          <w:lang w:eastAsia="en-GB"/>
        </w:rPr>
        <w:t xml:space="preserve"> when implementing the framework some flexibility and interpretation</w:t>
      </w:r>
      <w:r w:rsidR="00313964">
        <w:rPr>
          <w:rFonts w:ascii="Ubuntu Light" w:eastAsia="Times New Roman" w:hAnsi="Ubuntu Light" w:cstheme="minorHAnsi"/>
          <w:bCs/>
          <w:sz w:val="24"/>
          <w:szCs w:val="24"/>
          <w:lang w:eastAsia="en-GB"/>
        </w:rPr>
        <w:t>,</w:t>
      </w:r>
      <w:r w:rsidR="00A320E6">
        <w:rPr>
          <w:rFonts w:ascii="Ubuntu Light" w:eastAsia="Times New Roman" w:hAnsi="Ubuntu Light" w:cstheme="minorHAnsi"/>
          <w:bCs/>
          <w:sz w:val="24"/>
          <w:szCs w:val="24"/>
          <w:lang w:eastAsia="en-GB"/>
        </w:rPr>
        <w:t xml:space="preserve"> informed by specific circumstances may be required depending on the part of the system in which people work. Similarly </w:t>
      </w:r>
      <w:r w:rsidRPr="009154BE">
        <w:rPr>
          <w:rFonts w:ascii="Ubuntu Light" w:eastAsia="Times New Roman" w:hAnsi="Ubuntu Light" w:cstheme="minorHAnsi"/>
          <w:bCs/>
          <w:sz w:val="24"/>
          <w:szCs w:val="24"/>
          <w:lang w:eastAsia="en-GB"/>
        </w:rPr>
        <w:t>different places, services, partnerships, researchers and policy makers may use the framework differently</w:t>
      </w:r>
      <w:r w:rsidR="0069131C">
        <w:rPr>
          <w:rFonts w:ascii="Ubuntu Light" w:eastAsia="Times New Roman" w:hAnsi="Ubuntu Light" w:cstheme="minorHAnsi"/>
          <w:bCs/>
          <w:sz w:val="24"/>
          <w:szCs w:val="24"/>
          <w:lang w:eastAsia="en-GB"/>
        </w:rPr>
        <w:t>, for example:</w:t>
      </w:r>
    </w:p>
    <w:p w14:paraId="6721F243" w14:textId="3F6D864D" w:rsidR="005043E2" w:rsidRPr="009154BE" w:rsidRDefault="005043E2" w:rsidP="00914A49">
      <w:pPr>
        <w:pStyle w:val="PHWSubheading"/>
        <w:numPr>
          <w:ilvl w:val="0"/>
          <w:numId w:val="25"/>
        </w:numPr>
        <w:rPr>
          <w:rFonts w:ascii="Ubuntu Light" w:eastAsia="Times New Roman" w:hAnsi="Ubuntu Light" w:cstheme="minorBidi"/>
          <w:sz w:val="24"/>
          <w:szCs w:val="24"/>
          <w:lang w:eastAsia="en-GB"/>
        </w:rPr>
      </w:pPr>
      <w:r w:rsidRPr="24E1DC21">
        <w:rPr>
          <w:rFonts w:ascii="Ubuntu Light" w:eastAsia="Times New Roman" w:hAnsi="Ubuntu Light" w:cstheme="minorBidi"/>
          <w:sz w:val="24"/>
          <w:szCs w:val="24"/>
          <w:lang w:eastAsia="en-GB"/>
        </w:rPr>
        <w:t xml:space="preserve">A partnership </w:t>
      </w:r>
      <w:r w:rsidR="0069131C">
        <w:rPr>
          <w:rFonts w:ascii="Ubuntu Light" w:eastAsia="Times New Roman" w:hAnsi="Ubuntu Light" w:cstheme="minorBidi"/>
          <w:sz w:val="24"/>
          <w:szCs w:val="24"/>
          <w:lang w:eastAsia="en-GB"/>
        </w:rPr>
        <w:t>can</w:t>
      </w:r>
      <w:r w:rsidRPr="24E1DC21">
        <w:rPr>
          <w:rFonts w:ascii="Ubuntu Light" w:eastAsia="Times New Roman" w:hAnsi="Ubuntu Light" w:cstheme="minorBidi"/>
          <w:sz w:val="24"/>
          <w:szCs w:val="24"/>
          <w:lang w:eastAsia="en-GB"/>
        </w:rPr>
        <w:t xml:space="preserve"> work together to assess where its strengths and weaknesses lie in relation to the system as a whole and agree priority areas to focus on collaboratively to strengthen their system. </w:t>
      </w:r>
    </w:p>
    <w:p w14:paraId="1C57DA8B" w14:textId="5E9FA83F" w:rsidR="005043E2" w:rsidRPr="009154BE" w:rsidRDefault="005043E2" w:rsidP="00914A49">
      <w:pPr>
        <w:pStyle w:val="PHWSubheading"/>
        <w:numPr>
          <w:ilvl w:val="0"/>
          <w:numId w:val="25"/>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A team working within a particular service or policy area </w:t>
      </w:r>
      <w:r w:rsidR="00FD790A">
        <w:rPr>
          <w:rFonts w:ascii="Ubuntu Light" w:eastAsia="Times New Roman" w:hAnsi="Ubuntu Light" w:cstheme="minorHAnsi"/>
          <w:bCs/>
          <w:sz w:val="24"/>
          <w:szCs w:val="24"/>
          <w:lang w:eastAsia="en-GB"/>
        </w:rPr>
        <w:t>can</w:t>
      </w:r>
      <w:r w:rsidRPr="009154BE">
        <w:rPr>
          <w:rFonts w:ascii="Ubuntu Light" w:eastAsia="Times New Roman" w:hAnsi="Ubuntu Light" w:cstheme="minorHAnsi"/>
          <w:bCs/>
          <w:sz w:val="24"/>
          <w:szCs w:val="24"/>
          <w:lang w:eastAsia="en-GB"/>
        </w:rPr>
        <w:t xml:space="preserve"> focus on a particular building block and how they can adapt their ways of working to better meet the needs of babies, children and families.</w:t>
      </w:r>
    </w:p>
    <w:p w14:paraId="7167D70B" w14:textId="758A22F7" w:rsidR="005043E2" w:rsidRPr="009154BE" w:rsidRDefault="005043E2" w:rsidP="00914A49">
      <w:pPr>
        <w:pStyle w:val="PHWSubheading"/>
        <w:numPr>
          <w:ilvl w:val="0"/>
          <w:numId w:val="25"/>
        </w:numPr>
        <w:rPr>
          <w:rFonts w:ascii="Ubuntu Light" w:eastAsia="Times New Roman" w:hAnsi="Ubuntu Light" w:cstheme="minorHAnsi"/>
          <w:bCs/>
          <w:sz w:val="24"/>
          <w:szCs w:val="24"/>
          <w:lang w:eastAsia="en-GB"/>
        </w:rPr>
      </w:pPr>
      <w:r w:rsidRPr="009154BE">
        <w:rPr>
          <w:rFonts w:ascii="Ubuntu Light" w:eastAsia="Times New Roman" w:hAnsi="Ubuntu Light" w:cstheme="minorHAnsi"/>
          <w:bCs/>
          <w:sz w:val="24"/>
          <w:szCs w:val="24"/>
          <w:lang w:eastAsia="en-GB"/>
        </w:rPr>
        <w:t xml:space="preserve">Leaders and cross-sector partners </w:t>
      </w:r>
      <w:r w:rsidR="00FD790A">
        <w:rPr>
          <w:rFonts w:ascii="Ubuntu Light" w:eastAsia="Times New Roman" w:hAnsi="Ubuntu Light" w:cstheme="minorHAnsi"/>
          <w:bCs/>
          <w:sz w:val="24"/>
          <w:szCs w:val="24"/>
          <w:lang w:eastAsia="en-GB"/>
        </w:rPr>
        <w:t>can</w:t>
      </w:r>
      <w:r w:rsidRPr="009154BE">
        <w:rPr>
          <w:rFonts w:ascii="Ubuntu Light" w:eastAsia="Times New Roman" w:hAnsi="Ubuntu Light" w:cstheme="minorHAnsi"/>
          <w:bCs/>
          <w:sz w:val="24"/>
          <w:szCs w:val="24"/>
          <w:lang w:eastAsia="en-GB"/>
        </w:rPr>
        <w:t xml:space="preserve"> use the framework to enable supportive challenge and accountability, providing challenge back into the system in relation to how services, organisations, partnerships and policy makers are aligning their decisions and actions across each of the building blocks of the system. </w:t>
      </w:r>
    </w:p>
    <w:p w14:paraId="54CA47D2" w14:textId="6E965B99" w:rsidR="00914A49" w:rsidRDefault="288AE158" w:rsidP="00914A49">
      <w:pPr>
        <w:pStyle w:val="PHWSubheading"/>
        <w:numPr>
          <w:ilvl w:val="0"/>
          <w:numId w:val="25"/>
        </w:numPr>
        <w:rPr>
          <w:rFonts w:ascii="Ubuntu Light" w:eastAsia="Times New Roman" w:hAnsi="Ubuntu Light" w:cstheme="minorBidi"/>
          <w:sz w:val="24"/>
          <w:szCs w:val="24"/>
          <w:lang w:eastAsia="en-GB"/>
        </w:rPr>
      </w:pPr>
      <w:r w:rsidRPr="40683E41">
        <w:rPr>
          <w:rFonts w:ascii="Ubuntu Light" w:eastAsia="Times New Roman" w:hAnsi="Ubuntu Light" w:cstheme="minorBidi"/>
          <w:sz w:val="24"/>
          <w:szCs w:val="24"/>
          <w:lang w:eastAsia="en-GB"/>
        </w:rPr>
        <w:t xml:space="preserve">Welsh Government </w:t>
      </w:r>
      <w:r w:rsidR="00FD790A">
        <w:rPr>
          <w:rFonts w:ascii="Ubuntu Light" w:eastAsia="Times New Roman" w:hAnsi="Ubuntu Light" w:cstheme="minorBidi"/>
          <w:sz w:val="24"/>
          <w:szCs w:val="24"/>
          <w:lang w:eastAsia="en-GB"/>
        </w:rPr>
        <w:t>can</w:t>
      </w:r>
      <w:r w:rsidRPr="40683E41">
        <w:rPr>
          <w:rFonts w:ascii="Ubuntu Light" w:eastAsia="Times New Roman" w:hAnsi="Ubuntu Light" w:cstheme="minorBidi"/>
          <w:sz w:val="24"/>
          <w:szCs w:val="24"/>
          <w:lang w:eastAsia="en-GB"/>
        </w:rPr>
        <w:t xml:space="preserve"> use the framework to inform</w:t>
      </w:r>
      <w:r w:rsidR="00A52D17">
        <w:rPr>
          <w:rFonts w:ascii="Ubuntu Light" w:eastAsia="Times New Roman" w:hAnsi="Ubuntu Light" w:cstheme="minorBidi"/>
          <w:sz w:val="24"/>
          <w:szCs w:val="24"/>
          <w:lang w:eastAsia="en-GB"/>
        </w:rPr>
        <w:t xml:space="preserve"> and enhance</w:t>
      </w:r>
      <w:r w:rsidRPr="40683E41">
        <w:rPr>
          <w:rFonts w:ascii="Ubuntu Light" w:eastAsia="Times New Roman" w:hAnsi="Ubuntu Light" w:cstheme="minorBidi"/>
          <w:sz w:val="24"/>
          <w:szCs w:val="24"/>
          <w:lang w:eastAsia="en-GB"/>
        </w:rPr>
        <w:t xml:space="preserve"> joined up policy making and cross-government working. </w:t>
      </w:r>
    </w:p>
    <w:p w14:paraId="37B1A4F4" w14:textId="39030697" w:rsidR="005043E2" w:rsidRDefault="7C0FE3CB" w:rsidP="002C4746">
      <w:pPr>
        <w:pStyle w:val="PHWSubheading"/>
        <w:numPr>
          <w:ilvl w:val="0"/>
          <w:numId w:val="25"/>
        </w:numPr>
        <w:spacing w:before="120" w:after="360"/>
        <w:rPr>
          <w:rFonts w:ascii="Ubuntu Light" w:eastAsia="Times New Roman" w:hAnsi="Ubuntu Light" w:cstheme="minorBidi"/>
          <w:sz w:val="24"/>
          <w:szCs w:val="24"/>
          <w:lang w:eastAsia="en-GB"/>
        </w:rPr>
      </w:pPr>
      <w:r w:rsidRPr="40683E41">
        <w:rPr>
          <w:rFonts w:ascii="Ubuntu Light" w:eastAsia="Times New Roman" w:hAnsi="Ubuntu Light" w:cstheme="minorBidi"/>
          <w:sz w:val="24"/>
          <w:szCs w:val="24"/>
          <w:lang w:eastAsia="en-GB"/>
        </w:rPr>
        <w:t>National organisations</w:t>
      </w:r>
      <w:r w:rsidR="00914A49">
        <w:rPr>
          <w:rFonts w:ascii="Ubuntu Light" w:eastAsia="Times New Roman" w:hAnsi="Ubuntu Light" w:cstheme="minorBidi"/>
          <w:sz w:val="24"/>
          <w:szCs w:val="24"/>
          <w:lang w:eastAsia="en-GB"/>
        </w:rPr>
        <w:t>, such as Public Health Wales</w:t>
      </w:r>
      <w:r w:rsidR="009E5633">
        <w:rPr>
          <w:rFonts w:ascii="Ubuntu Light" w:eastAsia="Times New Roman" w:hAnsi="Ubuntu Light" w:cstheme="minorBidi"/>
          <w:sz w:val="24"/>
          <w:szCs w:val="24"/>
          <w:lang w:eastAsia="en-GB"/>
        </w:rPr>
        <w:t>,</w:t>
      </w:r>
      <w:r w:rsidRPr="40683E41">
        <w:rPr>
          <w:rFonts w:ascii="Ubuntu Light" w:eastAsia="Times New Roman" w:hAnsi="Ubuntu Light" w:cstheme="minorBidi"/>
          <w:sz w:val="24"/>
          <w:szCs w:val="24"/>
          <w:lang w:eastAsia="en-GB"/>
        </w:rPr>
        <w:t xml:space="preserve"> </w:t>
      </w:r>
      <w:r w:rsidR="00FD790A">
        <w:rPr>
          <w:rFonts w:ascii="Ubuntu Light" w:eastAsia="Times New Roman" w:hAnsi="Ubuntu Light" w:cstheme="minorBidi"/>
          <w:sz w:val="24"/>
          <w:szCs w:val="24"/>
          <w:lang w:eastAsia="en-GB"/>
        </w:rPr>
        <w:t>can</w:t>
      </w:r>
      <w:r w:rsidRPr="40683E41">
        <w:rPr>
          <w:rFonts w:ascii="Ubuntu Light" w:eastAsia="Times New Roman" w:hAnsi="Ubuntu Light" w:cstheme="minorBidi"/>
          <w:sz w:val="24"/>
          <w:szCs w:val="24"/>
          <w:lang w:eastAsia="en-GB"/>
        </w:rPr>
        <w:t xml:space="preserve"> us</w:t>
      </w:r>
      <w:r w:rsidR="288AE158" w:rsidRPr="40683E41">
        <w:rPr>
          <w:rFonts w:ascii="Ubuntu Light" w:eastAsia="Times New Roman" w:hAnsi="Ubuntu Light" w:cstheme="minorBidi"/>
          <w:sz w:val="24"/>
          <w:szCs w:val="24"/>
          <w:lang w:eastAsia="en-GB"/>
        </w:rPr>
        <w:t>e</w:t>
      </w:r>
      <w:r w:rsidRPr="40683E41">
        <w:rPr>
          <w:rFonts w:ascii="Ubuntu Light" w:eastAsia="Times New Roman" w:hAnsi="Ubuntu Light" w:cstheme="minorBidi"/>
          <w:sz w:val="24"/>
          <w:szCs w:val="24"/>
          <w:lang w:eastAsia="en-GB"/>
        </w:rPr>
        <w:t xml:space="preserve"> the framework to understand </w:t>
      </w:r>
      <w:r w:rsidR="33C43467" w:rsidRPr="40683E41">
        <w:rPr>
          <w:rFonts w:ascii="Ubuntu Light" w:eastAsia="Times New Roman" w:hAnsi="Ubuntu Light" w:cstheme="minorBidi"/>
          <w:sz w:val="24"/>
          <w:szCs w:val="24"/>
          <w:lang w:eastAsia="en-GB"/>
        </w:rPr>
        <w:t xml:space="preserve">how to better support effective local and regional action </w:t>
      </w:r>
      <w:r w:rsidRPr="40683E41">
        <w:rPr>
          <w:rFonts w:ascii="Ubuntu Light" w:eastAsia="Times New Roman" w:hAnsi="Ubuntu Light" w:cstheme="minorBidi"/>
          <w:sz w:val="24"/>
          <w:szCs w:val="24"/>
          <w:lang w:eastAsia="en-GB"/>
        </w:rPr>
        <w:t xml:space="preserve">and where once for Wales approaches </w:t>
      </w:r>
      <w:r w:rsidR="288AE158" w:rsidRPr="40683E41">
        <w:rPr>
          <w:rFonts w:ascii="Ubuntu Light" w:eastAsia="Times New Roman" w:hAnsi="Ubuntu Light" w:cstheme="minorBidi"/>
          <w:sz w:val="24"/>
          <w:szCs w:val="24"/>
          <w:lang w:eastAsia="en-GB"/>
        </w:rPr>
        <w:t xml:space="preserve">would add most value. </w:t>
      </w:r>
    </w:p>
    <w:p w14:paraId="76A80E03" w14:textId="6515959A" w:rsidR="009D3DA0" w:rsidRDefault="00B5695B" w:rsidP="0086195C">
      <w:pPr>
        <w:jc w:val="both"/>
        <w:rPr>
          <w:rFonts w:ascii="Ubuntu" w:hAnsi="Ubuntu"/>
          <w:b/>
          <w:sz w:val="28"/>
          <w:szCs w:val="28"/>
          <w:lang w:val="en-GB"/>
        </w:rPr>
      </w:pPr>
      <w:r>
        <w:rPr>
          <w:rFonts w:ascii="Ubuntu" w:hAnsi="Ubuntu"/>
          <w:b/>
          <w:sz w:val="28"/>
          <w:szCs w:val="28"/>
          <w:lang w:val="en-GB"/>
        </w:rPr>
        <w:t xml:space="preserve">Measuring our impact </w:t>
      </w:r>
    </w:p>
    <w:p w14:paraId="650141DD" w14:textId="77777777" w:rsidR="00B5695B" w:rsidRDefault="00B5695B" w:rsidP="0086195C">
      <w:pPr>
        <w:jc w:val="both"/>
        <w:rPr>
          <w:rFonts w:ascii="Ubuntu" w:hAnsi="Ubuntu"/>
          <w:b/>
          <w:sz w:val="28"/>
          <w:szCs w:val="28"/>
          <w:lang w:val="en-GB"/>
        </w:rPr>
      </w:pPr>
    </w:p>
    <w:p w14:paraId="551AD901" w14:textId="77777777" w:rsidR="006D49D8" w:rsidRDefault="006D49D8" w:rsidP="006D49D8">
      <w:pPr>
        <w:pStyle w:val="PHWBody"/>
        <w:rPr>
          <w:rFonts w:eastAsia="Times New Roman" w:cs="Arial"/>
          <w:szCs w:val="20"/>
        </w:rPr>
      </w:pPr>
      <w:r w:rsidRPr="00351E98">
        <w:rPr>
          <w:rFonts w:eastAsia="Times New Roman" w:cs="Arial"/>
          <w:szCs w:val="20"/>
        </w:rPr>
        <w:t>Achieving the best start in life cannot rest solely with a single service. It requires collaborative efforts between national bodies, regional partnerships, local agencies, communities, and the third sector.</w:t>
      </w:r>
    </w:p>
    <w:p w14:paraId="76B79BE3" w14:textId="0FE698B7" w:rsidR="00E17804" w:rsidRPr="009154BE" w:rsidRDefault="3834CA7C" w:rsidP="0043150E">
      <w:pPr>
        <w:jc w:val="both"/>
        <w:rPr>
          <w:rFonts w:ascii="Ubuntu Light" w:hAnsi="Ubuntu Light"/>
          <w:sz w:val="24"/>
          <w:szCs w:val="24"/>
          <w:lang w:val="en-GB"/>
        </w:rPr>
      </w:pPr>
      <w:r w:rsidRPr="009154BE">
        <w:rPr>
          <w:rFonts w:ascii="Ubuntu Light" w:hAnsi="Ubuntu Light"/>
          <w:sz w:val="24"/>
          <w:szCs w:val="24"/>
        </w:rPr>
        <w:t>The Early Years Outcomes Framework</w:t>
      </w:r>
      <w:r w:rsidR="00E17804" w:rsidRPr="009154BE">
        <w:rPr>
          <w:rFonts w:ascii="Ubuntu Light" w:hAnsi="Ubuntu Light"/>
          <w:sz w:val="24"/>
          <w:szCs w:val="24"/>
          <w:vertAlign w:val="superscript"/>
        </w:rPr>
        <w:footnoteReference w:id="19"/>
      </w:r>
      <w:r w:rsidRPr="009154BE">
        <w:rPr>
          <w:rFonts w:ascii="Ubuntu Light" w:hAnsi="Ubuntu Light"/>
          <w:sz w:val="24"/>
          <w:szCs w:val="24"/>
        </w:rPr>
        <w:t xml:space="preserve"> agreed in 2015 identified a number of indicators and important data development areas</w:t>
      </w:r>
      <w:r w:rsidR="085ED571">
        <w:rPr>
          <w:rFonts w:ascii="Ubuntu Light" w:hAnsi="Ubuntu Light"/>
          <w:sz w:val="24"/>
          <w:szCs w:val="24"/>
        </w:rPr>
        <w:t xml:space="preserve">. </w:t>
      </w:r>
      <w:bookmarkStart w:id="2" w:name="_Hlk190177837"/>
      <w:r w:rsidR="22EE083C">
        <w:rPr>
          <w:rFonts w:ascii="Ubuntu Light" w:hAnsi="Ubuntu Light"/>
          <w:sz w:val="24"/>
          <w:szCs w:val="24"/>
        </w:rPr>
        <w:t>However</w:t>
      </w:r>
      <w:r w:rsidR="085ED571">
        <w:rPr>
          <w:rFonts w:ascii="Ubuntu Light" w:hAnsi="Ubuntu Light"/>
          <w:sz w:val="24"/>
          <w:szCs w:val="24"/>
        </w:rPr>
        <w:t>, work to complete the data development process has stalled</w:t>
      </w:r>
      <w:r w:rsidRPr="009154BE">
        <w:rPr>
          <w:rFonts w:ascii="Ubuntu Light" w:hAnsi="Ubuntu Light"/>
          <w:sz w:val="24"/>
          <w:szCs w:val="24"/>
        </w:rPr>
        <w:t>.</w:t>
      </w:r>
      <w:bookmarkEnd w:id="2"/>
      <w:r w:rsidRPr="009154BE">
        <w:rPr>
          <w:rFonts w:ascii="Ubuntu Light" w:hAnsi="Ubuntu Light"/>
          <w:sz w:val="24"/>
          <w:szCs w:val="24"/>
        </w:rPr>
        <w:t xml:space="preserve"> An updated Early Years Outcomes Framework for Wales would support the implementation of this framework for action</w:t>
      </w:r>
      <w:r w:rsidR="461CCAA1" w:rsidRPr="009154BE">
        <w:rPr>
          <w:rFonts w:ascii="Ubuntu Light" w:hAnsi="Ubuntu Light"/>
          <w:sz w:val="24"/>
          <w:szCs w:val="24"/>
        </w:rPr>
        <w:t xml:space="preserve">. </w:t>
      </w:r>
      <w:r w:rsidR="5D0B1CEA">
        <w:rPr>
          <w:rFonts w:ascii="Ubuntu Light" w:hAnsi="Ubuntu Light"/>
          <w:sz w:val="24"/>
          <w:szCs w:val="24"/>
        </w:rPr>
        <w:t>Developing</w:t>
      </w:r>
      <w:r w:rsidR="5D0B1CEA" w:rsidRPr="009154BE">
        <w:rPr>
          <w:rFonts w:ascii="Ubuntu Light" w:hAnsi="Ubuntu Light"/>
          <w:sz w:val="24"/>
          <w:szCs w:val="24"/>
        </w:rPr>
        <w:t xml:space="preserve"> </w:t>
      </w:r>
      <w:r w:rsidR="461CCAA1" w:rsidRPr="009154BE">
        <w:rPr>
          <w:rFonts w:ascii="Ubuntu Light" w:hAnsi="Ubuntu Light"/>
          <w:sz w:val="24"/>
          <w:szCs w:val="24"/>
        </w:rPr>
        <w:t xml:space="preserve">this was outside the scope of </w:t>
      </w:r>
      <w:r w:rsidR="5D0B1CEA">
        <w:rPr>
          <w:rFonts w:ascii="Ubuntu Light" w:hAnsi="Ubuntu Light"/>
          <w:sz w:val="24"/>
          <w:szCs w:val="24"/>
        </w:rPr>
        <w:t>the</w:t>
      </w:r>
      <w:r w:rsidR="5D0B1CEA" w:rsidRPr="009154BE">
        <w:rPr>
          <w:rFonts w:ascii="Ubuntu Light" w:hAnsi="Ubuntu Light"/>
          <w:sz w:val="24"/>
          <w:szCs w:val="24"/>
        </w:rPr>
        <w:t xml:space="preserve"> </w:t>
      </w:r>
      <w:r w:rsidR="461CCAA1" w:rsidRPr="009154BE">
        <w:rPr>
          <w:rFonts w:ascii="Ubuntu Light" w:hAnsi="Ubuntu Light"/>
          <w:sz w:val="24"/>
          <w:szCs w:val="24"/>
        </w:rPr>
        <w:t xml:space="preserve">project. </w:t>
      </w:r>
      <w:r w:rsidR="33E86E0A">
        <w:rPr>
          <w:rFonts w:ascii="Ubuntu Light" w:hAnsi="Ubuntu Light"/>
          <w:sz w:val="24"/>
          <w:szCs w:val="24"/>
        </w:rPr>
        <w:t>However</w:t>
      </w:r>
      <w:r w:rsidR="461CCAA1" w:rsidRPr="009154BE">
        <w:rPr>
          <w:rFonts w:ascii="Ubuntu Light" w:hAnsi="Ubuntu Light"/>
          <w:sz w:val="24"/>
          <w:szCs w:val="24"/>
          <w:lang w:val="en-GB"/>
        </w:rPr>
        <w:t xml:space="preserve">, </w:t>
      </w:r>
      <w:r w:rsidR="5D0B1CEA">
        <w:rPr>
          <w:rFonts w:ascii="Ubuntu Light" w:hAnsi="Ubuntu Light"/>
          <w:sz w:val="24"/>
          <w:szCs w:val="24"/>
          <w:lang w:val="en-GB"/>
        </w:rPr>
        <w:t>stakeholders</w:t>
      </w:r>
      <w:r w:rsidR="5D0B1CEA" w:rsidRPr="009154BE">
        <w:rPr>
          <w:rFonts w:ascii="Ubuntu Light" w:hAnsi="Ubuntu Light"/>
          <w:sz w:val="24"/>
          <w:szCs w:val="24"/>
          <w:lang w:val="en-GB"/>
        </w:rPr>
        <w:t xml:space="preserve"> </w:t>
      </w:r>
      <w:r w:rsidR="461CCAA1" w:rsidRPr="009154BE">
        <w:rPr>
          <w:rFonts w:ascii="Ubuntu Light" w:hAnsi="Ubuntu Light"/>
          <w:sz w:val="24"/>
          <w:szCs w:val="24"/>
          <w:lang w:val="en-GB"/>
        </w:rPr>
        <w:t xml:space="preserve">did identify shared goals. </w:t>
      </w:r>
    </w:p>
    <w:p w14:paraId="7CE43D8F" w14:textId="77777777" w:rsidR="0043150E" w:rsidRPr="009154BE" w:rsidRDefault="0043150E" w:rsidP="0043150E">
      <w:pPr>
        <w:jc w:val="both"/>
        <w:rPr>
          <w:rFonts w:ascii="Ubuntu Light" w:hAnsi="Ubuntu Light"/>
          <w:sz w:val="24"/>
          <w:szCs w:val="24"/>
        </w:rPr>
      </w:pPr>
    </w:p>
    <w:p w14:paraId="5B1A9EF1" w14:textId="50EBF543" w:rsidR="0043150E" w:rsidRDefault="0043150E" w:rsidP="0043150E">
      <w:pPr>
        <w:jc w:val="both"/>
        <w:rPr>
          <w:rFonts w:ascii="Ubuntu Light" w:hAnsi="Ubuntu Light"/>
          <w:sz w:val="24"/>
          <w:szCs w:val="24"/>
          <w:lang w:val="en-GB"/>
        </w:rPr>
      </w:pPr>
      <w:r w:rsidRPr="009154BE">
        <w:rPr>
          <w:rFonts w:ascii="Ubuntu Light" w:hAnsi="Ubuntu Light"/>
          <w:sz w:val="24"/>
          <w:szCs w:val="24"/>
        </w:rPr>
        <w:lastRenderedPageBreak/>
        <w:t xml:space="preserve">A shared understanding of our goals is an important step in identifying and developing suitable outcome measures. </w:t>
      </w:r>
      <w:r w:rsidR="006A36E4" w:rsidRPr="009154BE">
        <w:rPr>
          <w:rFonts w:ascii="Ubuntu Light" w:hAnsi="Ubuntu Light"/>
          <w:sz w:val="24"/>
          <w:szCs w:val="24"/>
          <w:lang w:val="en-GB"/>
        </w:rPr>
        <w:t xml:space="preserve">When we modify our </w:t>
      </w:r>
      <w:r w:rsidR="00D37936" w:rsidRPr="009154BE">
        <w:rPr>
          <w:rFonts w:ascii="Ubuntu Light" w:hAnsi="Ubuntu Light"/>
          <w:sz w:val="24"/>
          <w:szCs w:val="24"/>
          <w:lang w:val="en-GB"/>
        </w:rPr>
        <w:t>goals,</w:t>
      </w:r>
      <w:r w:rsidR="006A36E4" w:rsidRPr="009154BE">
        <w:rPr>
          <w:rFonts w:ascii="Ubuntu Light" w:hAnsi="Ubuntu Light"/>
          <w:sz w:val="24"/>
          <w:szCs w:val="24"/>
          <w:lang w:val="en-GB"/>
        </w:rPr>
        <w:t xml:space="preserve"> we can alter what the system prioritises. When combined with effective </w:t>
      </w:r>
      <w:r w:rsidR="00DA2A73">
        <w:rPr>
          <w:rFonts w:ascii="Ubuntu Light" w:hAnsi="Ubuntu Light"/>
          <w:sz w:val="24"/>
          <w:szCs w:val="24"/>
          <w:lang w:val="en-GB"/>
        </w:rPr>
        <w:t xml:space="preserve">measures, </w:t>
      </w:r>
      <w:r w:rsidR="006A36E4" w:rsidRPr="009154BE">
        <w:rPr>
          <w:rFonts w:ascii="Ubuntu Light" w:hAnsi="Ubuntu Light"/>
          <w:sz w:val="24"/>
          <w:szCs w:val="24"/>
          <w:lang w:val="en-GB"/>
        </w:rPr>
        <w:t xml:space="preserve">monitoring and accountability </w:t>
      </w:r>
      <w:r w:rsidR="00D25CD4">
        <w:rPr>
          <w:rFonts w:ascii="Ubuntu Light" w:hAnsi="Ubuntu Light"/>
          <w:sz w:val="24"/>
          <w:szCs w:val="24"/>
          <w:lang w:val="en-GB"/>
        </w:rPr>
        <w:t>this</w:t>
      </w:r>
      <w:r w:rsidR="006A36E4" w:rsidRPr="009154BE">
        <w:rPr>
          <w:rFonts w:ascii="Ubuntu Light" w:hAnsi="Ubuntu Light"/>
          <w:sz w:val="24"/>
          <w:szCs w:val="24"/>
          <w:lang w:val="en-GB"/>
        </w:rPr>
        <w:t xml:space="preserve"> can redirect efforts and resources towards outcomes that align with our policy ambitions. </w:t>
      </w:r>
    </w:p>
    <w:p w14:paraId="01C1F66F" w14:textId="77777777" w:rsidR="00D25CD4" w:rsidRPr="009154BE" w:rsidRDefault="00D25CD4" w:rsidP="0043150E">
      <w:pPr>
        <w:jc w:val="both"/>
        <w:rPr>
          <w:rFonts w:ascii="Ubuntu Light" w:hAnsi="Ubuntu Light"/>
          <w:sz w:val="24"/>
          <w:szCs w:val="24"/>
          <w:lang w:val="en-GB"/>
        </w:rPr>
      </w:pPr>
    </w:p>
    <w:p w14:paraId="5503E9FE" w14:textId="35768836" w:rsidR="0086195C" w:rsidRPr="00955D19" w:rsidRDefault="00C0354E" w:rsidP="00C0354E">
      <w:pPr>
        <w:pStyle w:val="PHWBody"/>
        <w:rPr>
          <w:rFonts w:ascii="Ubuntu" w:hAnsi="Ubuntu"/>
          <w:b/>
          <w:sz w:val="28"/>
          <w:szCs w:val="28"/>
        </w:rPr>
      </w:pPr>
      <w:r w:rsidRPr="00C0354E">
        <w:rPr>
          <w:rFonts w:ascii="Ubuntu" w:hAnsi="Ubuntu"/>
          <w:b/>
          <w:sz w:val="28"/>
          <w:szCs w:val="28"/>
        </w:rPr>
        <w:t xml:space="preserve">Shared goals </w:t>
      </w:r>
      <w:r w:rsidR="0043150E">
        <w:rPr>
          <w:rFonts w:ascii="Ubuntu" w:hAnsi="Ubuntu"/>
          <w:b/>
          <w:sz w:val="28"/>
          <w:szCs w:val="28"/>
        </w:rPr>
        <w:t>identified for the early years system</w:t>
      </w:r>
    </w:p>
    <w:p w14:paraId="08DE351F" w14:textId="759D777B" w:rsidR="0086195C" w:rsidRPr="00955D19" w:rsidRDefault="0086195C" w:rsidP="00A761FA">
      <w:pPr>
        <w:spacing w:after="100" w:afterAutospacing="1"/>
        <w:jc w:val="both"/>
        <w:rPr>
          <w:rFonts w:ascii="Ubuntu" w:hAnsi="Ubuntu"/>
          <w:b/>
          <w:sz w:val="28"/>
          <w:szCs w:val="28"/>
          <w:lang w:val="en-GB"/>
        </w:rPr>
      </w:pPr>
      <w:r>
        <w:rPr>
          <w:rFonts w:ascii="Ubuntu" w:hAnsi="Ubuntu"/>
          <w:b/>
          <w:sz w:val="24"/>
          <w:szCs w:val="24"/>
          <w:lang w:val="en-GB"/>
        </w:rPr>
        <w:t xml:space="preserve">1. </w:t>
      </w:r>
      <w:r w:rsidRPr="00955D19">
        <w:rPr>
          <w:rFonts w:ascii="Ubuntu" w:hAnsi="Ubuntu"/>
          <w:b/>
          <w:sz w:val="24"/>
          <w:szCs w:val="24"/>
          <w:lang w:val="en-GB"/>
        </w:rPr>
        <w:t>Wales is a society where all babies and young children have the best start in life.</w:t>
      </w:r>
    </w:p>
    <w:p w14:paraId="4FA88DC0" w14:textId="77777777" w:rsidR="0086195C" w:rsidRPr="00E209C5" w:rsidRDefault="0086195C" w:rsidP="0086195C">
      <w:pPr>
        <w:jc w:val="both"/>
        <w:rPr>
          <w:rFonts w:ascii="Ubuntu Light" w:hAnsi="Ubuntu Light"/>
          <w:sz w:val="24"/>
          <w:szCs w:val="24"/>
          <w:lang w:val="en-GB"/>
        </w:rPr>
      </w:pPr>
      <w:r w:rsidRPr="00E209C5">
        <w:rPr>
          <w:rFonts w:ascii="Ubuntu Light" w:hAnsi="Ubuntu Light"/>
          <w:sz w:val="24"/>
          <w:szCs w:val="24"/>
          <w:lang w:val="en-GB"/>
        </w:rPr>
        <w:t>This means that;</w:t>
      </w:r>
    </w:p>
    <w:p w14:paraId="1052CE07" w14:textId="02B1CAC2" w:rsidR="0086195C" w:rsidRPr="00E209C5" w:rsidRDefault="00D271F4" w:rsidP="0086195C">
      <w:pPr>
        <w:pStyle w:val="ListParagraph"/>
        <w:widowControl/>
        <w:numPr>
          <w:ilvl w:val="0"/>
          <w:numId w:val="17"/>
        </w:numPr>
        <w:autoSpaceDE/>
        <w:autoSpaceDN/>
        <w:spacing w:line="259" w:lineRule="auto"/>
        <w:contextualSpacing/>
        <w:jc w:val="both"/>
        <w:rPr>
          <w:rFonts w:ascii="Ubuntu Light" w:hAnsi="Ubuntu Light"/>
          <w:sz w:val="24"/>
          <w:szCs w:val="24"/>
          <w:lang w:val="en-GB"/>
        </w:rPr>
      </w:pPr>
      <w:r>
        <w:rPr>
          <w:rFonts w:ascii="Ubuntu Light" w:eastAsia="Times New Roman" w:hAnsi="Ubuntu Light" w:cstheme="minorHAnsi"/>
          <w:sz w:val="24"/>
          <w:szCs w:val="24"/>
          <w:lang w:val="en-GB" w:eastAsia="en-GB"/>
        </w:rPr>
        <w:t>Babies and y</w:t>
      </w:r>
      <w:r w:rsidR="007B3DB3" w:rsidRPr="00787D19">
        <w:rPr>
          <w:rFonts w:ascii="Ubuntu Light" w:eastAsia="Times New Roman" w:hAnsi="Ubuntu Light" w:cstheme="minorHAnsi"/>
          <w:sz w:val="24"/>
          <w:szCs w:val="24"/>
          <w:lang w:val="en-GB" w:eastAsia="en-GB"/>
        </w:rPr>
        <w:t>oung</w:t>
      </w:r>
      <w:r w:rsidR="007B3DB3" w:rsidRPr="00E209C5">
        <w:rPr>
          <w:rFonts w:ascii="Ubuntu Light" w:hAnsi="Ubuntu Light"/>
          <w:sz w:val="24"/>
          <w:szCs w:val="24"/>
          <w:lang w:val="en-GB"/>
        </w:rPr>
        <w:t xml:space="preserve"> </w:t>
      </w:r>
      <w:r w:rsidR="0086195C" w:rsidRPr="00E209C5">
        <w:rPr>
          <w:rFonts w:ascii="Ubuntu Light" w:hAnsi="Ubuntu Light"/>
          <w:sz w:val="24"/>
          <w:szCs w:val="24"/>
          <w:lang w:val="en-GB"/>
        </w:rPr>
        <w:t>children are valued and listened to,</w:t>
      </w:r>
    </w:p>
    <w:p w14:paraId="53B69CC3" w14:textId="2E1443B9" w:rsidR="0086195C" w:rsidRPr="00E209C5" w:rsidRDefault="00A52D17" w:rsidP="0086195C">
      <w:pPr>
        <w:pStyle w:val="ListParagraph"/>
        <w:widowControl/>
        <w:numPr>
          <w:ilvl w:val="0"/>
          <w:numId w:val="17"/>
        </w:numPr>
        <w:autoSpaceDE/>
        <w:autoSpaceDN/>
        <w:spacing w:line="259" w:lineRule="auto"/>
        <w:contextualSpacing/>
        <w:jc w:val="both"/>
        <w:rPr>
          <w:rFonts w:ascii="Ubuntu Light" w:hAnsi="Ubuntu Light"/>
          <w:sz w:val="24"/>
          <w:szCs w:val="24"/>
          <w:lang w:val="en-GB"/>
        </w:rPr>
      </w:pPr>
      <w:r>
        <w:rPr>
          <w:rFonts w:ascii="Ubuntu Light" w:hAnsi="Ubuntu Light"/>
          <w:sz w:val="24"/>
          <w:szCs w:val="24"/>
          <w:lang w:val="en-GB"/>
        </w:rPr>
        <w:t>E</w:t>
      </w:r>
      <w:r w:rsidR="0086195C" w:rsidRPr="00E209C5">
        <w:rPr>
          <w:rFonts w:ascii="Ubuntu Light" w:hAnsi="Ubuntu Light"/>
          <w:sz w:val="24"/>
          <w:szCs w:val="24"/>
          <w:lang w:val="en-GB"/>
        </w:rPr>
        <w:t>veryone understands that relationships and experiences during pregnancy and the early years, shape children’s future.</w:t>
      </w:r>
    </w:p>
    <w:p w14:paraId="1FA8C3DA" w14:textId="77777777" w:rsidR="00B2152E" w:rsidRDefault="00E82BC5" w:rsidP="0086195C">
      <w:pPr>
        <w:pStyle w:val="ListParagraph"/>
        <w:widowControl/>
        <w:numPr>
          <w:ilvl w:val="0"/>
          <w:numId w:val="17"/>
        </w:numPr>
        <w:autoSpaceDE/>
        <w:autoSpaceDN/>
        <w:spacing w:line="259" w:lineRule="auto"/>
        <w:contextualSpacing/>
        <w:jc w:val="both"/>
        <w:rPr>
          <w:rFonts w:ascii="Ubuntu Light" w:hAnsi="Ubuntu Light"/>
          <w:sz w:val="24"/>
          <w:szCs w:val="24"/>
          <w:lang w:val="en-GB"/>
        </w:rPr>
      </w:pPr>
      <w:r w:rsidRPr="00E209C5">
        <w:rPr>
          <w:rFonts w:ascii="Ubuntu Light" w:hAnsi="Ubuntu Light"/>
          <w:sz w:val="24"/>
          <w:szCs w:val="24"/>
          <w:lang w:val="en-GB"/>
        </w:rPr>
        <w:t>P</w:t>
      </w:r>
      <w:r w:rsidR="0086195C" w:rsidRPr="00E209C5">
        <w:rPr>
          <w:rFonts w:ascii="Ubuntu Light" w:hAnsi="Ubuntu Light"/>
          <w:sz w:val="24"/>
          <w:szCs w:val="24"/>
          <w:lang w:val="en-GB"/>
        </w:rPr>
        <w:t>arents</w:t>
      </w:r>
      <w:r w:rsidRPr="00E209C5">
        <w:rPr>
          <w:rFonts w:ascii="Ubuntu Light" w:hAnsi="Ubuntu Light"/>
          <w:sz w:val="24"/>
          <w:szCs w:val="24"/>
          <w:lang w:val="en-GB"/>
        </w:rPr>
        <w:t xml:space="preserve"> and carers </w:t>
      </w:r>
      <w:r w:rsidR="0086195C" w:rsidRPr="00E209C5">
        <w:rPr>
          <w:rFonts w:ascii="Ubuntu Light" w:hAnsi="Ubuntu Light"/>
          <w:sz w:val="24"/>
          <w:szCs w:val="24"/>
          <w:lang w:val="en-GB"/>
        </w:rPr>
        <w:t>have the time, energy, skills, resources and support they need to build nurturing relationships and experiences</w:t>
      </w:r>
      <w:r w:rsidR="00B2152E" w:rsidRPr="00B2152E">
        <w:rPr>
          <w:rFonts w:ascii="Ubuntu Light" w:hAnsi="Ubuntu Light"/>
          <w:sz w:val="24"/>
          <w:szCs w:val="24"/>
          <w:lang w:val="en-GB"/>
        </w:rPr>
        <w:t xml:space="preserve"> </w:t>
      </w:r>
    </w:p>
    <w:p w14:paraId="286E41F6" w14:textId="77777777" w:rsidR="0086195C" w:rsidRPr="007A20D7" w:rsidRDefault="0086195C" w:rsidP="007A20D7">
      <w:pPr>
        <w:widowControl/>
        <w:autoSpaceDE/>
        <w:autoSpaceDN/>
        <w:spacing w:line="259" w:lineRule="auto"/>
        <w:ind w:left="360"/>
        <w:contextualSpacing/>
        <w:jc w:val="both"/>
        <w:rPr>
          <w:rFonts w:ascii="Ubuntu Light" w:hAnsi="Ubuntu Light"/>
          <w:sz w:val="24"/>
          <w:szCs w:val="24"/>
          <w:lang w:val="en-GB"/>
        </w:rPr>
      </w:pPr>
    </w:p>
    <w:p w14:paraId="23EA0937" w14:textId="34FDA936" w:rsidR="0086195C" w:rsidRPr="00955D19" w:rsidRDefault="0086195C" w:rsidP="00A761FA">
      <w:pPr>
        <w:spacing w:after="100" w:afterAutospacing="1"/>
        <w:jc w:val="both"/>
        <w:rPr>
          <w:rFonts w:ascii="Ubuntu" w:hAnsi="Ubuntu"/>
          <w:b/>
          <w:sz w:val="28"/>
          <w:szCs w:val="28"/>
          <w:lang w:val="en-GB"/>
        </w:rPr>
      </w:pPr>
      <w:r>
        <w:rPr>
          <w:rFonts w:ascii="Ubuntu" w:hAnsi="Ubuntu"/>
          <w:b/>
          <w:sz w:val="24"/>
          <w:szCs w:val="24"/>
          <w:lang w:val="en-GB"/>
        </w:rPr>
        <w:t xml:space="preserve">2. </w:t>
      </w:r>
      <w:r w:rsidRPr="00955D19">
        <w:rPr>
          <w:rFonts w:ascii="Ubuntu" w:hAnsi="Ubuntu"/>
          <w:b/>
          <w:sz w:val="24"/>
          <w:szCs w:val="24"/>
          <w:lang w:val="en-GB"/>
        </w:rPr>
        <w:t>Babies and young children in Wales are born and grow up healthy, happy and able to develop to their full potential</w:t>
      </w:r>
      <w:r w:rsidR="00C01892">
        <w:rPr>
          <w:rStyle w:val="FootnoteReference"/>
          <w:rFonts w:ascii="Ubuntu" w:hAnsi="Ubuntu"/>
          <w:b/>
          <w:sz w:val="24"/>
          <w:szCs w:val="24"/>
          <w:lang w:val="en-GB"/>
        </w:rPr>
        <w:footnoteReference w:id="20"/>
      </w:r>
      <w:r w:rsidRPr="00955D19">
        <w:rPr>
          <w:rFonts w:ascii="Ubuntu" w:hAnsi="Ubuntu"/>
          <w:b/>
          <w:sz w:val="24"/>
          <w:szCs w:val="24"/>
          <w:lang w:val="en-GB"/>
        </w:rPr>
        <w:t xml:space="preserve">. </w:t>
      </w:r>
    </w:p>
    <w:p w14:paraId="457770CF" w14:textId="42364690" w:rsidR="002C4746" w:rsidRPr="00E209C5" w:rsidRDefault="0086195C" w:rsidP="0086195C">
      <w:pPr>
        <w:jc w:val="both"/>
        <w:rPr>
          <w:rFonts w:ascii="Ubuntu Light" w:hAnsi="Ubuntu Light"/>
          <w:sz w:val="24"/>
          <w:szCs w:val="24"/>
          <w:lang w:val="en-GB"/>
        </w:rPr>
      </w:pPr>
      <w:r w:rsidRPr="00E209C5">
        <w:rPr>
          <w:rFonts w:ascii="Ubuntu Light" w:hAnsi="Ubuntu Light"/>
          <w:sz w:val="24"/>
          <w:szCs w:val="24"/>
          <w:lang w:val="en-GB"/>
        </w:rPr>
        <w:t xml:space="preserve">This means that; </w:t>
      </w:r>
    </w:p>
    <w:p w14:paraId="4338D1E5" w14:textId="0A905099" w:rsidR="0086195C" w:rsidRPr="00E209C5" w:rsidRDefault="0086195C" w:rsidP="0086195C">
      <w:pPr>
        <w:pStyle w:val="ListParagraph"/>
        <w:widowControl/>
        <w:numPr>
          <w:ilvl w:val="0"/>
          <w:numId w:val="16"/>
        </w:numPr>
        <w:autoSpaceDE/>
        <w:autoSpaceDN/>
        <w:spacing w:line="259" w:lineRule="auto"/>
        <w:contextualSpacing/>
        <w:jc w:val="both"/>
        <w:rPr>
          <w:rFonts w:ascii="Ubuntu Light" w:hAnsi="Ubuntu Light"/>
          <w:sz w:val="24"/>
          <w:szCs w:val="24"/>
          <w:lang w:val="en-GB"/>
        </w:rPr>
      </w:pPr>
      <w:r w:rsidRPr="00E209C5">
        <w:rPr>
          <w:rFonts w:ascii="Ubuntu Light" w:hAnsi="Ubuntu Light"/>
          <w:sz w:val="24"/>
          <w:szCs w:val="24"/>
          <w:lang w:val="en-GB"/>
        </w:rPr>
        <w:t xml:space="preserve">They are physically healthy. They have a safe and healthy pregnancy and birth. They continue to grow and develop </w:t>
      </w:r>
      <w:r w:rsidR="00C7629B">
        <w:rPr>
          <w:rFonts w:ascii="Ubuntu Light" w:hAnsi="Ubuntu Light"/>
          <w:sz w:val="24"/>
          <w:szCs w:val="24"/>
          <w:lang w:val="en-GB"/>
        </w:rPr>
        <w:t>to their full potential</w:t>
      </w:r>
      <w:r w:rsidRPr="00E209C5">
        <w:rPr>
          <w:rFonts w:ascii="Ubuntu Light" w:hAnsi="Ubuntu Light"/>
          <w:sz w:val="24"/>
          <w:szCs w:val="24"/>
          <w:lang w:val="en-GB"/>
        </w:rPr>
        <w:t xml:space="preserve">. </w:t>
      </w:r>
    </w:p>
    <w:p w14:paraId="75D91F5F" w14:textId="77777777" w:rsidR="00B2152E" w:rsidRPr="00B2152E" w:rsidRDefault="0086195C" w:rsidP="00B2152E">
      <w:pPr>
        <w:widowControl/>
        <w:numPr>
          <w:ilvl w:val="0"/>
          <w:numId w:val="16"/>
        </w:numPr>
        <w:autoSpaceDE/>
        <w:autoSpaceDN/>
        <w:spacing w:line="259" w:lineRule="auto"/>
        <w:jc w:val="both"/>
        <w:rPr>
          <w:rFonts w:ascii="Ubuntu Light" w:hAnsi="Ubuntu Light"/>
          <w:sz w:val="24"/>
          <w:szCs w:val="24"/>
          <w:lang w:val="en-GB"/>
        </w:rPr>
      </w:pPr>
      <w:r w:rsidRPr="00E209C5">
        <w:rPr>
          <w:rFonts w:ascii="Ubuntu Light" w:hAnsi="Ubuntu Light"/>
          <w:sz w:val="24"/>
          <w:szCs w:val="24"/>
          <w:lang w:val="en-GB"/>
        </w:rPr>
        <w:t>They have good mental wellbeing. They feel secure, loved and listened to. They have a secure attachment to, and nurturing relationships with, the important adults in their life. They are able to recognise and manage their own feelings.</w:t>
      </w:r>
    </w:p>
    <w:p w14:paraId="25956FE8" w14:textId="1241E58C" w:rsidR="00147661" w:rsidRDefault="00147661" w:rsidP="007A20D7">
      <w:pPr>
        <w:pStyle w:val="ListParagraph"/>
        <w:widowControl/>
        <w:numPr>
          <w:ilvl w:val="0"/>
          <w:numId w:val="16"/>
        </w:numPr>
        <w:autoSpaceDE/>
        <w:autoSpaceDN/>
        <w:spacing w:line="259" w:lineRule="auto"/>
        <w:contextualSpacing/>
        <w:jc w:val="both"/>
        <w:rPr>
          <w:rFonts w:ascii="Ubuntu Light" w:hAnsi="Ubuntu Light"/>
          <w:sz w:val="24"/>
          <w:szCs w:val="24"/>
          <w:lang w:val="en-GB"/>
        </w:rPr>
      </w:pPr>
      <w:r>
        <w:rPr>
          <w:rFonts w:ascii="Ubuntu Light" w:hAnsi="Ubuntu Light"/>
          <w:sz w:val="24"/>
          <w:szCs w:val="24"/>
          <w:lang w:val="en-GB"/>
        </w:rPr>
        <w:t xml:space="preserve">They have good wellbeing, across all </w:t>
      </w:r>
      <w:r w:rsidRPr="007A20D7">
        <w:rPr>
          <w:rFonts w:ascii="Ubuntu Light" w:hAnsi="Ubuntu Light"/>
          <w:sz w:val="24"/>
          <w:szCs w:val="24"/>
          <w:lang w:val="en-GB"/>
        </w:rPr>
        <w:t xml:space="preserve">dimensions of well-being </w:t>
      </w:r>
      <w:r>
        <w:rPr>
          <w:rFonts w:ascii="Ubuntu Light" w:hAnsi="Ubuntu Light"/>
          <w:sz w:val="24"/>
          <w:szCs w:val="24"/>
          <w:lang w:val="en-GB"/>
        </w:rPr>
        <w:t>(</w:t>
      </w:r>
      <w:r w:rsidRPr="007A20D7">
        <w:rPr>
          <w:rFonts w:ascii="Ubuntu Light" w:hAnsi="Ubuntu Light"/>
          <w:sz w:val="24"/>
          <w:szCs w:val="24"/>
          <w:lang w:val="en-GB"/>
        </w:rPr>
        <w:t>economic, social, environmental and cultural</w:t>
      </w:r>
      <w:r>
        <w:rPr>
          <w:rFonts w:ascii="Ubuntu Light" w:hAnsi="Ubuntu Light"/>
          <w:sz w:val="24"/>
          <w:szCs w:val="24"/>
          <w:lang w:val="en-GB"/>
        </w:rPr>
        <w:t>)</w:t>
      </w:r>
    </w:p>
    <w:p w14:paraId="3D679C14" w14:textId="77777777" w:rsidR="009D643F" w:rsidRPr="009D643F" w:rsidRDefault="0086195C" w:rsidP="005861F3">
      <w:pPr>
        <w:pStyle w:val="ListParagraph"/>
        <w:widowControl/>
        <w:numPr>
          <w:ilvl w:val="0"/>
          <w:numId w:val="16"/>
        </w:numPr>
        <w:autoSpaceDE/>
        <w:autoSpaceDN/>
        <w:spacing w:line="259" w:lineRule="auto"/>
        <w:contextualSpacing/>
        <w:jc w:val="both"/>
      </w:pPr>
      <w:r w:rsidRPr="00147661">
        <w:rPr>
          <w:rFonts w:ascii="Ubuntu Light" w:hAnsi="Ubuntu Light"/>
          <w:sz w:val="24"/>
          <w:szCs w:val="24"/>
          <w:lang w:val="en-GB"/>
        </w:rPr>
        <w:t>They are developing to their full potential. This includes physical, cognitive, and social and emotional development. They are curious, creative and able to understand concepts and use language to express themselves. They are learning the skills to manage their own feelings and behaviour and bu</w:t>
      </w:r>
      <w:r w:rsidR="007A20D7" w:rsidRPr="00147661">
        <w:rPr>
          <w:rFonts w:ascii="Ubuntu Light" w:hAnsi="Ubuntu Light"/>
          <w:sz w:val="24"/>
          <w:szCs w:val="24"/>
          <w:lang w:val="en-GB"/>
        </w:rPr>
        <w:t>ild relationships with others.</w:t>
      </w:r>
    </w:p>
    <w:p w14:paraId="4751A6CB" w14:textId="77777777" w:rsidR="009D643F" w:rsidRPr="009D643F" w:rsidRDefault="009D643F" w:rsidP="009D643F">
      <w:pPr>
        <w:widowControl/>
        <w:autoSpaceDE/>
        <w:autoSpaceDN/>
        <w:spacing w:line="259" w:lineRule="auto"/>
        <w:contextualSpacing/>
        <w:jc w:val="both"/>
        <w:rPr>
          <w:rFonts w:ascii="Ubuntu" w:hAnsi="Ubuntu"/>
          <w:b/>
          <w:bCs/>
          <w:sz w:val="28"/>
          <w:szCs w:val="28"/>
          <w:lang w:val="en-GB"/>
        </w:rPr>
      </w:pPr>
    </w:p>
    <w:p w14:paraId="391BADCA" w14:textId="5414A411" w:rsidR="009D643F" w:rsidRDefault="005E5EB6" w:rsidP="009D643F">
      <w:pPr>
        <w:widowControl/>
        <w:autoSpaceDE/>
        <w:autoSpaceDN/>
        <w:spacing w:line="259" w:lineRule="auto"/>
        <w:contextualSpacing/>
        <w:jc w:val="both"/>
        <w:rPr>
          <w:rFonts w:ascii="Ubuntu" w:hAnsi="Ubuntu"/>
          <w:b/>
          <w:bCs/>
          <w:sz w:val="28"/>
          <w:szCs w:val="28"/>
          <w:lang w:val="en-GB"/>
        </w:rPr>
      </w:pPr>
      <w:r>
        <w:rPr>
          <w:rFonts w:ascii="Ubuntu" w:hAnsi="Ubuntu"/>
          <w:b/>
          <w:bCs/>
          <w:sz w:val="28"/>
          <w:szCs w:val="28"/>
          <w:lang w:val="en-GB"/>
        </w:rPr>
        <w:t>Conclusion</w:t>
      </w:r>
    </w:p>
    <w:p w14:paraId="096E0193" w14:textId="77777777" w:rsidR="009D643F" w:rsidRDefault="009D643F" w:rsidP="009D643F">
      <w:pPr>
        <w:widowControl/>
        <w:autoSpaceDE/>
        <w:autoSpaceDN/>
        <w:spacing w:line="259" w:lineRule="auto"/>
        <w:contextualSpacing/>
        <w:jc w:val="both"/>
        <w:rPr>
          <w:rFonts w:ascii="Ubuntu" w:hAnsi="Ubuntu"/>
          <w:b/>
          <w:bCs/>
          <w:sz w:val="28"/>
          <w:szCs w:val="28"/>
          <w:lang w:val="en-GB"/>
        </w:rPr>
      </w:pPr>
    </w:p>
    <w:p w14:paraId="70F2DC70" w14:textId="73E49EC8" w:rsidR="00F62AB8" w:rsidRDefault="009D643F" w:rsidP="009D643F">
      <w:pPr>
        <w:widowControl/>
        <w:autoSpaceDE/>
        <w:autoSpaceDN/>
        <w:spacing w:line="259" w:lineRule="auto"/>
        <w:contextualSpacing/>
        <w:jc w:val="both"/>
        <w:sectPr w:rsidR="00F62AB8" w:rsidSect="00CA3D5B">
          <w:pgSz w:w="11910" w:h="16840"/>
          <w:pgMar w:top="2268" w:right="720" w:bottom="851" w:left="851" w:header="680" w:footer="720" w:gutter="0"/>
          <w:cols w:space="720"/>
          <w:docGrid w:linePitch="299"/>
        </w:sectPr>
      </w:pPr>
      <w:r w:rsidRPr="00765A5C">
        <w:rPr>
          <w:rFonts w:ascii="Ubuntu Light" w:hAnsi="Ubuntu Light"/>
          <w:sz w:val="24"/>
          <w:szCs w:val="24"/>
          <w:lang w:val="en-GB"/>
        </w:rPr>
        <w:t>Th</w:t>
      </w:r>
      <w:r w:rsidR="00765A5C">
        <w:rPr>
          <w:rFonts w:ascii="Ubuntu Light" w:hAnsi="Ubuntu Light"/>
          <w:sz w:val="24"/>
          <w:szCs w:val="24"/>
          <w:lang w:val="en-GB"/>
        </w:rPr>
        <w:t>is</w:t>
      </w:r>
      <w:r w:rsidRPr="00765A5C">
        <w:rPr>
          <w:rFonts w:ascii="Ubuntu Light" w:hAnsi="Ubuntu Light"/>
          <w:sz w:val="24"/>
          <w:szCs w:val="24"/>
          <w:lang w:val="en-GB"/>
        </w:rPr>
        <w:t xml:space="preserve"> Framework for Action </w:t>
      </w:r>
      <w:r w:rsidR="00765A5C">
        <w:rPr>
          <w:rFonts w:ascii="Ubuntu Light" w:hAnsi="Ubuntu Light"/>
          <w:sz w:val="24"/>
          <w:szCs w:val="24"/>
          <w:lang w:val="en-GB"/>
        </w:rPr>
        <w:t>sets</w:t>
      </w:r>
      <w:r w:rsidRPr="00765A5C">
        <w:rPr>
          <w:rFonts w:ascii="Ubuntu Light" w:hAnsi="Ubuntu Light"/>
          <w:sz w:val="24"/>
          <w:szCs w:val="24"/>
          <w:lang w:val="en-GB"/>
        </w:rPr>
        <w:t xml:space="preserve"> out </w:t>
      </w:r>
      <w:r w:rsidR="00765A5C" w:rsidRPr="00765A5C">
        <w:rPr>
          <w:rFonts w:ascii="Ubuntu Light" w:hAnsi="Ubuntu Light"/>
          <w:sz w:val="24"/>
          <w:szCs w:val="24"/>
          <w:lang w:val="en-GB"/>
        </w:rPr>
        <w:t xml:space="preserve">a clear vision for </w:t>
      </w:r>
      <w:r w:rsidR="005E5EB6">
        <w:rPr>
          <w:rFonts w:ascii="Ubuntu Light" w:hAnsi="Ubuntu Light"/>
          <w:sz w:val="24"/>
          <w:szCs w:val="24"/>
          <w:lang w:val="en-GB"/>
        </w:rPr>
        <w:t>an</w:t>
      </w:r>
      <w:r w:rsidR="00765A5C" w:rsidRPr="00765A5C">
        <w:rPr>
          <w:rFonts w:ascii="Ubuntu Light" w:hAnsi="Ubuntu Light"/>
          <w:sz w:val="24"/>
          <w:szCs w:val="24"/>
          <w:lang w:val="en-GB"/>
        </w:rPr>
        <w:t xml:space="preserve"> </w:t>
      </w:r>
      <w:r w:rsidR="005E5EB6">
        <w:rPr>
          <w:rFonts w:ascii="Ubuntu Light" w:hAnsi="Ubuntu Light"/>
          <w:sz w:val="24"/>
          <w:szCs w:val="24"/>
          <w:lang w:val="en-GB"/>
        </w:rPr>
        <w:t>effective</w:t>
      </w:r>
      <w:r w:rsidR="00765A5C" w:rsidRPr="00765A5C">
        <w:rPr>
          <w:rFonts w:ascii="Ubuntu Light" w:hAnsi="Ubuntu Light"/>
          <w:sz w:val="24"/>
          <w:szCs w:val="24"/>
          <w:lang w:val="en-GB"/>
        </w:rPr>
        <w:t xml:space="preserve"> early years system that can enable all </w:t>
      </w:r>
      <w:r w:rsidR="00765A5C">
        <w:rPr>
          <w:rFonts w:ascii="Ubuntu Light" w:hAnsi="Ubuntu Light"/>
          <w:sz w:val="24"/>
          <w:szCs w:val="24"/>
          <w:lang w:val="en-GB"/>
        </w:rPr>
        <w:t>b</w:t>
      </w:r>
      <w:r w:rsidR="00765A5C" w:rsidRPr="00765A5C">
        <w:rPr>
          <w:rFonts w:ascii="Ubuntu Light" w:hAnsi="Ubuntu Light"/>
          <w:sz w:val="24"/>
          <w:szCs w:val="24"/>
          <w:lang w:val="en-GB"/>
        </w:rPr>
        <w:t>abies in Wales to have the best start in life. It has been developed in collaboration</w:t>
      </w:r>
      <w:r w:rsidR="00A52D17">
        <w:rPr>
          <w:rFonts w:ascii="Ubuntu Light" w:hAnsi="Ubuntu Light"/>
          <w:sz w:val="24"/>
          <w:szCs w:val="24"/>
          <w:lang w:val="en-GB"/>
        </w:rPr>
        <w:t>,</w:t>
      </w:r>
      <w:r w:rsidR="00765A5C" w:rsidRPr="00765A5C">
        <w:rPr>
          <w:rFonts w:ascii="Ubuntu Light" w:hAnsi="Ubuntu Light"/>
          <w:sz w:val="24"/>
          <w:szCs w:val="24"/>
          <w:lang w:val="en-GB"/>
        </w:rPr>
        <w:t xml:space="preserve"> and maintaining </w:t>
      </w:r>
      <w:r w:rsidR="00765A5C">
        <w:rPr>
          <w:rFonts w:ascii="Ubuntu Light" w:hAnsi="Ubuntu Light"/>
          <w:sz w:val="24"/>
          <w:szCs w:val="24"/>
          <w:lang w:val="en-GB"/>
        </w:rPr>
        <w:t xml:space="preserve">a collaborative approach will be key to enabling implementation. A commitment from system leaders to </w:t>
      </w:r>
      <w:r w:rsidR="005E5EB6">
        <w:rPr>
          <w:rFonts w:ascii="Ubuntu Light" w:hAnsi="Ubuntu Light"/>
          <w:sz w:val="24"/>
          <w:szCs w:val="24"/>
          <w:lang w:val="en-GB"/>
        </w:rPr>
        <w:t>implementing</w:t>
      </w:r>
      <w:r w:rsidR="00765A5C">
        <w:rPr>
          <w:rFonts w:ascii="Ubuntu Light" w:hAnsi="Ubuntu Light"/>
          <w:sz w:val="24"/>
          <w:szCs w:val="24"/>
          <w:lang w:val="en-GB"/>
        </w:rPr>
        <w:t xml:space="preserve"> this framework </w:t>
      </w:r>
      <w:r w:rsidR="00A52D17">
        <w:rPr>
          <w:rFonts w:ascii="Ubuntu Light" w:hAnsi="Ubuntu Light"/>
          <w:sz w:val="24"/>
          <w:szCs w:val="24"/>
          <w:lang w:val="en-GB"/>
        </w:rPr>
        <w:t>can</w:t>
      </w:r>
      <w:r w:rsidR="00765A5C">
        <w:rPr>
          <w:rFonts w:ascii="Ubuntu Light" w:hAnsi="Ubuntu Light"/>
          <w:sz w:val="24"/>
          <w:szCs w:val="24"/>
          <w:lang w:val="en-GB"/>
        </w:rPr>
        <w:t xml:space="preserve"> enable </w:t>
      </w:r>
      <w:r w:rsidR="00765A5C" w:rsidRPr="005E5EB6">
        <w:rPr>
          <w:rFonts w:ascii="Ubuntu Light" w:hAnsi="Ubuntu Light"/>
          <w:sz w:val="24"/>
          <w:szCs w:val="24"/>
          <w:lang w:val="en-GB"/>
        </w:rPr>
        <w:t xml:space="preserve">better prioritization and coordination of our action, </w:t>
      </w:r>
      <w:r w:rsidR="00765A5C" w:rsidRPr="00765A5C">
        <w:rPr>
          <w:rFonts w:ascii="Ubuntu Light" w:hAnsi="Ubuntu Light"/>
          <w:sz w:val="24"/>
          <w:szCs w:val="24"/>
          <w:lang w:val="en-GB"/>
        </w:rPr>
        <w:t>ensur</w:t>
      </w:r>
      <w:r w:rsidR="00765A5C">
        <w:rPr>
          <w:rFonts w:ascii="Ubuntu Light" w:hAnsi="Ubuntu Light"/>
          <w:sz w:val="24"/>
          <w:szCs w:val="24"/>
          <w:lang w:val="en-GB"/>
        </w:rPr>
        <w:t>ing</w:t>
      </w:r>
      <w:r w:rsidR="00765A5C" w:rsidRPr="00765A5C">
        <w:rPr>
          <w:rFonts w:ascii="Ubuntu Light" w:hAnsi="Ubuntu Light"/>
          <w:sz w:val="24"/>
          <w:szCs w:val="24"/>
          <w:lang w:val="en-GB"/>
        </w:rPr>
        <w:t xml:space="preserve"> </w:t>
      </w:r>
      <w:r w:rsidR="00A52D17">
        <w:rPr>
          <w:rFonts w:ascii="Ubuntu Light" w:hAnsi="Ubuntu Light"/>
          <w:sz w:val="24"/>
          <w:szCs w:val="24"/>
          <w:lang w:val="en-GB"/>
        </w:rPr>
        <w:t>the</w:t>
      </w:r>
      <w:r w:rsidR="00765A5C" w:rsidRPr="00765A5C">
        <w:rPr>
          <w:rFonts w:ascii="Ubuntu Light" w:hAnsi="Ubuntu Light"/>
          <w:sz w:val="24"/>
          <w:szCs w:val="24"/>
          <w:lang w:val="en-GB"/>
        </w:rPr>
        <w:t xml:space="preserve"> strong policy ambition</w:t>
      </w:r>
      <w:r w:rsidR="00A52D17">
        <w:rPr>
          <w:rFonts w:ascii="Ubuntu Light" w:hAnsi="Ubuntu Light"/>
          <w:sz w:val="24"/>
          <w:szCs w:val="24"/>
          <w:lang w:val="en-GB"/>
        </w:rPr>
        <w:t xml:space="preserve"> in Wales</w:t>
      </w:r>
      <w:r w:rsidR="00765A5C" w:rsidRPr="00765A5C">
        <w:rPr>
          <w:rFonts w:ascii="Ubuntu Light" w:hAnsi="Ubuntu Light"/>
          <w:sz w:val="24"/>
          <w:szCs w:val="24"/>
          <w:lang w:val="en-GB"/>
        </w:rPr>
        <w:t xml:space="preserve"> feels real and impactful in the daily lives of babies, young children and their families.</w:t>
      </w:r>
      <w:r w:rsidR="00601810">
        <w:rPr>
          <w:noProof/>
          <w:lang w:val="en-GB" w:eastAsia="en-GB"/>
        </w:rPr>
        <mc:AlternateContent>
          <mc:Choice Requires="wps">
            <w:drawing>
              <wp:anchor distT="0" distB="0" distL="114300" distR="114300" simplePos="0" relativeHeight="251663872" behindDoc="0" locked="0" layoutInCell="1" allowOverlap="1" wp14:anchorId="5ECCDA77" wp14:editId="73E5E556">
                <wp:simplePos x="0" y="0"/>
                <wp:positionH relativeFrom="column">
                  <wp:posOffset>5330217</wp:posOffset>
                </wp:positionH>
                <wp:positionV relativeFrom="paragraph">
                  <wp:posOffset>3725914</wp:posOffset>
                </wp:positionV>
                <wp:extent cx="230521" cy="414938"/>
                <wp:effectExtent l="0" t="0" r="0" b="4445"/>
                <wp:wrapNone/>
                <wp:docPr id="8" name="Rectangle 8"/>
                <wp:cNvGraphicFramePr/>
                <a:graphic xmlns:a="http://schemas.openxmlformats.org/drawingml/2006/main">
                  <a:graphicData uri="http://schemas.microsoft.com/office/word/2010/wordprocessingShape">
                    <wps:wsp>
                      <wps:cNvSpPr/>
                      <wps:spPr>
                        <a:xfrm>
                          <a:off x="0" y="0"/>
                          <a:ext cx="230521" cy="414938"/>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7D9C5E" id="Rectangle 8" o:spid="_x0000_s1026" style="position:absolute;margin-left:419.7pt;margin-top:293.4pt;width:18.15pt;height:32.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" fillcolor="window" stroked="f" strokeweight="2pt"/>
            </w:pict>
          </mc:Fallback>
        </mc:AlternateContent>
      </w:r>
    </w:p>
    <w:p w14:paraId="2FFFA7A1" w14:textId="77777777" w:rsidR="008D3DCD" w:rsidRDefault="006963C6" w:rsidP="000F44B2">
      <w:pPr>
        <w:pStyle w:val="PHWBody"/>
        <w:rPr>
          <w:sz w:val="2"/>
          <w:szCs w:val="2"/>
        </w:rPr>
      </w:pPr>
      <w:r>
        <w:rPr>
          <w:noProof/>
          <w:sz w:val="2"/>
          <w:szCs w:val="2"/>
          <w:lang w:eastAsia="en-GB"/>
        </w:rPr>
        <w:lastRenderedPageBreak/>
        <w:drawing>
          <wp:inline distT="0" distB="0" distL="0" distR="0" wp14:anchorId="559C19D7" wp14:editId="609821D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16">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r w:rsidRPr="00415996">
        <w:rPr>
          <w:noProof/>
          <w:sz w:val="2"/>
          <w:szCs w:val="2"/>
          <w:lang w:eastAsia="en-GB"/>
        </w:rPr>
        <mc:AlternateContent>
          <mc:Choice Requires="wps">
            <w:drawing>
              <wp:anchor distT="0" distB="0" distL="114300" distR="114300" simplePos="0" relativeHeight="251653632" behindDoc="0" locked="0" layoutInCell="1" allowOverlap="1" wp14:anchorId="47576C61" wp14:editId="7FE5AA50">
                <wp:simplePos x="0" y="0"/>
                <wp:positionH relativeFrom="column">
                  <wp:posOffset>932782</wp:posOffset>
                </wp:positionH>
                <wp:positionV relativeFrom="paragraph">
                  <wp:posOffset>1844246</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3B76AD3D" w14:textId="77777777" w:rsidR="001E5B53" w:rsidRPr="00415996" w:rsidRDefault="001E5B53"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47576C61" id="object 2" o:spid="_x0000_s1030" type="#_x0000_t202" alt="&quot;&quot;" style="position:absolute;margin-left:73.45pt;margin-top:145.2pt;width:669pt;height:328.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" filled="f" stroked="f">
                <o:lock v:ext="edit" grouping="t"/>
                <v:textbox inset="0,1.2pt,0,0">
                  <w:txbxContent>
                    <w:p w14:paraId="3B76AD3D" w14:textId="77777777" w:rsidR="001E5B53" w:rsidRPr="00415996" w:rsidRDefault="001E5B53"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Pr>
          <w:noProof/>
          <w:lang w:eastAsia="en-GB"/>
        </w:rPr>
        <w:drawing>
          <wp:anchor distT="0" distB="0" distL="114300" distR="114300" simplePos="0" relativeHeight="251651584" behindDoc="1" locked="0" layoutInCell="1" allowOverlap="1" wp14:anchorId="28C3C08A" wp14:editId="78BE432C">
            <wp:simplePos x="0" y="0"/>
            <wp:positionH relativeFrom="page">
              <wp:align>left</wp:align>
            </wp:positionH>
            <wp:positionV relativeFrom="paragraph">
              <wp:posOffset>-975970</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sectPr w:rsidR="008D3DCD" w:rsidSect="00CA3D5B">
      <w:headerReference w:type="even" r:id="rId18"/>
      <w:headerReference w:type="default" r:id="rId19"/>
      <w:headerReference w:type="first" r:id="rId20"/>
      <w:pgSz w:w="11910" w:h="16840"/>
      <w:pgMar w:top="2268" w:right="720" w:bottom="851"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BBE4BB" w14:textId="77777777" w:rsidR="00192F02" w:rsidRDefault="00192F02" w:rsidP="00236AE0">
      <w:r>
        <w:separator/>
      </w:r>
    </w:p>
  </w:endnote>
  <w:endnote w:type="continuationSeparator" w:id="0">
    <w:p w14:paraId="3F9D8F23" w14:textId="77777777" w:rsidR="00192F02" w:rsidRDefault="00192F02" w:rsidP="00236AE0">
      <w:r>
        <w:continuationSeparator/>
      </w:r>
    </w:p>
  </w:endnote>
  <w:endnote w:type="continuationNotice" w:id="1">
    <w:p w14:paraId="14CF8C4E" w14:textId="77777777" w:rsidR="00192F02" w:rsidRDefault="00192F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Light">
    <w:charset w:val="00"/>
    <w:family w:val="swiss"/>
    <w:pitch w:val="variable"/>
    <w:sig w:usb0="E00002FF" w:usb1="5000205B" w:usb2="00000000" w:usb3="00000000" w:csb0="0000009F" w:csb1="00000000"/>
  </w:font>
  <w:font w:name="Ubuntu-Light">
    <w:altName w:val="Times New Roman"/>
    <w:charset w:val="00"/>
    <w:family w:val="roman"/>
    <w:pitch w:val="variable"/>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Ubuntu">
    <w:altName w:val="Calibri"/>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4518078"/>
      <w:docPartObj>
        <w:docPartGallery w:val="Page Numbers (Bottom of Page)"/>
        <w:docPartUnique/>
      </w:docPartObj>
    </w:sdtPr>
    <w:sdtEndPr>
      <w:rPr>
        <w:noProof/>
      </w:rPr>
    </w:sdtEndPr>
    <w:sdtContent>
      <w:p w14:paraId="1EC8A039" w14:textId="21A9A4F4" w:rsidR="001E5B53" w:rsidRDefault="001E5B53">
        <w:pPr>
          <w:pStyle w:val="Footer"/>
          <w:jc w:val="right"/>
        </w:pPr>
        <w:r w:rsidRPr="007D001D">
          <w:rPr>
            <w:sz w:val="24"/>
            <w:szCs w:val="24"/>
          </w:rPr>
          <w:fldChar w:fldCharType="begin"/>
        </w:r>
        <w:r w:rsidRPr="007D001D">
          <w:rPr>
            <w:sz w:val="24"/>
            <w:szCs w:val="24"/>
          </w:rPr>
          <w:instrText xml:space="preserve"> PAGE   \* MERGEFORMAT </w:instrText>
        </w:r>
        <w:r w:rsidRPr="007D001D">
          <w:rPr>
            <w:sz w:val="24"/>
            <w:szCs w:val="24"/>
          </w:rPr>
          <w:fldChar w:fldCharType="separate"/>
        </w:r>
        <w:r w:rsidR="0050291C">
          <w:rPr>
            <w:noProof/>
            <w:sz w:val="24"/>
            <w:szCs w:val="24"/>
          </w:rPr>
          <w:t>20</w:t>
        </w:r>
        <w:r w:rsidRPr="007D001D">
          <w:rPr>
            <w:noProof/>
            <w:sz w:val="24"/>
            <w:szCs w:val="24"/>
          </w:rPr>
          <w:fldChar w:fldCharType="end"/>
        </w:r>
      </w:p>
    </w:sdtContent>
  </w:sdt>
  <w:p w14:paraId="10A4DAF0" w14:textId="64ABD7FC" w:rsidR="001E5B53" w:rsidRPr="00064D53" w:rsidRDefault="001E5B53" w:rsidP="00064D53">
    <w:pPr>
      <w:pStyle w:val="Footer"/>
    </w:pPr>
  </w:p>
  <w:p w14:paraId="1F6FDDDD" w14:textId="4C790C6E" w:rsidR="001E5B53" w:rsidRPr="00064D53" w:rsidRDefault="00FF7E9F" w:rsidP="00064D53">
    <w:pPr>
      <w:pStyle w:val="Footer"/>
    </w:pPr>
    <w:r>
      <w:t xml:space="preserve">EYF4A </w:t>
    </w:r>
    <w:r w:rsidR="00563543">
      <w:t xml:space="preserve">May </w:t>
    </w:r>
    <w:r w:rsidR="001E5B53" w:rsidRPr="00064D53">
      <w:t>2025</w:t>
    </w:r>
  </w:p>
  <w:p w14:paraId="11B77BC8" w14:textId="77777777" w:rsidR="001E5B53" w:rsidRDefault="001E5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6BDEA1" w14:textId="77777777" w:rsidR="00192F02" w:rsidRDefault="00192F02" w:rsidP="00236AE0">
      <w:r>
        <w:separator/>
      </w:r>
    </w:p>
  </w:footnote>
  <w:footnote w:type="continuationSeparator" w:id="0">
    <w:p w14:paraId="3F13A105" w14:textId="77777777" w:rsidR="00192F02" w:rsidRDefault="00192F02" w:rsidP="00236AE0">
      <w:r>
        <w:continuationSeparator/>
      </w:r>
    </w:p>
  </w:footnote>
  <w:footnote w:type="continuationNotice" w:id="1">
    <w:p w14:paraId="14D9D650" w14:textId="77777777" w:rsidR="00192F02" w:rsidRDefault="00192F02"/>
  </w:footnote>
  <w:footnote w:id="2">
    <w:p w14:paraId="460BF890" w14:textId="68AE4E54" w:rsidR="004D2631" w:rsidRPr="003741E6" w:rsidRDefault="004D2631">
      <w:pPr>
        <w:pStyle w:val="FootnoteText"/>
        <w:rPr>
          <w:lang w:val="en-GB"/>
        </w:rPr>
      </w:pPr>
      <w:r w:rsidRPr="003741E6">
        <w:rPr>
          <w:rStyle w:val="FootnoteReference"/>
        </w:rPr>
        <w:footnoteRef/>
      </w:r>
      <w:r w:rsidRPr="003741E6">
        <w:t xml:space="preserve"> </w:t>
      </w:r>
      <w:r w:rsidR="00B120DB" w:rsidRPr="003741E6">
        <w:t xml:space="preserve">In line with Welsh policy and practice within this framework the early years is </w:t>
      </w:r>
      <w:r w:rsidRPr="003741E6">
        <w:t>defined as from before birth to age 7</w:t>
      </w:r>
    </w:p>
  </w:footnote>
  <w:footnote w:id="3">
    <w:p w14:paraId="666071C8" w14:textId="29AE5F7B" w:rsidR="00B120DB" w:rsidRPr="00B120DB" w:rsidRDefault="00B120DB">
      <w:pPr>
        <w:pStyle w:val="FootnoteText"/>
        <w:rPr>
          <w:lang w:val="en-GB"/>
        </w:rPr>
      </w:pPr>
      <w:r>
        <w:rPr>
          <w:rStyle w:val="FootnoteReference"/>
        </w:rPr>
        <w:footnoteRef/>
      </w:r>
      <w:r>
        <w:t xml:space="preserve"> </w:t>
      </w:r>
      <w:hyperlink r:id="rId1" w:history="1">
        <w:r w:rsidRPr="00B120DB">
          <w:rPr>
            <w:rStyle w:val="Hyperlink"/>
          </w:rPr>
          <w:t>Well-being of Future Generations (Wales) Act 2015: the essentials [HTML] | GOV.WALES</w:t>
        </w:r>
      </w:hyperlink>
    </w:p>
  </w:footnote>
  <w:footnote w:id="4">
    <w:p w14:paraId="5C26ED0C" w14:textId="3A981153" w:rsidR="00373F2A" w:rsidRPr="00373F2A" w:rsidRDefault="00373F2A">
      <w:pPr>
        <w:pStyle w:val="FootnoteText"/>
        <w:rPr>
          <w:lang w:val="en-GB"/>
        </w:rPr>
      </w:pPr>
      <w:r>
        <w:rPr>
          <w:rStyle w:val="FootnoteReference"/>
        </w:rPr>
        <w:footnoteRef/>
      </w:r>
      <w:r>
        <w:t xml:space="preserve"> </w:t>
      </w:r>
      <w:hyperlink r:id="rId2" w:history="1">
        <w:r w:rsidR="00DC59FA" w:rsidRPr="00DC59FA">
          <w:rPr>
            <w:rStyle w:val="Hyperlink"/>
          </w:rPr>
          <w:t>The Right Way - A Children's Rights Approach - Children’s Commissioner for Wales</w:t>
        </w:r>
      </w:hyperlink>
    </w:p>
  </w:footnote>
  <w:footnote w:id="5">
    <w:p w14:paraId="12E4226F" w14:textId="77777777" w:rsidR="006D49D8" w:rsidRPr="00143F02" w:rsidRDefault="006D49D8" w:rsidP="006D49D8">
      <w:pPr>
        <w:pStyle w:val="FootnoteText"/>
      </w:pPr>
      <w:r>
        <w:rPr>
          <w:rStyle w:val="FootnoteReference"/>
        </w:rPr>
        <w:footnoteRef/>
      </w:r>
      <w:r>
        <w:t xml:space="preserve"> </w:t>
      </w:r>
      <w:hyperlink r:id="rId3" w:history="1">
        <w:r w:rsidRPr="00143F02">
          <w:rPr>
            <w:rStyle w:val="Hyperlink"/>
          </w:rPr>
          <w:t>The Shaping Us Framework - CFEC</w:t>
        </w:r>
      </w:hyperlink>
    </w:p>
  </w:footnote>
  <w:footnote w:id="6">
    <w:p w14:paraId="5509B6EB" w14:textId="77777777" w:rsidR="006D49D8" w:rsidRPr="00FE71AB" w:rsidRDefault="006D49D8" w:rsidP="006D49D8">
      <w:pPr>
        <w:pStyle w:val="FootnoteText"/>
      </w:pPr>
      <w:r>
        <w:rPr>
          <w:rStyle w:val="FootnoteReference"/>
        </w:rPr>
        <w:footnoteRef/>
      </w:r>
      <w:r>
        <w:t xml:space="preserve"> </w:t>
      </w:r>
      <w:hyperlink r:id="rId4" w:history="1">
        <w:r>
          <w:rPr>
            <w:rStyle w:val="Hyperlink"/>
          </w:rPr>
          <w:t>Nurturing care for early childhood development</w:t>
        </w:r>
      </w:hyperlink>
    </w:p>
  </w:footnote>
  <w:footnote w:id="7">
    <w:p w14:paraId="70BB30DB" w14:textId="77777777" w:rsidR="006D49D8" w:rsidRPr="00E93E57" w:rsidRDefault="006D49D8" w:rsidP="006D49D8">
      <w:pPr>
        <w:pStyle w:val="FootnoteText"/>
        <w:rPr>
          <w:lang w:val="en-GB"/>
        </w:rPr>
      </w:pPr>
      <w:r>
        <w:rPr>
          <w:rStyle w:val="FootnoteReference"/>
        </w:rPr>
        <w:footnoteRef/>
      </w:r>
      <w:r>
        <w:t xml:space="preserve"> </w:t>
      </w:r>
      <w:hyperlink r:id="rId5" w:history="1">
        <w:proofErr w:type="spellStart"/>
        <w:r>
          <w:rPr>
            <w:rStyle w:val="Hyperlink"/>
          </w:rPr>
          <w:t>phw</w:t>
        </w:r>
        <w:proofErr w:type="spellEnd"/>
        <w:r>
          <w:rPr>
            <w:rStyle w:val="Hyperlink"/>
          </w:rPr>
          <w:t xml:space="preserve"> a-public-health-approach-to-supporting-parents</w:t>
        </w:r>
      </w:hyperlink>
    </w:p>
  </w:footnote>
  <w:footnote w:id="8">
    <w:p w14:paraId="584E3971" w14:textId="77777777" w:rsidR="006D49D8" w:rsidRPr="00E93E57" w:rsidRDefault="006D49D8" w:rsidP="006D49D8">
      <w:pPr>
        <w:pStyle w:val="FootnoteText"/>
        <w:rPr>
          <w:lang w:val="en-GB"/>
        </w:rPr>
      </w:pPr>
      <w:r>
        <w:rPr>
          <w:rStyle w:val="FootnoteReference"/>
        </w:rPr>
        <w:footnoteRef/>
      </w:r>
      <w:r>
        <w:t xml:space="preserve"> </w:t>
      </w:r>
      <w:hyperlink r:id="rId6" w:history="1">
        <w:r>
          <w:rPr>
            <w:rStyle w:val="Hyperlink"/>
          </w:rPr>
          <w:t>phw-first-1000-days-a-golden-opportunity-to-build-a-fairer-future</w:t>
        </w:r>
      </w:hyperlink>
    </w:p>
  </w:footnote>
  <w:footnote w:id="9">
    <w:p w14:paraId="47D1B8D2" w14:textId="77777777" w:rsidR="001E5B53" w:rsidRPr="00FC24E4" w:rsidRDefault="001E5B53" w:rsidP="00F62CB6">
      <w:pPr>
        <w:pStyle w:val="FootnoteText"/>
        <w:rPr>
          <w:lang w:val="en-GB"/>
        </w:rPr>
      </w:pPr>
      <w:r>
        <w:rPr>
          <w:rStyle w:val="FootnoteReference"/>
        </w:rPr>
        <w:footnoteRef/>
      </w:r>
      <w:r>
        <w:t xml:space="preserve"> </w:t>
      </w:r>
      <w:hyperlink r:id="rId7" w:history="1">
        <w:r>
          <w:rPr>
            <w:rStyle w:val="Hyperlink"/>
          </w:rPr>
          <w:t>Children's rights in Wales | GOV.WALES</w:t>
        </w:r>
      </w:hyperlink>
    </w:p>
  </w:footnote>
  <w:footnote w:id="10">
    <w:p w14:paraId="53AC397D" w14:textId="77777777" w:rsidR="001E5B53" w:rsidRPr="00FC24E4" w:rsidRDefault="001E5B53" w:rsidP="00F62CB6">
      <w:pPr>
        <w:pStyle w:val="FootnoteText"/>
        <w:rPr>
          <w:lang w:val="en-GB"/>
        </w:rPr>
      </w:pPr>
      <w:r>
        <w:rPr>
          <w:rStyle w:val="FootnoteReference"/>
        </w:rPr>
        <w:footnoteRef/>
      </w:r>
      <w:r>
        <w:t xml:space="preserve"> </w:t>
      </w:r>
      <w:hyperlink r:id="rId8" w:history="1">
        <w:r>
          <w:rPr>
            <w:rStyle w:val="Hyperlink"/>
          </w:rPr>
          <w:t>Well-being of Future Generations (Wales) Act 2015: the essentials [HTML] | GOV.WALES</w:t>
        </w:r>
      </w:hyperlink>
    </w:p>
  </w:footnote>
  <w:footnote w:id="11">
    <w:p w14:paraId="11264B27" w14:textId="77777777" w:rsidR="001E5B53" w:rsidRPr="00FE71AB" w:rsidRDefault="001E5B53" w:rsidP="00F62CB6">
      <w:pPr>
        <w:pStyle w:val="FootnoteText"/>
      </w:pPr>
      <w:r>
        <w:rPr>
          <w:rStyle w:val="FootnoteReference"/>
        </w:rPr>
        <w:footnoteRef/>
      </w:r>
      <w:r>
        <w:t xml:space="preserve"> </w:t>
      </w:r>
      <w:hyperlink r:id="rId9" w:history="1">
        <w:r>
          <w:rPr>
            <w:rStyle w:val="Hyperlink"/>
          </w:rPr>
          <w:t>Nurturing care for early childhood development</w:t>
        </w:r>
      </w:hyperlink>
    </w:p>
  </w:footnote>
  <w:footnote w:id="12">
    <w:p w14:paraId="051DC960" w14:textId="77777777" w:rsidR="001E5B53" w:rsidRPr="00E93E57" w:rsidRDefault="001E5B53" w:rsidP="00F62CB6">
      <w:pPr>
        <w:pStyle w:val="FootnoteText"/>
        <w:rPr>
          <w:lang w:val="en-GB"/>
        </w:rPr>
      </w:pPr>
      <w:r>
        <w:rPr>
          <w:rStyle w:val="FootnoteReference"/>
        </w:rPr>
        <w:footnoteRef/>
      </w:r>
      <w:r>
        <w:t xml:space="preserve"> </w:t>
      </w:r>
      <w:hyperlink r:id="rId10" w:history="1">
        <w:proofErr w:type="spellStart"/>
        <w:r>
          <w:rPr>
            <w:rStyle w:val="Hyperlink"/>
          </w:rPr>
          <w:t>phw</w:t>
        </w:r>
        <w:proofErr w:type="spellEnd"/>
        <w:r>
          <w:rPr>
            <w:rStyle w:val="Hyperlink"/>
          </w:rPr>
          <w:t xml:space="preserve"> a-public-health-approach-to-supporting-parents</w:t>
        </w:r>
      </w:hyperlink>
    </w:p>
  </w:footnote>
  <w:footnote w:id="13">
    <w:p w14:paraId="62C30FCF" w14:textId="77777777" w:rsidR="001E5B53" w:rsidRPr="00851D30" w:rsidRDefault="001E5B53" w:rsidP="00F62CB6">
      <w:pPr>
        <w:pStyle w:val="FootnoteText"/>
        <w:rPr>
          <w:lang w:val="en-GB"/>
        </w:rPr>
      </w:pPr>
      <w:r>
        <w:rPr>
          <w:rStyle w:val="FootnoteReference"/>
        </w:rPr>
        <w:footnoteRef/>
      </w:r>
      <w:r>
        <w:t xml:space="preserve"> </w:t>
      </w:r>
      <w:hyperlink r:id="rId11" w:history="1">
        <w:r w:rsidRPr="00F62CB6">
          <w:rPr>
            <w:rStyle w:val="Hyperlink"/>
          </w:rPr>
          <w:t>Evaluation of the Early Years Integration Transformation Programme | GOV.WALES</w:t>
        </w:r>
      </w:hyperlink>
    </w:p>
  </w:footnote>
  <w:footnote w:id="14">
    <w:p w14:paraId="66ADC403" w14:textId="54E281A5" w:rsidR="00425FB5" w:rsidRPr="00425FB5" w:rsidRDefault="00425FB5">
      <w:pPr>
        <w:pStyle w:val="FootnoteText"/>
        <w:rPr>
          <w:lang w:val="en-GB"/>
        </w:rPr>
      </w:pPr>
      <w:r>
        <w:rPr>
          <w:rStyle w:val="FootnoteReference"/>
        </w:rPr>
        <w:footnoteRef/>
      </w:r>
      <w:r>
        <w:t xml:space="preserve"> </w:t>
      </w:r>
      <w:r w:rsidRPr="00425FB5">
        <w:t xml:space="preserve"> </w:t>
      </w:r>
      <w:hyperlink r:id="rId12" w:history="1">
        <w:r w:rsidRPr="00425FB5">
          <w:rPr>
            <w:rStyle w:val="Hyperlink"/>
          </w:rPr>
          <w:t>Children in Wales | Pledge for Babies in Wales</w:t>
        </w:r>
      </w:hyperlink>
    </w:p>
  </w:footnote>
  <w:footnote w:id="15">
    <w:p w14:paraId="784EB3F5" w14:textId="507B1742" w:rsidR="00425FB5" w:rsidRPr="00425FB5" w:rsidRDefault="00425FB5">
      <w:pPr>
        <w:pStyle w:val="FootnoteText"/>
        <w:rPr>
          <w:lang w:val="en-GB"/>
        </w:rPr>
      </w:pPr>
      <w:r>
        <w:rPr>
          <w:rStyle w:val="FootnoteReference"/>
        </w:rPr>
        <w:footnoteRef/>
      </w:r>
      <w:r>
        <w:t xml:space="preserve"> </w:t>
      </w:r>
      <w:r w:rsidRPr="00CB7976">
        <w:rPr>
          <w:color w:val="F43882" w:themeColor="accent1"/>
          <w:lang w:val="en-GB"/>
        </w:rPr>
        <w:t xml:space="preserve">Public Health Wales. The Best Start in Life: A Report on Parental Insights </w:t>
      </w:r>
    </w:p>
  </w:footnote>
  <w:footnote w:id="16">
    <w:p w14:paraId="39FA4CBD" w14:textId="2DCE8F46" w:rsidR="001E5B53" w:rsidRDefault="001E5B53">
      <w:pPr>
        <w:pStyle w:val="FootnoteText"/>
      </w:pPr>
      <w:r>
        <w:rPr>
          <w:rStyle w:val="FootnoteReference"/>
        </w:rPr>
        <w:footnoteRef/>
      </w:r>
      <w:r>
        <w:t xml:space="preserve"> </w:t>
      </w:r>
      <w:r w:rsidRPr="00FA76AA">
        <w:t>The Right Way: A Children’</w:t>
      </w:r>
      <w:r>
        <w:t>s Rights Approach in Wales, is a framework</w:t>
      </w:r>
      <w:r w:rsidRPr="00FA76AA">
        <w:t xml:space="preserve"> in the UNCRC to help public bodies integrate children’s rights into every aspect of decision-making, policy and practice.</w:t>
      </w:r>
      <w:r>
        <w:t xml:space="preserve"> </w:t>
      </w:r>
      <w:hyperlink r:id="rId13" w:history="1">
        <w:r w:rsidRPr="004F5627">
          <w:rPr>
            <w:rStyle w:val="Hyperlink"/>
          </w:rPr>
          <w:t>www.childcomwales.org.uk/resources/the-right-way-a-childrens-rights-approach/a-childrens-rights-approach-in-wales/</w:t>
        </w:r>
      </w:hyperlink>
    </w:p>
    <w:p w14:paraId="398EE7C4" w14:textId="77777777" w:rsidR="001E5B53" w:rsidRPr="00FA76AA" w:rsidRDefault="001E5B53">
      <w:pPr>
        <w:pStyle w:val="FootnoteText"/>
        <w:rPr>
          <w:lang w:val="en-GB"/>
        </w:rPr>
      </w:pPr>
    </w:p>
  </w:footnote>
  <w:footnote w:id="17">
    <w:p w14:paraId="2E40908F" w14:textId="77777777" w:rsidR="005D0A28" w:rsidRPr="002975F5" w:rsidRDefault="005D0A28" w:rsidP="005D0A28">
      <w:pPr>
        <w:pStyle w:val="FootnoteText"/>
        <w:rPr>
          <w:lang w:val="en-GB"/>
        </w:rPr>
      </w:pPr>
      <w:r>
        <w:rPr>
          <w:rStyle w:val="FootnoteReference"/>
        </w:rPr>
        <w:footnoteRef/>
      </w:r>
      <w:r>
        <w:t xml:space="preserve"> </w:t>
      </w:r>
      <w:hyperlink r:id="rId14" w:history="1">
        <w:r w:rsidRPr="002975F5">
          <w:rPr>
            <w:rStyle w:val="Hyperlink"/>
          </w:rPr>
          <w:t>Nurturing Care Framework for Early Childhood Development</w:t>
        </w:r>
      </w:hyperlink>
    </w:p>
  </w:footnote>
  <w:footnote w:id="18">
    <w:p w14:paraId="6E0F5324" w14:textId="19FECBE7" w:rsidR="00A13ECE" w:rsidRPr="00A13ECE" w:rsidRDefault="00A13ECE">
      <w:pPr>
        <w:pStyle w:val="FootnoteText"/>
        <w:rPr>
          <w:lang w:val="en-GB"/>
        </w:rPr>
      </w:pPr>
      <w:r>
        <w:rPr>
          <w:rStyle w:val="FootnoteReference"/>
        </w:rPr>
        <w:footnoteRef/>
      </w:r>
      <w:r>
        <w:t xml:space="preserve"> </w:t>
      </w:r>
      <w:r>
        <w:rPr>
          <w:bCs/>
          <w:lang w:eastAsia="en-GB"/>
        </w:rPr>
        <w:t xml:space="preserve"> </w:t>
      </w:r>
      <w:hyperlink r:id="rId15" w:history="1">
        <w:r w:rsidR="00E25B35" w:rsidRPr="00E25B35">
          <w:rPr>
            <w:rStyle w:val="Hyperlink"/>
            <w:bCs/>
            <w:lang w:eastAsia="en-GB"/>
          </w:rPr>
          <w:t>Anchor Institutions And How They Can Affect People's Health | The King's Fund</w:t>
        </w:r>
      </w:hyperlink>
    </w:p>
  </w:footnote>
  <w:footnote w:id="19">
    <w:p w14:paraId="7D59CB8C" w14:textId="77777777" w:rsidR="001E5B53" w:rsidRPr="00B72C5A" w:rsidRDefault="001E5B53" w:rsidP="00E17804">
      <w:pPr>
        <w:pStyle w:val="FootnoteText"/>
        <w:rPr>
          <w:lang w:val="en-GB"/>
        </w:rPr>
      </w:pPr>
      <w:r>
        <w:rPr>
          <w:rStyle w:val="FootnoteReference"/>
        </w:rPr>
        <w:footnoteRef/>
      </w:r>
      <w:r>
        <w:t xml:space="preserve"> </w:t>
      </w:r>
      <w:hyperlink r:id="rId16" w:history="1">
        <w:r>
          <w:rPr>
            <w:rStyle w:val="Hyperlink"/>
          </w:rPr>
          <w:t>Early years outcomes: framework</w:t>
        </w:r>
      </w:hyperlink>
      <w:r>
        <w:t xml:space="preserve"> Welsh Government, 2015</w:t>
      </w:r>
    </w:p>
  </w:footnote>
  <w:footnote w:id="20">
    <w:p w14:paraId="5E1AE118" w14:textId="77777777" w:rsidR="00C01892" w:rsidRDefault="00C01892">
      <w:pPr>
        <w:pStyle w:val="FootnoteText"/>
        <w:rPr>
          <w:lang w:val="en-GB"/>
        </w:rPr>
      </w:pPr>
      <w:r>
        <w:rPr>
          <w:rStyle w:val="FootnoteReference"/>
        </w:rPr>
        <w:footnoteRef/>
      </w:r>
      <w:r>
        <w:t xml:space="preserve"> </w:t>
      </w:r>
      <w:r>
        <w:rPr>
          <w:lang w:val="en-GB"/>
        </w:rPr>
        <w:t xml:space="preserve">UNCRC Article 6.  </w:t>
      </w:r>
      <w:hyperlink r:id="rId17" w:history="1">
        <w:r w:rsidRPr="00892C39">
          <w:rPr>
            <w:rStyle w:val="Hyperlink"/>
            <w:lang w:val="en-GB"/>
          </w:rPr>
          <w:t>https://www.ohchr.org/en/instruments-mechanisms/instruments/convention-rights-child</w:t>
        </w:r>
      </w:hyperlink>
      <w:r>
        <w:rPr>
          <w:lang w:val="en-GB"/>
        </w:rPr>
        <w:t xml:space="preserve"> </w:t>
      </w:r>
    </w:p>
    <w:p w14:paraId="7F542FE7" w14:textId="1329080F" w:rsidR="00C01892" w:rsidRPr="00D37936" w:rsidRDefault="00C01892">
      <w:pPr>
        <w:pStyle w:val="Footnote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3716E" w14:textId="6C86B297" w:rsidR="001E5B53" w:rsidRDefault="002C1D2B">
    <w:pPr>
      <w:pStyle w:val="Header"/>
    </w:pPr>
    <w:r>
      <w:rPr>
        <w:noProof/>
      </w:rPr>
      <mc:AlternateContent>
        <mc:Choice Requires="wps">
          <w:drawing>
            <wp:anchor distT="0" distB="0" distL="114300" distR="114300" simplePos="0" relativeHeight="251657728" behindDoc="1" locked="0" layoutInCell="1" allowOverlap="1" wp14:anchorId="5302B828" wp14:editId="4D5EB5EC">
              <wp:simplePos x="0" y="0"/>
              <wp:positionH relativeFrom="column">
                <wp:posOffset>-734421</wp:posOffset>
              </wp:positionH>
              <wp:positionV relativeFrom="paragraph">
                <wp:posOffset>-711504</wp:posOffset>
              </wp:positionV>
              <wp:extent cx="0" cy="0"/>
              <wp:effectExtent l="0" t="0" r="0" b="0"/>
              <wp:wrapNone/>
              <wp:docPr id="6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53862FE" id="Line 23"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57.85pt,-56pt" to="-57.8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" strokecolor="white" strokeweight="1pt">
              <o:lock v:ext="edit" shapetype="f"/>
            </v:line>
          </w:pict>
        </mc:Fallback>
      </mc:AlternateContent>
    </w:r>
    <w:r w:rsidR="00490621">
      <w:rPr>
        <w:noProof/>
      </w:rPr>
      <mc:AlternateContent>
        <mc:Choice Requires="wpg">
          <w:drawing>
            <wp:anchor distT="0" distB="0" distL="114300" distR="114300" simplePos="0" relativeHeight="251656704" behindDoc="1" locked="0" layoutInCell="1" allowOverlap="1" wp14:anchorId="5AD29909" wp14:editId="1D114546">
              <wp:simplePos x="0" y="0"/>
              <wp:positionH relativeFrom="margin">
                <wp:align>center</wp:align>
              </wp:positionH>
              <wp:positionV relativeFrom="paragraph">
                <wp:posOffset>-506503</wp:posOffset>
              </wp:positionV>
              <wp:extent cx="8293100" cy="1280160"/>
              <wp:effectExtent l="0" t="0" r="0" b="0"/>
              <wp:wrapTight wrapText="bothSides">
                <wp:wrapPolygon edited="0">
                  <wp:start x="0" y="0"/>
                  <wp:lineTo x="0" y="21214"/>
                  <wp:lineTo x="21534" y="21214"/>
                  <wp:lineTo x="21534" y="0"/>
                  <wp:lineTo x="0" y="0"/>
                </wp:wrapPolygon>
              </wp:wrapTight>
              <wp:docPr id="2136269948" name="docshapegroup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93100" cy="1280160"/>
                        <a:chOff x="0" y="0"/>
                        <a:chExt cx="11906" cy="2084"/>
                      </a:xfrm>
                    </wpg:grpSpPr>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anchor>
          </w:drawing>
        </mc:Choice>
        <mc:Fallback>
          <w:pict>
            <v:group w14:anchorId="4D221900" id="docshapegroup15" o:spid="_x0000_s1026" alt="&quot;&quot;" style="position:absolute;margin-left:0;margin-top:-39.9pt;width:653pt;height:100.8pt;z-index:-251659264;mso-position-horizontal:center;mso-position-horizontal-relative:margin"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">
                <v:imagedata r:id="rId6" o:title=""/>
                <v:path arrowok="t"/>
                <o:lock v:ext="edit" aspectratio="f"/>
              </v:shape>
              <w10:wrap type="tight" anchorx="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49D9C" w14:textId="77777777" w:rsidR="001E5B53" w:rsidRDefault="001E5B5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751BD" w14:textId="77777777" w:rsidR="001E5B53" w:rsidRPr="003E6642" w:rsidRDefault="001E5B53" w:rsidP="003E664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FC14E" w14:textId="77777777" w:rsidR="001E5B53" w:rsidRDefault="001E5B53">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01C0"/>
    <w:multiLevelType w:val="hybridMultilevel"/>
    <w:tmpl w:val="C386899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F24FD3"/>
    <w:multiLevelType w:val="hybridMultilevel"/>
    <w:tmpl w:val="319A4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25410"/>
    <w:multiLevelType w:val="hybridMultilevel"/>
    <w:tmpl w:val="5B02E9C0"/>
    <w:lvl w:ilvl="0" w:tplc="A2DE8CB8">
      <w:numFmt w:val="bullet"/>
      <w:lvlText w:val="•"/>
      <w:lvlJc w:val="left"/>
      <w:pPr>
        <w:ind w:left="1080" w:hanging="72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3111"/>
    <w:multiLevelType w:val="hybridMultilevel"/>
    <w:tmpl w:val="2AB266EC"/>
    <w:lvl w:ilvl="0" w:tplc="FAD8C702">
      <w:start w:val="1"/>
      <w:numFmt w:val="bullet"/>
      <w:lvlText w:val=""/>
      <w:lvlJc w:val="left"/>
      <w:pPr>
        <w:ind w:left="720" w:hanging="360"/>
      </w:pPr>
      <w:rPr>
        <w:rFonts w:ascii="Symbol" w:hAnsi="Symbol"/>
      </w:rPr>
    </w:lvl>
    <w:lvl w:ilvl="1" w:tplc="4E9C4566">
      <w:start w:val="1"/>
      <w:numFmt w:val="bullet"/>
      <w:lvlText w:val=""/>
      <w:lvlJc w:val="left"/>
      <w:pPr>
        <w:ind w:left="720" w:hanging="360"/>
      </w:pPr>
      <w:rPr>
        <w:rFonts w:ascii="Symbol" w:hAnsi="Symbol"/>
      </w:rPr>
    </w:lvl>
    <w:lvl w:ilvl="2" w:tplc="A81E0A52">
      <w:start w:val="1"/>
      <w:numFmt w:val="bullet"/>
      <w:lvlText w:val=""/>
      <w:lvlJc w:val="left"/>
      <w:pPr>
        <w:ind w:left="720" w:hanging="360"/>
      </w:pPr>
      <w:rPr>
        <w:rFonts w:ascii="Symbol" w:hAnsi="Symbol"/>
      </w:rPr>
    </w:lvl>
    <w:lvl w:ilvl="3" w:tplc="6E484A2A">
      <w:start w:val="1"/>
      <w:numFmt w:val="bullet"/>
      <w:lvlText w:val=""/>
      <w:lvlJc w:val="left"/>
      <w:pPr>
        <w:ind w:left="720" w:hanging="360"/>
      </w:pPr>
      <w:rPr>
        <w:rFonts w:ascii="Symbol" w:hAnsi="Symbol"/>
      </w:rPr>
    </w:lvl>
    <w:lvl w:ilvl="4" w:tplc="855A3FE6">
      <w:start w:val="1"/>
      <w:numFmt w:val="bullet"/>
      <w:lvlText w:val=""/>
      <w:lvlJc w:val="left"/>
      <w:pPr>
        <w:ind w:left="720" w:hanging="360"/>
      </w:pPr>
      <w:rPr>
        <w:rFonts w:ascii="Symbol" w:hAnsi="Symbol"/>
      </w:rPr>
    </w:lvl>
    <w:lvl w:ilvl="5" w:tplc="C6C04510">
      <w:start w:val="1"/>
      <w:numFmt w:val="bullet"/>
      <w:lvlText w:val=""/>
      <w:lvlJc w:val="left"/>
      <w:pPr>
        <w:ind w:left="720" w:hanging="360"/>
      </w:pPr>
      <w:rPr>
        <w:rFonts w:ascii="Symbol" w:hAnsi="Symbol"/>
      </w:rPr>
    </w:lvl>
    <w:lvl w:ilvl="6" w:tplc="E7F05E76">
      <w:start w:val="1"/>
      <w:numFmt w:val="bullet"/>
      <w:lvlText w:val=""/>
      <w:lvlJc w:val="left"/>
      <w:pPr>
        <w:ind w:left="720" w:hanging="360"/>
      </w:pPr>
      <w:rPr>
        <w:rFonts w:ascii="Symbol" w:hAnsi="Symbol"/>
      </w:rPr>
    </w:lvl>
    <w:lvl w:ilvl="7" w:tplc="4F38789A">
      <w:start w:val="1"/>
      <w:numFmt w:val="bullet"/>
      <w:lvlText w:val=""/>
      <w:lvlJc w:val="left"/>
      <w:pPr>
        <w:ind w:left="720" w:hanging="360"/>
      </w:pPr>
      <w:rPr>
        <w:rFonts w:ascii="Symbol" w:hAnsi="Symbol"/>
      </w:rPr>
    </w:lvl>
    <w:lvl w:ilvl="8" w:tplc="2304C9EC">
      <w:start w:val="1"/>
      <w:numFmt w:val="bullet"/>
      <w:lvlText w:val=""/>
      <w:lvlJc w:val="left"/>
      <w:pPr>
        <w:ind w:left="720" w:hanging="360"/>
      </w:pPr>
      <w:rPr>
        <w:rFonts w:ascii="Symbol" w:hAnsi="Symbol"/>
      </w:rPr>
    </w:lvl>
  </w:abstractNum>
  <w:abstractNum w:abstractNumId="4" w15:restartNumberingAfterBreak="0">
    <w:nsid w:val="16EB6B77"/>
    <w:multiLevelType w:val="hybridMultilevel"/>
    <w:tmpl w:val="E61C6492"/>
    <w:lvl w:ilvl="0" w:tplc="A2DE8CB8">
      <w:numFmt w:val="bullet"/>
      <w:lvlText w:val="•"/>
      <w:lvlJc w:val="left"/>
      <w:pPr>
        <w:ind w:left="720" w:hanging="720"/>
      </w:pPr>
      <w:rPr>
        <w:rFonts w:ascii="Ubuntu Light" w:eastAsia="Ubuntu-Light" w:hAnsi="Ubuntu Light" w:cs="Ubuntu-Light"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70006"/>
    <w:multiLevelType w:val="hybridMultilevel"/>
    <w:tmpl w:val="2CC4D464"/>
    <w:lvl w:ilvl="0" w:tplc="5502860C">
      <w:numFmt w:val="bullet"/>
      <w:lvlText w:val="•"/>
      <w:lvlJc w:val="left"/>
      <w:pPr>
        <w:ind w:left="720" w:hanging="72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0E518C"/>
    <w:multiLevelType w:val="hybridMultilevel"/>
    <w:tmpl w:val="1614573A"/>
    <w:lvl w:ilvl="0" w:tplc="5502860C">
      <w:numFmt w:val="bullet"/>
      <w:lvlText w:val="•"/>
      <w:lvlJc w:val="left"/>
      <w:pPr>
        <w:ind w:left="720" w:hanging="720"/>
      </w:pPr>
      <w:rPr>
        <w:rFonts w:ascii="Ubuntu Light" w:eastAsia="Ubuntu-Light" w:hAnsi="Ubuntu Light" w:cs="Ubuntu-Light"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8F6B88"/>
    <w:multiLevelType w:val="hybridMultilevel"/>
    <w:tmpl w:val="229C3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820C93"/>
    <w:multiLevelType w:val="hybridMultilevel"/>
    <w:tmpl w:val="2B2466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9B7E96"/>
    <w:multiLevelType w:val="hybridMultilevel"/>
    <w:tmpl w:val="2CBEF79C"/>
    <w:lvl w:ilvl="0" w:tplc="08090001">
      <w:start w:val="1"/>
      <w:numFmt w:val="bullet"/>
      <w:lvlText w:val=""/>
      <w:lvlJc w:val="left"/>
      <w:pPr>
        <w:ind w:left="72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5B7DF5"/>
    <w:multiLevelType w:val="hybridMultilevel"/>
    <w:tmpl w:val="EB4C5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5D2C76"/>
    <w:multiLevelType w:val="hybridMultilevel"/>
    <w:tmpl w:val="BC3A7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3244CB"/>
    <w:multiLevelType w:val="hybridMultilevel"/>
    <w:tmpl w:val="AB0A2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375953"/>
    <w:multiLevelType w:val="hybridMultilevel"/>
    <w:tmpl w:val="086A1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687125"/>
    <w:multiLevelType w:val="hybridMultilevel"/>
    <w:tmpl w:val="F1783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C409FF"/>
    <w:multiLevelType w:val="hybridMultilevel"/>
    <w:tmpl w:val="504AA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253877"/>
    <w:multiLevelType w:val="hybridMultilevel"/>
    <w:tmpl w:val="343673A0"/>
    <w:lvl w:ilvl="0" w:tplc="3C52A6F2">
      <w:start w:val="1"/>
      <w:numFmt w:val="decimal"/>
      <w:lvlText w:val="%1."/>
      <w:lvlJc w:val="left"/>
      <w:pPr>
        <w:ind w:left="720" w:hanging="360"/>
      </w:pPr>
      <w:rPr>
        <w:rFonts w:ascii="Ubuntu Light" w:hAnsi="Ubuntu Ligh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B900B2"/>
    <w:multiLevelType w:val="hybridMultilevel"/>
    <w:tmpl w:val="D78E1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400E"/>
    <w:multiLevelType w:val="hybridMultilevel"/>
    <w:tmpl w:val="1B4EFB50"/>
    <w:lvl w:ilvl="0" w:tplc="5502860C">
      <w:numFmt w:val="bullet"/>
      <w:lvlText w:val="•"/>
      <w:lvlJc w:val="left"/>
      <w:pPr>
        <w:ind w:left="720" w:hanging="36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7434C2"/>
    <w:multiLevelType w:val="hybridMultilevel"/>
    <w:tmpl w:val="55AC2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C95F28"/>
    <w:multiLevelType w:val="multilevel"/>
    <w:tmpl w:val="B284E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93569E8"/>
    <w:multiLevelType w:val="hybridMultilevel"/>
    <w:tmpl w:val="8526906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6461D89"/>
    <w:multiLevelType w:val="hybridMultilevel"/>
    <w:tmpl w:val="F2180CF8"/>
    <w:lvl w:ilvl="0" w:tplc="A2DE8CB8">
      <w:numFmt w:val="bullet"/>
      <w:lvlText w:val="•"/>
      <w:lvlJc w:val="left"/>
      <w:pPr>
        <w:ind w:left="1080" w:hanging="72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D356E0"/>
    <w:multiLevelType w:val="hybridMultilevel"/>
    <w:tmpl w:val="4DAE7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915CEF"/>
    <w:multiLevelType w:val="hybridMultilevel"/>
    <w:tmpl w:val="3056B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57234721">
    <w:abstractNumId w:val="24"/>
  </w:num>
  <w:num w:numId="2" w16cid:durableId="1660420435">
    <w:abstractNumId w:val="6"/>
  </w:num>
  <w:num w:numId="3" w16cid:durableId="815101760">
    <w:abstractNumId w:val="5"/>
  </w:num>
  <w:num w:numId="4" w16cid:durableId="939220982">
    <w:abstractNumId w:val="9"/>
  </w:num>
  <w:num w:numId="5" w16cid:durableId="1826704570">
    <w:abstractNumId w:val="18"/>
  </w:num>
  <w:num w:numId="6" w16cid:durableId="150145639">
    <w:abstractNumId w:val="22"/>
  </w:num>
  <w:num w:numId="7" w16cid:durableId="1268807986">
    <w:abstractNumId w:val="4"/>
  </w:num>
  <w:num w:numId="8" w16cid:durableId="412313633">
    <w:abstractNumId w:val="2"/>
  </w:num>
  <w:num w:numId="9" w16cid:durableId="222526903">
    <w:abstractNumId w:val="0"/>
  </w:num>
  <w:num w:numId="10" w16cid:durableId="1178928379">
    <w:abstractNumId w:val="19"/>
  </w:num>
  <w:num w:numId="11" w16cid:durableId="1251230557">
    <w:abstractNumId w:val="12"/>
  </w:num>
  <w:num w:numId="12" w16cid:durableId="64498402">
    <w:abstractNumId w:val="21"/>
  </w:num>
  <w:num w:numId="13" w16cid:durableId="805467175">
    <w:abstractNumId w:val="8"/>
  </w:num>
  <w:num w:numId="14" w16cid:durableId="1130200068">
    <w:abstractNumId w:val="16"/>
  </w:num>
  <w:num w:numId="15" w16cid:durableId="628823644">
    <w:abstractNumId w:val="13"/>
  </w:num>
  <w:num w:numId="16" w16cid:durableId="396366625">
    <w:abstractNumId w:val="23"/>
  </w:num>
  <w:num w:numId="17" w16cid:durableId="1178812615">
    <w:abstractNumId w:val="14"/>
  </w:num>
  <w:num w:numId="18" w16cid:durableId="2141141493">
    <w:abstractNumId w:val="17"/>
  </w:num>
  <w:num w:numId="19" w16cid:durableId="584606446">
    <w:abstractNumId w:val="15"/>
  </w:num>
  <w:num w:numId="20" w16cid:durableId="669068191">
    <w:abstractNumId w:val="10"/>
  </w:num>
  <w:num w:numId="21" w16cid:durableId="1754233537">
    <w:abstractNumId w:val="1"/>
  </w:num>
  <w:num w:numId="22" w16cid:durableId="570239026">
    <w:abstractNumId w:val="11"/>
  </w:num>
  <w:num w:numId="23" w16cid:durableId="1347362854">
    <w:abstractNumId w:val="3"/>
  </w:num>
  <w:num w:numId="24" w16cid:durableId="486282323">
    <w:abstractNumId w:val="20"/>
  </w:num>
  <w:num w:numId="25" w16cid:durableId="20676045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4E0C"/>
    <w:rsid w:val="00005A73"/>
    <w:rsid w:val="0000644E"/>
    <w:rsid w:val="00011209"/>
    <w:rsid w:val="00016BB0"/>
    <w:rsid w:val="00016E31"/>
    <w:rsid w:val="000211E1"/>
    <w:rsid w:val="00023B61"/>
    <w:rsid w:val="000316E1"/>
    <w:rsid w:val="00034B6F"/>
    <w:rsid w:val="00034F91"/>
    <w:rsid w:val="00037853"/>
    <w:rsid w:val="00041301"/>
    <w:rsid w:val="00044B1E"/>
    <w:rsid w:val="00047883"/>
    <w:rsid w:val="00050307"/>
    <w:rsid w:val="00050BC3"/>
    <w:rsid w:val="00050C46"/>
    <w:rsid w:val="0005219E"/>
    <w:rsid w:val="00053462"/>
    <w:rsid w:val="000566F2"/>
    <w:rsid w:val="00056FEE"/>
    <w:rsid w:val="000611C6"/>
    <w:rsid w:val="000617C4"/>
    <w:rsid w:val="00064D53"/>
    <w:rsid w:val="00066580"/>
    <w:rsid w:val="0007072E"/>
    <w:rsid w:val="00070847"/>
    <w:rsid w:val="00071A48"/>
    <w:rsid w:val="000748CF"/>
    <w:rsid w:val="0007560F"/>
    <w:rsid w:val="00080341"/>
    <w:rsid w:val="00080BF7"/>
    <w:rsid w:val="00081995"/>
    <w:rsid w:val="0008523A"/>
    <w:rsid w:val="000A229C"/>
    <w:rsid w:val="000A2841"/>
    <w:rsid w:val="000A2F63"/>
    <w:rsid w:val="000A5963"/>
    <w:rsid w:val="000B1C78"/>
    <w:rsid w:val="000B3EC5"/>
    <w:rsid w:val="000B52CD"/>
    <w:rsid w:val="000B62F1"/>
    <w:rsid w:val="000C003B"/>
    <w:rsid w:val="000C7156"/>
    <w:rsid w:val="000D1359"/>
    <w:rsid w:val="000D5412"/>
    <w:rsid w:val="000D5519"/>
    <w:rsid w:val="000E603F"/>
    <w:rsid w:val="000E692C"/>
    <w:rsid w:val="000F4375"/>
    <w:rsid w:val="000F44B2"/>
    <w:rsid w:val="000F48A9"/>
    <w:rsid w:val="000F595F"/>
    <w:rsid w:val="00103528"/>
    <w:rsid w:val="00103694"/>
    <w:rsid w:val="00107D15"/>
    <w:rsid w:val="00107EFB"/>
    <w:rsid w:val="001129F2"/>
    <w:rsid w:val="00119BCD"/>
    <w:rsid w:val="0012201D"/>
    <w:rsid w:val="00122A82"/>
    <w:rsid w:val="001254F2"/>
    <w:rsid w:val="00131410"/>
    <w:rsid w:val="001323AA"/>
    <w:rsid w:val="00134277"/>
    <w:rsid w:val="0014004B"/>
    <w:rsid w:val="00143F02"/>
    <w:rsid w:val="001450CE"/>
    <w:rsid w:val="00147661"/>
    <w:rsid w:val="00151037"/>
    <w:rsid w:val="0015157C"/>
    <w:rsid w:val="00153618"/>
    <w:rsid w:val="001552E0"/>
    <w:rsid w:val="0015748F"/>
    <w:rsid w:val="00166F83"/>
    <w:rsid w:val="00173EF5"/>
    <w:rsid w:val="00174AD6"/>
    <w:rsid w:val="00177651"/>
    <w:rsid w:val="00183152"/>
    <w:rsid w:val="00185121"/>
    <w:rsid w:val="001855DC"/>
    <w:rsid w:val="00192F02"/>
    <w:rsid w:val="001963D3"/>
    <w:rsid w:val="001A5511"/>
    <w:rsid w:val="001A6418"/>
    <w:rsid w:val="001B2C77"/>
    <w:rsid w:val="001B38A6"/>
    <w:rsid w:val="001B6CD5"/>
    <w:rsid w:val="001C0E46"/>
    <w:rsid w:val="001C2E81"/>
    <w:rsid w:val="001C3D13"/>
    <w:rsid w:val="001C5BC3"/>
    <w:rsid w:val="001C7543"/>
    <w:rsid w:val="001C7899"/>
    <w:rsid w:val="001D407F"/>
    <w:rsid w:val="001D4538"/>
    <w:rsid w:val="001D6BF5"/>
    <w:rsid w:val="001D7B77"/>
    <w:rsid w:val="001E227F"/>
    <w:rsid w:val="001E502D"/>
    <w:rsid w:val="001E5B53"/>
    <w:rsid w:val="001E7363"/>
    <w:rsid w:val="001F087A"/>
    <w:rsid w:val="001F2942"/>
    <w:rsid w:val="001F6673"/>
    <w:rsid w:val="001F67D5"/>
    <w:rsid w:val="002076E2"/>
    <w:rsid w:val="00216186"/>
    <w:rsid w:val="00224AD5"/>
    <w:rsid w:val="00227AB3"/>
    <w:rsid w:val="00231BA0"/>
    <w:rsid w:val="00233400"/>
    <w:rsid w:val="00235021"/>
    <w:rsid w:val="00236AE0"/>
    <w:rsid w:val="00244FF7"/>
    <w:rsid w:val="00245088"/>
    <w:rsid w:val="00250E39"/>
    <w:rsid w:val="0025346E"/>
    <w:rsid w:val="002537C4"/>
    <w:rsid w:val="00253DD4"/>
    <w:rsid w:val="00259C57"/>
    <w:rsid w:val="0026059B"/>
    <w:rsid w:val="00261339"/>
    <w:rsid w:val="002625F9"/>
    <w:rsid w:val="00262E08"/>
    <w:rsid w:val="00262EAF"/>
    <w:rsid w:val="00267BB0"/>
    <w:rsid w:val="002700A0"/>
    <w:rsid w:val="00271306"/>
    <w:rsid w:val="00271685"/>
    <w:rsid w:val="00271F28"/>
    <w:rsid w:val="00273A8D"/>
    <w:rsid w:val="0027458A"/>
    <w:rsid w:val="00275792"/>
    <w:rsid w:val="0028048D"/>
    <w:rsid w:val="002851FA"/>
    <w:rsid w:val="0028718B"/>
    <w:rsid w:val="00290F78"/>
    <w:rsid w:val="002975F5"/>
    <w:rsid w:val="002A146D"/>
    <w:rsid w:val="002A3F9A"/>
    <w:rsid w:val="002A46D5"/>
    <w:rsid w:val="002A77E2"/>
    <w:rsid w:val="002A78B0"/>
    <w:rsid w:val="002B36E6"/>
    <w:rsid w:val="002C1D2B"/>
    <w:rsid w:val="002C2DAD"/>
    <w:rsid w:val="002C4746"/>
    <w:rsid w:val="002D251F"/>
    <w:rsid w:val="002D2E29"/>
    <w:rsid w:val="002D33B6"/>
    <w:rsid w:val="002D6882"/>
    <w:rsid w:val="002E366E"/>
    <w:rsid w:val="002E7348"/>
    <w:rsid w:val="002F0379"/>
    <w:rsid w:val="002F05DF"/>
    <w:rsid w:val="002F2BE6"/>
    <w:rsid w:val="00302C7E"/>
    <w:rsid w:val="00307184"/>
    <w:rsid w:val="00307BD6"/>
    <w:rsid w:val="00313964"/>
    <w:rsid w:val="0031627C"/>
    <w:rsid w:val="00320E77"/>
    <w:rsid w:val="00320E8B"/>
    <w:rsid w:val="0032186F"/>
    <w:rsid w:val="00321A58"/>
    <w:rsid w:val="00321A92"/>
    <w:rsid w:val="00322A82"/>
    <w:rsid w:val="0032442B"/>
    <w:rsid w:val="00325B23"/>
    <w:rsid w:val="00326F1D"/>
    <w:rsid w:val="003272F0"/>
    <w:rsid w:val="00330795"/>
    <w:rsid w:val="003321F6"/>
    <w:rsid w:val="003332D6"/>
    <w:rsid w:val="00336D4B"/>
    <w:rsid w:val="00341254"/>
    <w:rsid w:val="003416BE"/>
    <w:rsid w:val="00341EC5"/>
    <w:rsid w:val="00345419"/>
    <w:rsid w:val="00345A87"/>
    <w:rsid w:val="00351E98"/>
    <w:rsid w:val="003523CC"/>
    <w:rsid w:val="00353124"/>
    <w:rsid w:val="003535CB"/>
    <w:rsid w:val="00354EC0"/>
    <w:rsid w:val="00363753"/>
    <w:rsid w:val="003707B0"/>
    <w:rsid w:val="003729F4"/>
    <w:rsid w:val="0037362E"/>
    <w:rsid w:val="00373F2A"/>
    <w:rsid w:val="003741E6"/>
    <w:rsid w:val="003769D6"/>
    <w:rsid w:val="00381378"/>
    <w:rsid w:val="0038243F"/>
    <w:rsid w:val="003862D0"/>
    <w:rsid w:val="00386673"/>
    <w:rsid w:val="00386835"/>
    <w:rsid w:val="00391B33"/>
    <w:rsid w:val="003921A5"/>
    <w:rsid w:val="00392E55"/>
    <w:rsid w:val="00393CC5"/>
    <w:rsid w:val="003B2C68"/>
    <w:rsid w:val="003B2E5C"/>
    <w:rsid w:val="003B3C24"/>
    <w:rsid w:val="003B461F"/>
    <w:rsid w:val="003B73B6"/>
    <w:rsid w:val="003C7DB5"/>
    <w:rsid w:val="003D0877"/>
    <w:rsid w:val="003D37BC"/>
    <w:rsid w:val="003D3E94"/>
    <w:rsid w:val="003D4E28"/>
    <w:rsid w:val="003D4F1C"/>
    <w:rsid w:val="003E253B"/>
    <w:rsid w:val="003E2808"/>
    <w:rsid w:val="003E6642"/>
    <w:rsid w:val="003F4A90"/>
    <w:rsid w:val="003F4A94"/>
    <w:rsid w:val="003F5EC8"/>
    <w:rsid w:val="004008B5"/>
    <w:rsid w:val="00402293"/>
    <w:rsid w:val="00405442"/>
    <w:rsid w:val="00407229"/>
    <w:rsid w:val="004074E7"/>
    <w:rsid w:val="00414407"/>
    <w:rsid w:val="00415996"/>
    <w:rsid w:val="00422BFB"/>
    <w:rsid w:val="00425FB5"/>
    <w:rsid w:val="004265CF"/>
    <w:rsid w:val="0043146B"/>
    <w:rsid w:val="0043150E"/>
    <w:rsid w:val="00437123"/>
    <w:rsid w:val="00441EBC"/>
    <w:rsid w:val="00441FD1"/>
    <w:rsid w:val="00442B65"/>
    <w:rsid w:val="004473C1"/>
    <w:rsid w:val="00451B35"/>
    <w:rsid w:val="004548FD"/>
    <w:rsid w:val="004631C5"/>
    <w:rsid w:val="004653A1"/>
    <w:rsid w:val="00465562"/>
    <w:rsid w:val="00466F3E"/>
    <w:rsid w:val="00467C9C"/>
    <w:rsid w:val="00482CDD"/>
    <w:rsid w:val="00485F6D"/>
    <w:rsid w:val="0048752C"/>
    <w:rsid w:val="00490621"/>
    <w:rsid w:val="0049161F"/>
    <w:rsid w:val="00493EA0"/>
    <w:rsid w:val="00493F86"/>
    <w:rsid w:val="00495CC9"/>
    <w:rsid w:val="004976E6"/>
    <w:rsid w:val="00497C90"/>
    <w:rsid w:val="004A3404"/>
    <w:rsid w:val="004A5270"/>
    <w:rsid w:val="004A56BF"/>
    <w:rsid w:val="004A731D"/>
    <w:rsid w:val="004C1395"/>
    <w:rsid w:val="004C26D2"/>
    <w:rsid w:val="004C54FD"/>
    <w:rsid w:val="004C77DD"/>
    <w:rsid w:val="004D2631"/>
    <w:rsid w:val="004D4E66"/>
    <w:rsid w:val="004E36B1"/>
    <w:rsid w:val="004E6AB4"/>
    <w:rsid w:val="004E7107"/>
    <w:rsid w:val="004F0D1A"/>
    <w:rsid w:val="004F2B39"/>
    <w:rsid w:val="004F643A"/>
    <w:rsid w:val="004F66F5"/>
    <w:rsid w:val="004F6BDE"/>
    <w:rsid w:val="0050123A"/>
    <w:rsid w:val="0050168D"/>
    <w:rsid w:val="0050291C"/>
    <w:rsid w:val="005043E2"/>
    <w:rsid w:val="00504F9C"/>
    <w:rsid w:val="00507BA8"/>
    <w:rsid w:val="005102EC"/>
    <w:rsid w:val="00510396"/>
    <w:rsid w:val="0051201A"/>
    <w:rsid w:val="00520314"/>
    <w:rsid w:val="0052308D"/>
    <w:rsid w:val="005231A2"/>
    <w:rsid w:val="005264FC"/>
    <w:rsid w:val="00531485"/>
    <w:rsid w:val="00531F23"/>
    <w:rsid w:val="00535A4B"/>
    <w:rsid w:val="005366AF"/>
    <w:rsid w:val="005379C0"/>
    <w:rsid w:val="00541DD0"/>
    <w:rsid w:val="00543465"/>
    <w:rsid w:val="00545AD3"/>
    <w:rsid w:val="00546709"/>
    <w:rsid w:val="00556A71"/>
    <w:rsid w:val="005625CB"/>
    <w:rsid w:val="00563543"/>
    <w:rsid w:val="00566B90"/>
    <w:rsid w:val="0057085F"/>
    <w:rsid w:val="00570D3F"/>
    <w:rsid w:val="00572782"/>
    <w:rsid w:val="00580FA6"/>
    <w:rsid w:val="0058341B"/>
    <w:rsid w:val="005861F3"/>
    <w:rsid w:val="00587A35"/>
    <w:rsid w:val="00597654"/>
    <w:rsid w:val="005A2A6B"/>
    <w:rsid w:val="005A6DA7"/>
    <w:rsid w:val="005B04EA"/>
    <w:rsid w:val="005B0E8D"/>
    <w:rsid w:val="005B40FC"/>
    <w:rsid w:val="005B4274"/>
    <w:rsid w:val="005B454B"/>
    <w:rsid w:val="005B4F9A"/>
    <w:rsid w:val="005B6239"/>
    <w:rsid w:val="005C0079"/>
    <w:rsid w:val="005C1A79"/>
    <w:rsid w:val="005C1BDD"/>
    <w:rsid w:val="005C3060"/>
    <w:rsid w:val="005C44C0"/>
    <w:rsid w:val="005C6AFC"/>
    <w:rsid w:val="005C75F0"/>
    <w:rsid w:val="005D0A28"/>
    <w:rsid w:val="005D45DB"/>
    <w:rsid w:val="005D4EAD"/>
    <w:rsid w:val="005D5944"/>
    <w:rsid w:val="005D6D99"/>
    <w:rsid w:val="005E16C7"/>
    <w:rsid w:val="005E5EB6"/>
    <w:rsid w:val="005E64A7"/>
    <w:rsid w:val="005E7EFF"/>
    <w:rsid w:val="005F0C50"/>
    <w:rsid w:val="005F1A69"/>
    <w:rsid w:val="005F3C04"/>
    <w:rsid w:val="005F45C9"/>
    <w:rsid w:val="006017F2"/>
    <w:rsid w:val="00601810"/>
    <w:rsid w:val="006036F2"/>
    <w:rsid w:val="00606973"/>
    <w:rsid w:val="00614C8F"/>
    <w:rsid w:val="0061733D"/>
    <w:rsid w:val="00620D98"/>
    <w:rsid w:val="0062389F"/>
    <w:rsid w:val="00627C1D"/>
    <w:rsid w:val="00630FC4"/>
    <w:rsid w:val="00637C37"/>
    <w:rsid w:val="00641BC8"/>
    <w:rsid w:val="006450E7"/>
    <w:rsid w:val="00645A48"/>
    <w:rsid w:val="00645ADC"/>
    <w:rsid w:val="00647D0F"/>
    <w:rsid w:val="00651DAD"/>
    <w:rsid w:val="00652CB6"/>
    <w:rsid w:val="006532C9"/>
    <w:rsid w:val="0065367D"/>
    <w:rsid w:val="006605D7"/>
    <w:rsid w:val="00661783"/>
    <w:rsid w:val="00662B62"/>
    <w:rsid w:val="0067001F"/>
    <w:rsid w:val="00671017"/>
    <w:rsid w:val="00673A63"/>
    <w:rsid w:val="00673EB1"/>
    <w:rsid w:val="006769E7"/>
    <w:rsid w:val="00682B41"/>
    <w:rsid w:val="00684AE9"/>
    <w:rsid w:val="00684B78"/>
    <w:rsid w:val="0069131C"/>
    <w:rsid w:val="00695337"/>
    <w:rsid w:val="00695BBA"/>
    <w:rsid w:val="006963C6"/>
    <w:rsid w:val="00696F9B"/>
    <w:rsid w:val="006A1490"/>
    <w:rsid w:val="006A36E4"/>
    <w:rsid w:val="006B09C6"/>
    <w:rsid w:val="006B34AB"/>
    <w:rsid w:val="006B567A"/>
    <w:rsid w:val="006B6047"/>
    <w:rsid w:val="006C1C6D"/>
    <w:rsid w:val="006C4245"/>
    <w:rsid w:val="006C62C2"/>
    <w:rsid w:val="006C6537"/>
    <w:rsid w:val="006C65A7"/>
    <w:rsid w:val="006C70A4"/>
    <w:rsid w:val="006D49D8"/>
    <w:rsid w:val="006D4E3E"/>
    <w:rsid w:val="006D7BBF"/>
    <w:rsid w:val="006E083D"/>
    <w:rsid w:val="006E0B8C"/>
    <w:rsid w:val="006E2E02"/>
    <w:rsid w:val="006E6345"/>
    <w:rsid w:val="006F0B09"/>
    <w:rsid w:val="006F1EC4"/>
    <w:rsid w:val="006F3566"/>
    <w:rsid w:val="006F361E"/>
    <w:rsid w:val="007006DB"/>
    <w:rsid w:val="00702B4B"/>
    <w:rsid w:val="00703A2E"/>
    <w:rsid w:val="00713173"/>
    <w:rsid w:val="00717772"/>
    <w:rsid w:val="00717CDC"/>
    <w:rsid w:val="007222BD"/>
    <w:rsid w:val="00722689"/>
    <w:rsid w:val="00724D33"/>
    <w:rsid w:val="00731B07"/>
    <w:rsid w:val="007458D4"/>
    <w:rsid w:val="0075160A"/>
    <w:rsid w:val="00755A8E"/>
    <w:rsid w:val="007565B1"/>
    <w:rsid w:val="007571F3"/>
    <w:rsid w:val="00760B89"/>
    <w:rsid w:val="00765A5C"/>
    <w:rsid w:val="00765F30"/>
    <w:rsid w:val="00770768"/>
    <w:rsid w:val="00770AE6"/>
    <w:rsid w:val="007723DC"/>
    <w:rsid w:val="00773FB1"/>
    <w:rsid w:val="00774D87"/>
    <w:rsid w:val="00775625"/>
    <w:rsid w:val="00776AED"/>
    <w:rsid w:val="007775D0"/>
    <w:rsid w:val="007829A2"/>
    <w:rsid w:val="00786B66"/>
    <w:rsid w:val="00787D19"/>
    <w:rsid w:val="00791E89"/>
    <w:rsid w:val="00791FB6"/>
    <w:rsid w:val="00795881"/>
    <w:rsid w:val="00795FA1"/>
    <w:rsid w:val="007A1534"/>
    <w:rsid w:val="007A20D7"/>
    <w:rsid w:val="007A28F9"/>
    <w:rsid w:val="007A4E42"/>
    <w:rsid w:val="007A6F11"/>
    <w:rsid w:val="007B1C87"/>
    <w:rsid w:val="007B1E18"/>
    <w:rsid w:val="007B24AC"/>
    <w:rsid w:val="007B3DB3"/>
    <w:rsid w:val="007C1709"/>
    <w:rsid w:val="007D001D"/>
    <w:rsid w:val="007D0454"/>
    <w:rsid w:val="007D0FE9"/>
    <w:rsid w:val="007D231F"/>
    <w:rsid w:val="007DE672"/>
    <w:rsid w:val="007E0059"/>
    <w:rsid w:val="007E01C7"/>
    <w:rsid w:val="007E2DBC"/>
    <w:rsid w:val="007F0BD9"/>
    <w:rsid w:val="007F195A"/>
    <w:rsid w:val="007F4793"/>
    <w:rsid w:val="007F6328"/>
    <w:rsid w:val="007F7F61"/>
    <w:rsid w:val="00801737"/>
    <w:rsid w:val="00804551"/>
    <w:rsid w:val="00806816"/>
    <w:rsid w:val="00807220"/>
    <w:rsid w:val="00816E43"/>
    <w:rsid w:val="008178C1"/>
    <w:rsid w:val="00817FD8"/>
    <w:rsid w:val="00821DCF"/>
    <w:rsid w:val="00824065"/>
    <w:rsid w:val="00824A19"/>
    <w:rsid w:val="0083286B"/>
    <w:rsid w:val="008348F0"/>
    <w:rsid w:val="00834F48"/>
    <w:rsid w:val="0083641E"/>
    <w:rsid w:val="0084305D"/>
    <w:rsid w:val="00843F8A"/>
    <w:rsid w:val="0084501B"/>
    <w:rsid w:val="008469BC"/>
    <w:rsid w:val="00850315"/>
    <w:rsid w:val="008518E9"/>
    <w:rsid w:val="00852C2C"/>
    <w:rsid w:val="00854D94"/>
    <w:rsid w:val="008569DB"/>
    <w:rsid w:val="0086195C"/>
    <w:rsid w:val="00873805"/>
    <w:rsid w:val="00873B15"/>
    <w:rsid w:val="00875312"/>
    <w:rsid w:val="008762EA"/>
    <w:rsid w:val="00877D00"/>
    <w:rsid w:val="008802AF"/>
    <w:rsid w:val="00880AA5"/>
    <w:rsid w:val="00882D14"/>
    <w:rsid w:val="008864DA"/>
    <w:rsid w:val="00886F01"/>
    <w:rsid w:val="008871F3"/>
    <w:rsid w:val="00887D29"/>
    <w:rsid w:val="008934C8"/>
    <w:rsid w:val="008A4577"/>
    <w:rsid w:val="008A5D63"/>
    <w:rsid w:val="008B0FDA"/>
    <w:rsid w:val="008B59BB"/>
    <w:rsid w:val="008B5CBC"/>
    <w:rsid w:val="008B5EA3"/>
    <w:rsid w:val="008C1ACB"/>
    <w:rsid w:val="008C1B97"/>
    <w:rsid w:val="008C5D9A"/>
    <w:rsid w:val="008D33BB"/>
    <w:rsid w:val="008D3DCD"/>
    <w:rsid w:val="008D4AC8"/>
    <w:rsid w:val="008E1D91"/>
    <w:rsid w:val="008E22FC"/>
    <w:rsid w:val="008E2BE7"/>
    <w:rsid w:val="008E48EA"/>
    <w:rsid w:val="008F47AF"/>
    <w:rsid w:val="008F65AA"/>
    <w:rsid w:val="008F6BD0"/>
    <w:rsid w:val="008F7BE8"/>
    <w:rsid w:val="00900CB5"/>
    <w:rsid w:val="00902BBA"/>
    <w:rsid w:val="00905567"/>
    <w:rsid w:val="0091376C"/>
    <w:rsid w:val="009143C8"/>
    <w:rsid w:val="00914A49"/>
    <w:rsid w:val="009154BE"/>
    <w:rsid w:val="00916C4A"/>
    <w:rsid w:val="009202E5"/>
    <w:rsid w:val="00922ED7"/>
    <w:rsid w:val="0092390D"/>
    <w:rsid w:val="009259B1"/>
    <w:rsid w:val="00926713"/>
    <w:rsid w:val="009308B7"/>
    <w:rsid w:val="00931433"/>
    <w:rsid w:val="00940A43"/>
    <w:rsid w:val="00941ABF"/>
    <w:rsid w:val="00942CDD"/>
    <w:rsid w:val="0094712F"/>
    <w:rsid w:val="009479D1"/>
    <w:rsid w:val="0095072B"/>
    <w:rsid w:val="0095154F"/>
    <w:rsid w:val="0095272D"/>
    <w:rsid w:val="00953716"/>
    <w:rsid w:val="0095452E"/>
    <w:rsid w:val="00954F86"/>
    <w:rsid w:val="009552C1"/>
    <w:rsid w:val="00955D19"/>
    <w:rsid w:val="009621F7"/>
    <w:rsid w:val="009629FE"/>
    <w:rsid w:val="00964AE7"/>
    <w:rsid w:val="00966725"/>
    <w:rsid w:val="0097260F"/>
    <w:rsid w:val="009740F3"/>
    <w:rsid w:val="009766F7"/>
    <w:rsid w:val="0098001C"/>
    <w:rsid w:val="009819C5"/>
    <w:rsid w:val="00984E7F"/>
    <w:rsid w:val="00986C12"/>
    <w:rsid w:val="009908FB"/>
    <w:rsid w:val="00994575"/>
    <w:rsid w:val="00995DBD"/>
    <w:rsid w:val="00997255"/>
    <w:rsid w:val="009A4EFC"/>
    <w:rsid w:val="009A559D"/>
    <w:rsid w:val="009A5ED9"/>
    <w:rsid w:val="009A69F9"/>
    <w:rsid w:val="009B5003"/>
    <w:rsid w:val="009B5BB7"/>
    <w:rsid w:val="009B60C8"/>
    <w:rsid w:val="009B7CAA"/>
    <w:rsid w:val="009C5F66"/>
    <w:rsid w:val="009D3CF7"/>
    <w:rsid w:val="009D3DA0"/>
    <w:rsid w:val="009D544E"/>
    <w:rsid w:val="009D573A"/>
    <w:rsid w:val="009D643F"/>
    <w:rsid w:val="009D7D44"/>
    <w:rsid w:val="009E55B8"/>
    <w:rsid w:val="009E5633"/>
    <w:rsid w:val="009F4F09"/>
    <w:rsid w:val="00A0623E"/>
    <w:rsid w:val="00A10F16"/>
    <w:rsid w:val="00A11C0F"/>
    <w:rsid w:val="00A121C4"/>
    <w:rsid w:val="00A1274E"/>
    <w:rsid w:val="00A12A3B"/>
    <w:rsid w:val="00A13ACA"/>
    <w:rsid w:val="00A13ECE"/>
    <w:rsid w:val="00A148DB"/>
    <w:rsid w:val="00A15C21"/>
    <w:rsid w:val="00A17A9B"/>
    <w:rsid w:val="00A22207"/>
    <w:rsid w:val="00A238D7"/>
    <w:rsid w:val="00A30BD5"/>
    <w:rsid w:val="00A30F31"/>
    <w:rsid w:val="00A30F96"/>
    <w:rsid w:val="00A320E6"/>
    <w:rsid w:val="00A33CE4"/>
    <w:rsid w:val="00A41986"/>
    <w:rsid w:val="00A42E09"/>
    <w:rsid w:val="00A47213"/>
    <w:rsid w:val="00A479FA"/>
    <w:rsid w:val="00A5103D"/>
    <w:rsid w:val="00A52322"/>
    <w:rsid w:val="00A52D17"/>
    <w:rsid w:val="00A620E5"/>
    <w:rsid w:val="00A65342"/>
    <w:rsid w:val="00A66BFD"/>
    <w:rsid w:val="00A7102D"/>
    <w:rsid w:val="00A72297"/>
    <w:rsid w:val="00A737D3"/>
    <w:rsid w:val="00A761FA"/>
    <w:rsid w:val="00A801D2"/>
    <w:rsid w:val="00A80A72"/>
    <w:rsid w:val="00A86EDC"/>
    <w:rsid w:val="00A900D7"/>
    <w:rsid w:val="00A9053F"/>
    <w:rsid w:val="00A90B38"/>
    <w:rsid w:val="00A91277"/>
    <w:rsid w:val="00A92651"/>
    <w:rsid w:val="00A92C92"/>
    <w:rsid w:val="00A9436B"/>
    <w:rsid w:val="00A9565C"/>
    <w:rsid w:val="00A964F7"/>
    <w:rsid w:val="00AA0C13"/>
    <w:rsid w:val="00AA59A9"/>
    <w:rsid w:val="00AB431A"/>
    <w:rsid w:val="00AB7552"/>
    <w:rsid w:val="00AB7B0B"/>
    <w:rsid w:val="00AB7E10"/>
    <w:rsid w:val="00AC0F8A"/>
    <w:rsid w:val="00AC26CE"/>
    <w:rsid w:val="00AC3204"/>
    <w:rsid w:val="00AC3FE1"/>
    <w:rsid w:val="00AC40C0"/>
    <w:rsid w:val="00AC5FDC"/>
    <w:rsid w:val="00AC74D6"/>
    <w:rsid w:val="00AC769F"/>
    <w:rsid w:val="00AD248A"/>
    <w:rsid w:val="00AD6A21"/>
    <w:rsid w:val="00ADF1EF"/>
    <w:rsid w:val="00AE131E"/>
    <w:rsid w:val="00AE170E"/>
    <w:rsid w:val="00AE20A1"/>
    <w:rsid w:val="00AE3682"/>
    <w:rsid w:val="00AE5E5A"/>
    <w:rsid w:val="00AE71D9"/>
    <w:rsid w:val="00AF0B66"/>
    <w:rsid w:val="00AF28C6"/>
    <w:rsid w:val="00AF3C1A"/>
    <w:rsid w:val="00AF5EAD"/>
    <w:rsid w:val="00AF6C24"/>
    <w:rsid w:val="00AF79F7"/>
    <w:rsid w:val="00B00187"/>
    <w:rsid w:val="00B04464"/>
    <w:rsid w:val="00B05F28"/>
    <w:rsid w:val="00B120DB"/>
    <w:rsid w:val="00B12BFA"/>
    <w:rsid w:val="00B16CE4"/>
    <w:rsid w:val="00B178AB"/>
    <w:rsid w:val="00B20226"/>
    <w:rsid w:val="00B2152E"/>
    <w:rsid w:val="00B2355D"/>
    <w:rsid w:val="00B24FE0"/>
    <w:rsid w:val="00B257D8"/>
    <w:rsid w:val="00B25DD7"/>
    <w:rsid w:val="00B302B9"/>
    <w:rsid w:val="00B305C6"/>
    <w:rsid w:val="00B30780"/>
    <w:rsid w:val="00B31919"/>
    <w:rsid w:val="00B40015"/>
    <w:rsid w:val="00B403E5"/>
    <w:rsid w:val="00B40AF8"/>
    <w:rsid w:val="00B42227"/>
    <w:rsid w:val="00B431FB"/>
    <w:rsid w:val="00B4477C"/>
    <w:rsid w:val="00B44F7B"/>
    <w:rsid w:val="00B45FE7"/>
    <w:rsid w:val="00B50003"/>
    <w:rsid w:val="00B5695B"/>
    <w:rsid w:val="00B57AC6"/>
    <w:rsid w:val="00B61923"/>
    <w:rsid w:val="00B61F43"/>
    <w:rsid w:val="00B6569C"/>
    <w:rsid w:val="00B6570F"/>
    <w:rsid w:val="00B66147"/>
    <w:rsid w:val="00B72C5A"/>
    <w:rsid w:val="00B7442E"/>
    <w:rsid w:val="00B76C9C"/>
    <w:rsid w:val="00B77C4E"/>
    <w:rsid w:val="00B80B5B"/>
    <w:rsid w:val="00B824E0"/>
    <w:rsid w:val="00B8577A"/>
    <w:rsid w:val="00B8586D"/>
    <w:rsid w:val="00B864D8"/>
    <w:rsid w:val="00B92805"/>
    <w:rsid w:val="00B940E0"/>
    <w:rsid w:val="00BA1067"/>
    <w:rsid w:val="00BA16FC"/>
    <w:rsid w:val="00BA1F12"/>
    <w:rsid w:val="00BA504D"/>
    <w:rsid w:val="00BA5259"/>
    <w:rsid w:val="00BB1D53"/>
    <w:rsid w:val="00BB3E99"/>
    <w:rsid w:val="00BB429D"/>
    <w:rsid w:val="00BB4A7D"/>
    <w:rsid w:val="00BB56A6"/>
    <w:rsid w:val="00BB5D7D"/>
    <w:rsid w:val="00BB77A0"/>
    <w:rsid w:val="00BC09F2"/>
    <w:rsid w:val="00BD068A"/>
    <w:rsid w:val="00BE47B4"/>
    <w:rsid w:val="00BF14B4"/>
    <w:rsid w:val="00BF1B42"/>
    <w:rsid w:val="00C00A10"/>
    <w:rsid w:val="00C010BA"/>
    <w:rsid w:val="00C01892"/>
    <w:rsid w:val="00C02C6B"/>
    <w:rsid w:val="00C0354E"/>
    <w:rsid w:val="00C05D4D"/>
    <w:rsid w:val="00C05D97"/>
    <w:rsid w:val="00C142D5"/>
    <w:rsid w:val="00C155BA"/>
    <w:rsid w:val="00C20CAC"/>
    <w:rsid w:val="00C21362"/>
    <w:rsid w:val="00C27E51"/>
    <w:rsid w:val="00C307EF"/>
    <w:rsid w:val="00C30AF4"/>
    <w:rsid w:val="00C326F6"/>
    <w:rsid w:val="00C32D0B"/>
    <w:rsid w:val="00C355D7"/>
    <w:rsid w:val="00C35B97"/>
    <w:rsid w:val="00C36D85"/>
    <w:rsid w:val="00C41B85"/>
    <w:rsid w:val="00C43BF9"/>
    <w:rsid w:val="00C43CDE"/>
    <w:rsid w:val="00C45F20"/>
    <w:rsid w:val="00C464D3"/>
    <w:rsid w:val="00C509C3"/>
    <w:rsid w:val="00C55234"/>
    <w:rsid w:val="00C57ADA"/>
    <w:rsid w:val="00C6106B"/>
    <w:rsid w:val="00C67585"/>
    <w:rsid w:val="00C73A4E"/>
    <w:rsid w:val="00C75FC2"/>
    <w:rsid w:val="00C7629B"/>
    <w:rsid w:val="00C8174F"/>
    <w:rsid w:val="00C83816"/>
    <w:rsid w:val="00C845CA"/>
    <w:rsid w:val="00C855E2"/>
    <w:rsid w:val="00C86F72"/>
    <w:rsid w:val="00C8700F"/>
    <w:rsid w:val="00CA3D5B"/>
    <w:rsid w:val="00CA7191"/>
    <w:rsid w:val="00CA7BC5"/>
    <w:rsid w:val="00CB1433"/>
    <w:rsid w:val="00CB58DD"/>
    <w:rsid w:val="00CB6D17"/>
    <w:rsid w:val="00CB76CD"/>
    <w:rsid w:val="00CB7976"/>
    <w:rsid w:val="00CC5FAD"/>
    <w:rsid w:val="00CD644B"/>
    <w:rsid w:val="00CE389F"/>
    <w:rsid w:val="00CE4ED1"/>
    <w:rsid w:val="00CE7641"/>
    <w:rsid w:val="00CF3750"/>
    <w:rsid w:val="00CF5888"/>
    <w:rsid w:val="00CF68F4"/>
    <w:rsid w:val="00CF7BE5"/>
    <w:rsid w:val="00D0064B"/>
    <w:rsid w:val="00D01B16"/>
    <w:rsid w:val="00D04895"/>
    <w:rsid w:val="00D06827"/>
    <w:rsid w:val="00D074C3"/>
    <w:rsid w:val="00D1152C"/>
    <w:rsid w:val="00D11EBE"/>
    <w:rsid w:val="00D1591E"/>
    <w:rsid w:val="00D170A7"/>
    <w:rsid w:val="00D24332"/>
    <w:rsid w:val="00D24456"/>
    <w:rsid w:val="00D244DF"/>
    <w:rsid w:val="00D24C98"/>
    <w:rsid w:val="00D25ADE"/>
    <w:rsid w:val="00D25CD4"/>
    <w:rsid w:val="00D271F4"/>
    <w:rsid w:val="00D3254B"/>
    <w:rsid w:val="00D33B04"/>
    <w:rsid w:val="00D35B26"/>
    <w:rsid w:val="00D37936"/>
    <w:rsid w:val="00D411D8"/>
    <w:rsid w:val="00D43884"/>
    <w:rsid w:val="00D43EA0"/>
    <w:rsid w:val="00D46328"/>
    <w:rsid w:val="00D50DDA"/>
    <w:rsid w:val="00D52FBD"/>
    <w:rsid w:val="00D53576"/>
    <w:rsid w:val="00D54454"/>
    <w:rsid w:val="00D54E28"/>
    <w:rsid w:val="00D636D4"/>
    <w:rsid w:val="00D75D26"/>
    <w:rsid w:val="00D80310"/>
    <w:rsid w:val="00D81E17"/>
    <w:rsid w:val="00D82D04"/>
    <w:rsid w:val="00D913EE"/>
    <w:rsid w:val="00DA2A73"/>
    <w:rsid w:val="00DA35AB"/>
    <w:rsid w:val="00DA5170"/>
    <w:rsid w:val="00DB0912"/>
    <w:rsid w:val="00DB1CA8"/>
    <w:rsid w:val="00DB4715"/>
    <w:rsid w:val="00DB4F35"/>
    <w:rsid w:val="00DB7E15"/>
    <w:rsid w:val="00DC0155"/>
    <w:rsid w:val="00DC0B14"/>
    <w:rsid w:val="00DC59FA"/>
    <w:rsid w:val="00DD0F6F"/>
    <w:rsid w:val="00DD1068"/>
    <w:rsid w:val="00DD6DAC"/>
    <w:rsid w:val="00DE382A"/>
    <w:rsid w:val="00DE393C"/>
    <w:rsid w:val="00DE52DD"/>
    <w:rsid w:val="00DE624A"/>
    <w:rsid w:val="00DE7E93"/>
    <w:rsid w:val="00DF293F"/>
    <w:rsid w:val="00DF37B1"/>
    <w:rsid w:val="00E040D1"/>
    <w:rsid w:val="00E11747"/>
    <w:rsid w:val="00E165D1"/>
    <w:rsid w:val="00E17804"/>
    <w:rsid w:val="00E209C5"/>
    <w:rsid w:val="00E23E38"/>
    <w:rsid w:val="00E23FC7"/>
    <w:rsid w:val="00E24C44"/>
    <w:rsid w:val="00E25291"/>
    <w:rsid w:val="00E25B35"/>
    <w:rsid w:val="00E26B7C"/>
    <w:rsid w:val="00E277C8"/>
    <w:rsid w:val="00E33ED8"/>
    <w:rsid w:val="00E33F1C"/>
    <w:rsid w:val="00E36A8B"/>
    <w:rsid w:val="00E412FF"/>
    <w:rsid w:val="00E45D6D"/>
    <w:rsid w:val="00E462D7"/>
    <w:rsid w:val="00E46E02"/>
    <w:rsid w:val="00E51628"/>
    <w:rsid w:val="00E51BE4"/>
    <w:rsid w:val="00E5622B"/>
    <w:rsid w:val="00E56B43"/>
    <w:rsid w:val="00E57FCA"/>
    <w:rsid w:val="00E63101"/>
    <w:rsid w:val="00E6423A"/>
    <w:rsid w:val="00E6441E"/>
    <w:rsid w:val="00E72100"/>
    <w:rsid w:val="00E7227E"/>
    <w:rsid w:val="00E82BC5"/>
    <w:rsid w:val="00E8533C"/>
    <w:rsid w:val="00E86259"/>
    <w:rsid w:val="00E86E17"/>
    <w:rsid w:val="00E92673"/>
    <w:rsid w:val="00E92C49"/>
    <w:rsid w:val="00E9374F"/>
    <w:rsid w:val="00E93E57"/>
    <w:rsid w:val="00E95ACA"/>
    <w:rsid w:val="00E96298"/>
    <w:rsid w:val="00E97253"/>
    <w:rsid w:val="00EA0075"/>
    <w:rsid w:val="00EA2251"/>
    <w:rsid w:val="00EA789E"/>
    <w:rsid w:val="00EB099C"/>
    <w:rsid w:val="00EB1267"/>
    <w:rsid w:val="00EB184F"/>
    <w:rsid w:val="00EB3391"/>
    <w:rsid w:val="00EB36E6"/>
    <w:rsid w:val="00EC0E13"/>
    <w:rsid w:val="00EC431C"/>
    <w:rsid w:val="00ED41D2"/>
    <w:rsid w:val="00ED68BE"/>
    <w:rsid w:val="00ED7940"/>
    <w:rsid w:val="00EE0212"/>
    <w:rsid w:val="00EE2C50"/>
    <w:rsid w:val="00EF4850"/>
    <w:rsid w:val="00EF55AA"/>
    <w:rsid w:val="00EF6627"/>
    <w:rsid w:val="00F01E1A"/>
    <w:rsid w:val="00F02636"/>
    <w:rsid w:val="00F039D2"/>
    <w:rsid w:val="00F15272"/>
    <w:rsid w:val="00F15D9C"/>
    <w:rsid w:val="00F2494B"/>
    <w:rsid w:val="00F24B7A"/>
    <w:rsid w:val="00F32639"/>
    <w:rsid w:val="00F32B5D"/>
    <w:rsid w:val="00F34A8C"/>
    <w:rsid w:val="00F34C3D"/>
    <w:rsid w:val="00F35EE0"/>
    <w:rsid w:val="00F36C4C"/>
    <w:rsid w:val="00F44DE0"/>
    <w:rsid w:val="00F462B0"/>
    <w:rsid w:val="00F5039E"/>
    <w:rsid w:val="00F5136C"/>
    <w:rsid w:val="00F51CEF"/>
    <w:rsid w:val="00F62AB8"/>
    <w:rsid w:val="00F62CB6"/>
    <w:rsid w:val="00F63080"/>
    <w:rsid w:val="00F6759D"/>
    <w:rsid w:val="00F67E74"/>
    <w:rsid w:val="00F71046"/>
    <w:rsid w:val="00F71E6D"/>
    <w:rsid w:val="00F72826"/>
    <w:rsid w:val="00F747AB"/>
    <w:rsid w:val="00F76F4A"/>
    <w:rsid w:val="00F76FED"/>
    <w:rsid w:val="00F80AE4"/>
    <w:rsid w:val="00F82583"/>
    <w:rsid w:val="00F917F0"/>
    <w:rsid w:val="00F91B1D"/>
    <w:rsid w:val="00F92CF5"/>
    <w:rsid w:val="00F94230"/>
    <w:rsid w:val="00F957B3"/>
    <w:rsid w:val="00FA1229"/>
    <w:rsid w:val="00FA36E7"/>
    <w:rsid w:val="00FA3EDA"/>
    <w:rsid w:val="00FA42DD"/>
    <w:rsid w:val="00FA4B51"/>
    <w:rsid w:val="00FA76AA"/>
    <w:rsid w:val="00FB6633"/>
    <w:rsid w:val="00FC24E4"/>
    <w:rsid w:val="00FC2E8C"/>
    <w:rsid w:val="00FC4172"/>
    <w:rsid w:val="00FD5865"/>
    <w:rsid w:val="00FD790A"/>
    <w:rsid w:val="00FE03D9"/>
    <w:rsid w:val="00FE1849"/>
    <w:rsid w:val="00FE5744"/>
    <w:rsid w:val="00FE61D4"/>
    <w:rsid w:val="00FE71AB"/>
    <w:rsid w:val="00FF2C0B"/>
    <w:rsid w:val="00FF2DAD"/>
    <w:rsid w:val="00FF537B"/>
    <w:rsid w:val="00FF7E9F"/>
    <w:rsid w:val="0150F512"/>
    <w:rsid w:val="018E809C"/>
    <w:rsid w:val="02465779"/>
    <w:rsid w:val="0251395F"/>
    <w:rsid w:val="025220A3"/>
    <w:rsid w:val="026D15B1"/>
    <w:rsid w:val="027C338B"/>
    <w:rsid w:val="02908851"/>
    <w:rsid w:val="02A3A728"/>
    <w:rsid w:val="030A0DB7"/>
    <w:rsid w:val="0312258D"/>
    <w:rsid w:val="0321C845"/>
    <w:rsid w:val="03578459"/>
    <w:rsid w:val="035D4FF0"/>
    <w:rsid w:val="0392CDA3"/>
    <w:rsid w:val="03947FE8"/>
    <w:rsid w:val="039A301D"/>
    <w:rsid w:val="03A1BE18"/>
    <w:rsid w:val="03A40167"/>
    <w:rsid w:val="03EF2718"/>
    <w:rsid w:val="03FC9971"/>
    <w:rsid w:val="0422F1C7"/>
    <w:rsid w:val="042486D9"/>
    <w:rsid w:val="0437D357"/>
    <w:rsid w:val="043A19CF"/>
    <w:rsid w:val="045A5548"/>
    <w:rsid w:val="04700A5B"/>
    <w:rsid w:val="04AA1967"/>
    <w:rsid w:val="04B2B834"/>
    <w:rsid w:val="04D34971"/>
    <w:rsid w:val="051B86F3"/>
    <w:rsid w:val="05209626"/>
    <w:rsid w:val="05377F89"/>
    <w:rsid w:val="053E0D97"/>
    <w:rsid w:val="05688A44"/>
    <w:rsid w:val="05889FA0"/>
    <w:rsid w:val="05B2B39F"/>
    <w:rsid w:val="05C36D91"/>
    <w:rsid w:val="062ABF82"/>
    <w:rsid w:val="06372720"/>
    <w:rsid w:val="064A2653"/>
    <w:rsid w:val="065D20A7"/>
    <w:rsid w:val="069C169C"/>
    <w:rsid w:val="06ACB44F"/>
    <w:rsid w:val="06BA094A"/>
    <w:rsid w:val="06C54DA3"/>
    <w:rsid w:val="06F2FD30"/>
    <w:rsid w:val="07218005"/>
    <w:rsid w:val="073D58A2"/>
    <w:rsid w:val="07A9BDB1"/>
    <w:rsid w:val="0819C994"/>
    <w:rsid w:val="083FAD7B"/>
    <w:rsid w:val="08581AD8"/>
    <w:rsid w:val="085ED571"/>
    <w:rsid w:val="08651D20"/>
    <w:rsid w:val="089EB0D3"/>
    <w:rsid w:val="08A0B096"/>
    <w:rsid w:val="08B2905A"/>
    <w:rsid w:val="08C6B942"/>
    <w:rsid w:val="08F7BA54"/>
    <w:rsid w:val="09B3E469"/>
    <w:rsid w:val="09E1E97D"/>
    <w:rsid w:val="0A1621FE"/>
    <w:rsid w:val="0A27530D"/>
    <w:rsid w:val="0A352982"/>
    <w:rsid w:val="0AB012A4"/>
    <w:rsid w:val="0AB21BCB"/>
    <w:rsid w:val="0AC6B7C5"/>
    <w:rsid w:val="0ACA6A8F"/>
    <w:rsid w:val="0ACC2F93"/>
    <w:rsid w:val="0AD4A39D"/>
    <w:rsid w:val="0AD97B6B"/>
    <w:rsid w:val="0AE48B62"/>
    <w:rsid w:val="0B045329"/>
    <w:rsid w:val="0B450523"/>
    <w:rsid w:val="0B6F8A37"/>
    <w:rsid w:val="0BC90153"/>
    <w:rsid w:val="0BD5DCEB"/>
    <w:rsid w:val="0C2CBD79"/>
    <w:rsid w:val="0C823F6C"/>
    <w:rsid w:val="0C8C89FD"/>
    <w:rsid w:val="0C8DF28E"/>
    <w:rsid w:val="0CA3394E"/>
    <w:rsid w:val="0CFFB4DA"/>
    <w:rsid w:val="0D2F0A8C"/>
    <w:rsid w:val="0D41AA36"/>
    <w:rsid w:val="0D727016"/>
    <w:rsid w:val="0D74CA5F"/>
    <w:rsid w:val="0D829C42"/>
    <w:rsid w:val="0D928E74"/>
    <w:rsid w:val="0D93EEC6"/>
    <w:rsid w:val="0D9A5A5C"/>
    <w:rsid w:val="0DEA87F2"/>
    <w:rsid w:val="0DFE924C"/>
    <w:rsid w:val="0E3908BB"/>
    <w:rsid w:val="0EABE336"/>
    <w:rsid w:val="0EB488C5"/>
    <w:rsid w:val="0EB784D1"/>
    <w:rsid w:val="0EBD03FB"/>
    <w:rsid w:val="0ECFD314"/>
    <w:rsid w:val="0EE5E080"/>
    <w:rsid w:val="0F3859C3"/>
    <w:rsid w:val="0F46E547"/>
    <w:rsid w:val="0F701766"/>
    <w:rsid w:val="0F7BA368"/>
    <w:rsid w:val="0F800846"/>
    <w:rsid w:val="0F93E09E"/>
    <w:rsid w:val="0FBFECF2"/>
    <w:rsid w:val="0FE9CAAB"/>
    <w:rsid w:val="0FF75A00"/>
    <w:rsid w:val="10057833"/>
    <w:rsid w:val="10182213"/>
    <w:rsid w:val="104C4884"/>
    <w:rsid w:val="104C7BED"/>
    <w:rsid w:val="1056AAA3"/>
    <w:rsid w:val="1062C9D3"/>
    <w:rsid w:val="106915B6"/>
    <w:rsid w:val="108F0E08"/>
    <w:rsid w:val="109ED23B"/>
    <w:rsid w:val="10B167CC"/>
    <w:rsid w:val="10D81883"/>
    <w:rsid w:val="10E4830A"/>
    <w:rsid w:val="10E68DF6"/>
    <w:rsid w:val="10F0D589"/>
    <w:rsid w:val="1104C937"/>
    <w:rsid w:val="1152367D"/>
    <w:rsid w:val="11542840"/>
    <w:rsid w:val="1171BE10"/>
    <w:rsid w:val="117D0722"/>
    <w:rsid w:val="1183F946"/>
    <w:rsid w:val="118400C8"/>
    <w:rsid w:val="11A1513F"/>
    <w:rsid w:val="11AA3A44"/>
    <w:rsid w:val="11B84AAA"/>
    <w:rsid w:val="11CBF918"/>
    <w:rsid w:val="11FB26E1"/>
    <w:rsid w:val="120F1A08"/>
    <w:rsid w:val="12508623"/>
    <w:rsid w:val="125F431B"/>
    <w:rsid w:val="12A429F4"/>
    <w:rsid w:val="12EF107A"/>
    <w:rsid w:val="130989BE"/>
    <w:rsid w:val="13198F96"/>
    <w:rsid w:val="133181E5"/>
    <w:rsid w:val="13373371"/>
    <w:rsid w:val="133B0763"/>
    <w:rsid w:val="13405DBF"/>
    <w:rsid w:val="13463DD0"/>
    <w:rsid w:val="13523CF7"/>
    <w:rsid w:val="135A2FC7"/>
    <w:rsid w:val="137640D7"/>
    <w:rsid w:val="137B41E7"/>
    <w:rsid w:val="137DA193"/>
    <w:rsid w:val="139947D0"/>
    <w:rsid w:val="13C035D4"/>
    <w:rsid w:val="13D39111"/>
    <w:rsid w:val="13E371C9"/>
    <w:rsid w:val="1401014C"/>
    <w:rsid w:val="141756D7"/>
    <w:rsid w:val="14400BBE"/>
    <w:rsid w:val="145D0E1C"/>
    <w:rsid w:val="1483BF42"/>
    <w:rsid w:val="148C7823"/>
    <w:rsid w:val="14A155E8"/>
    <w:rsid w:val="14B24790"/>
    <w:rsid w:val="14E2B7B5"/>
    <w:rsid w:val="14E68470"/>
    <w:rsid w:val="14F97422"/>
    <w:rsid w:val="1501730E"/>
    <w:rsid w:val="1514F5A1"/>
    <w:rsid w:val="153A3C0C"/>
    <w:rsid w:val="1557D453"/>
    <w:rsid w:val="155EB0A5"/>
    <w:rsid w:val="15A014D5"/>
    <w:rsid w:val="15BE4386"/>
    <w:rsid w:val="15CA8A8D"/>
    <w:rsid w:val="15DD2259"/>
    <w:rsid w:val="15E4618C"/>
    <w:rsid w:val="15EAF6A7"/>
    <w:rsid w:val="15F37105"/>
    <w:rsid w:val="1604ED0A"/>
    <w:rsid w:val="1605146B"/>
    <w:rsid w:val="160ECF88"/>
    <w:rsid w:val="1627FDB8"/>
    <w:rsid w:val="162BED06"/>
    <w:rsid w:val="162DE6E8"/>
    <w:rsid w:val="165F8728"/>
    <w:rsid w:val="16B4D7C8"/>
    <w:rsid w:val="16B72472"/>
    <w:rsid w:val="16BE4D55"/>
    <w:rsid w:val="16D06599"/>
    <w:rsid w:val="16EBF8CD"/>
    <w:rsid w:val="16F1C12F"/>
    <w:rsid w:val="1757166C"/>
    <w:rsid w:val="1778E7ED"/>
    <w:rsid w:val="1783BAFC"/>
    <w:rsid w:val="178F546F"/>
    <w:rsid w:val="179E7220"/>
    <w:rsid w:val="17B0B861"/>
    <w:rsid w:val="17C0E85B"/>
    <w:rsid w:val="17F666D6"/>
    <w:rsid w:val="183E4CC5"/>
    <w:rsid w:val="1878AB75"/>
    <w:rsid w:val="18AE52A0"/>
    <w:rsid w:val="18B0B7CC"/>
    <w:rsid w:val="18C94A59"/>
    <w:rsid w:val="191D6698"/>
    <w:rsid w:val="1925BBE9"/>
    <w:rsid w:val="193998CE"/>
    <w:rsid w:val="1991382D"/>
    <w:rsid w:val="19970987"/>
    <w:rsid w:val="199C8634"/>
    <w:rsid w:val="19AD4767"/>
    <w:rsid w:val="1A0E1A90"/>
    <w:rsid w:val="1A2D672E"/>
    <w:rsid w:val="1A3D73D1"/>
    <w:rsid w:val="1A65DC09"/>
    <w:rsid w:val="1A6E9D38"/>
    <w:rsid w:val="1AA2BAFD"/>
    <w:rsid w:val="1AA3934E"/>
    <w:rsid w:val="1ADCC8ED"/>
    <w:rsid w:val="1AE91C92"/>
    <w:rsid w:val="1B10EC41"/>
    <w:rsid w:val="1B15182F"/>
    <w:rsid w:val="1B1ECDB9"/>
    <w:rsid w:val="1B21E337"/>
    <w:rsid w:val="1B3D6EC5"/>
    <w:rsid w:val="1B3EBEA3"/>
    <w:rsid w:val="1B5220C9"/>
    <w:rsid w:val="1B6ECA41"/>
    <w:rsid w:val="1B96020D"/>
    <w:rsid w:val="1BBF872F"/>
    <w:rsid w:val="1BFB4F94"/>
    <w:rsid w:val="1C030F9A"/>
    <w:rsid w:val="1C22EE33"/>
    <w:rsid w:val="1C2F7ECC"/>
    <w:rsid w:val="1C547AE4"/>
    <w:rsid w:val="1C71758F"/>
    <w:rsid w:val="1C78A05A"/>
    <w:rsid w:val="1C96581C"/>
    <w:rsid w:val="1C9B4D75"/>
    <w:rsid w:val="1CA18D10"/>
    <w:rsid w:val="1CB450C4"/>
    <w:rsid w:val="1CCE2C7A"/>
    <w:rsid w:val="1CD57FF8"/>
    <w:rsid w:val="1CD6676E"/>
    <w:rsid w:val="1CE34679"/>
    <w:rsid w:val="1D2F4F85"/>
    <w:rsid w:val="1D7AC8D2"/>
    <w:rsid w:val="1DA8FF09"/>
    <w:rsid w:val="1DB4B3D3"/>
    <w:rsid w:val="1DC15022"/>
    <w:rsid w:val="1DD7C4E4"/>
    <w:rsid w:val="1DDFAF79"/>
    <w:rsid w:val="1E2277D5"/>
    <w:rsid w:val="1E51197B"/>
    <w:rsid w:val="1E519BFD"/>
    <w:rsid w:val="1E798438"/>
    <w:rsid w:val="1E90642B"/>
    <w:rsid w:val="1EDC2A72"/>
    <w:rsid w:val="1EFA8134"/>
    <w:rsid w:val="1F025007"/>
    <w:rsid w:val="1F223256"/>
    <w:rsid w:val="1F66C022"/>
    <w:rsid w:val="1FBC86AE"/>
    <w:rsid w:val="20CC1DEA"/>
    <w:rsid w:val="20DA0405"/>
    <w:rsid w:val="20DC7BD9"/>
    <w:rsid w:val="20FD1E8B"/>
    <w:rsid w:val="210998A5"/>
    <w:rsid w:val="214FEE51"/>
    <w:rsid w:val="21B29C53"/>
    <w:rsid w:val="21B67E57"/>
    <w:rsid w:val="21C8C48E"/>
    <w:rsid w:val="21C9DCC6"/>
    <w:rsid w:val="21ECAD66"/>
    <w:rsid w:val="21F459F2"/>
    <w:rsid w:val="221E1128"/>
    <w:rsid w:val="224F0219"/>
    <w:rsid w:val="224FA392"/>
    <w:rsid w:val="22547A27"/>
    <w:rsid w:val="225C27B4"/>
    <w:rsid w:val="225CB6D1"/>
    <w:rsid w:val="2282C640"/>
    <w:rsid w:val="22D18894"/>
    <w:rsid w:val="22D74935"/>
    <w:rsid w:val="22EE083C"/>
    <w:rsid w:val="230D7535"/>
    <w:rsid w:val="23133B45"/>
    <w:rsid w:val="231586FE"/>
    <w:rsid w:val="23220C32"/>
    <w:rsid w:val="2328C477"/>
    <w:rsid w:val="23496193"/>
    <w:rsid w:val="234BA6AB"/>
    <w:rsid w:val="237DC936"/>
    <w:rsid w:val="237EFF02"/>
    <w:rsid w:val="23A525A1"/>
    <w:rsid w:val="23BBAB6E"/>
    <w:rsid w:val="23BFE7ED"/>
    <w:rsid w:val="23CF2370"/>
    <w:rsid w:val="23DCE277"/>
    <w:rsid w:val="2420CB37"/>
    <w:rsid w:val="245482AF"/>
    <w:rsid w:val="248264DF"/>
    <w:rsid w:val="24A54E19"/>
    <w:rsid w:val="24A65663"/>
    <w:rsid w:val="24A682C9"/>
    <w:rsid w:val="24B37831"/>
    <w:rsid w:val="24C1358B"/>
    <w:rsid w:val="24D7AAE1"/>
    <w:rsid w:val="24E1DC21"/>
    <w:rsid w:val="24ED6C67"/>
    <w:rsid w:val="24EFC39C"/>
    <w:rsid w:val="24FBDC52"/>
    <w:rsid w:val="250A4202"/>
    <w:rsid w:val="25332C44"/>
    <w:rsid w:val="253936F9"/>
    <w:rsid w:val="254DFA2F"/>
    <w:rsid w:val="255B42BF"/>
    <w:rsid w:val="257B0C41"/>
    <w:rsid w:val="258A441F"/>
    <w:rsid w:val="258C03CA"/>
    <w:rsid w:val="258C5E6E"/>
    <w:rsid w:val="25AFFB3A"/>
    <w:rsid w:val="25BBF8B1"/>
    <w:rsid w:val="25D50646"/>
    <w:rsid w:val="25D667F3"/>
    <w:rsid w:val="26534850"/>
    <w:rsid w:val="2653F25F"/>
    <w:rsid w:val="267C9290"/>
    <w:rsid w:val="2681D84C"/>
    <w:rsid w:val="2686D5C9"/>
    <w:rsid w:val="2695FEDE"/>
    <w:rsid w:val="269FA42A"/>
    <w:rsid w:val="26A8B5B3"/>
    <w:rsid w:val="26E8EDFA"/>
    <w:rsid w:val="26EC9CE8"/>
    <w:rsid w:val="2706AA2F"/>
    <w:rsid w:val="27321DF5"/>
    <w:rsid w:val="2739CD27"/>
    <w:rsid w:val="275E6613"/>
    <w:rsid w:val="27925BD8"/>
    <w:rsid w:val="27A83684"/>
    <w:rsid w:val="27B6520A"/>
    <w:rsid w:val="27DC952B"/>
    <w:rsid w:val="27E22452"/>
    <w:rsid w:val="28072C0E"/>
    <w:rsid w:val="28381845"/>
    <w:rsid w:val="28460996"/>
    <w:rsid w:val="285D92FE"/>
    <w:rsid w:val="286915B5"/>
    <w:rsid w:val="288AE158"/>
    <w:rsid w:val="28BA9D31"/>
    <w:rsid w:val="28CD8E87"/>
    <w:rsid w:val="28EF21CE"/>
    <w:rsid w:val="28FA2135"/>
    <w:rsid w:val="2912D58B"/>
    <w:rsid w:val="297BE4CE"/>
    <w:rsid w:val="29F95F6C"/>
    <w:rsid w:val="2A218BA9"/>
    <w:rsid w:val="2A5495EA"/>
    <w:rsid w:val="2A6DE57D"/>
    <w:rsid w:val="2A8963FB"/>
    <w:rsid w:val="2A985661"/>
    <w:rsid w:val="2AE4DA03"/>
    <w:rsid w:val="2B0895A9"/>
    <w:rsid w:val="2B1F7C41"/>
    <w:rsid w:val="2B71BDAD"/>
    <w:rsid w:val="2B743975"/>
    <w:rsid w:val="2B768334"/>
    <w:rsid w:val="2BEE3799"/>
    <w:rsid w:val="2BF746F7"/>
    <w:rsid w:val="2C059450"/>
    <w:rsid w:val="2C0D16F5"/>
    <w:rsid w:val="2C2495E4"/>
    <w:rsid w:val="2C29E05C"/>
    <w:rsid w:val="2C2BE3F7"/>
    <w:rsid w:val="2C4F8354"/>
    <w:rsid w:val="2C5CDBD6"/>
    <w:rsid w:val="2CC1BB03"/>
    <w:rsid w:val="2D1639CE"/>
    <w:rsid w:val="2D2AAD9F"/>
    <w:rsid w:val="2D473C16"/>
    <w:rsid w:val="2D6C1F6E"/>
    <w:rsid w:val="2DBCE144"/>
    <w:rsid w:val="2DD41B45"/>
    <w:rsid w:val="2E198900"/>
    <w:rsid w:val="2E28FB59"/>
    <w:rsid w:val="2E3B2F57"/>
    <w:rsid w:val="2E40B074"/>
    <w:rsid w:val="2E8A080E"/>
    <w:rsid w:val="2F0957E6"/>
    <w:rsid w:val="2F22E6D8"/>
    <w:rsid w:val="2F2ED32E"/>
    <w:rsid w:val="2F605444"/>
    <w:rsid w:val="2FC2DB79"/>
    <w:rsid w:val="2FC7DCC7"/>
    <w:rsid w:val="3011391A"/>
    <w:rsid w:val="30616393"/>
    <w:rsid w:val="307447B4"/>
    <w:rsid w:val="307C74A6"/>
    <w:rsid w:val="3080BE24"/>
    <w:rsid w:val="30821479"/>
    <w:rsid w:val="308370F7"/>
    <w:rsid w:val="308B7DA1"/>
    <w:rsid w:val="30E9A299"/>
    <w:rsid w:val="30F1FA23"/>
    <w:rsid w:val="31725491"/>
    <w:rsid w:val="3191B587"/>
    <w:rsid w:val="31945411"/>
    <w:rsid w:val="31BDB98D"/>
    <w:rsid w:val="31C33006"/>
    <w:rsid w:val="31CC79C8"/>
    <w:rsid w:val="31E0CB72"/>
    <w:rsid w:val="31FA41DF"/>
    <w:rsid w:val="322BE52A"/>
    <w:rsid w:val="32FA5564"/>
    <w:rsid w:val="32FCCAF3"/>
    <w:rsid w:val="32FD6BC5"/>
    <w:rsid w:val="33081BFE"/>
    <w:rsid w:val="333E08D6"/>
    <w:rsid w:val="33404BC9"/>
    <w:rsid w:val="334F91EC"/>
    <w:rsid w:val="335623F4"/>
    <w:rsid w:val="337215D6"/>
    <w:rsid w:val="3398C383"/>
    <w:rsid w:val="33ADCD27"/>
    <w:rsid w:val="33B92E43"/>
    <w:rsid w:val="33C43467"/>
    <w:rsid w:val="33CFD5CB"/>
    <w:rsid w:val="33D8C24C"/>
    <w:rsid w:val="33E86E0A"/>
    <w:rsid w:val="342C4197"/>
    <w:rsid w:val="34644B8A"/>
    <w:rsid w:val="347174CF"/>
    <w:rsid w:val="34C1A32D"/>
    <w:rsid w:val="34ED2524"/>
    <w:rsid w:val="34FD592C"/>
    <w:rsid w:val="3500E80F"/>
    <w:rsid w:val="3518AE09"/>
    <w:rsid w:val="3527B4CA"/>
    <w:rsid w:val="3527F01D"/>
    <w:rsid w:val="3537E5AF"/>
    <w:rsid w:val="35604B73"/>
    <w:rsid w:val="35732DD4"/>
    <w:rsid w:val="3592F16B"/>
    <w:rsid w:val="35A45EF4"/>
    <w:rsid w:val="35A4A9C0"/>
    <w:rsid w:val="35AC2429"/>
    <w:rsid w:val="3608197A"/>
    <w:rsid w:val="362A6572"/>
    <w:rsid w:val="364EDA47"/>
    <w:rsid w:val="3660DB60"/>
    <w:rsid w:val="3676D1EA"/>
    <w:rsid w:val="367ADFDF"/>
    <w:rsid w:val="36AF504C"/>
    <w:rsid w:val="3704F3EA"/>
    <w:rsid w:val="371AB255"/>
    <w:rsid w:val="37231C42"/>
    <w:rsid w:val="37407499"/>
    <w:rsid w:val="377DB4B5"/>
    <w:rsid w:val="378FA36B"/>
    <w:rsid w:val="37A343D9"/>
    <w:rsid w:val="37E7708E"/>
    <w:rsid w:val="380387FD"/>
    <w:rsid w:val="381849DF"/>
    <w:rsid w:val="38218E05"/>
    <w:rsid w:val="3828B11E"/>
    <w:rsid w:val="382A376F"/>
    <w:rsid w:val="382FF8AD"/>
    <w:rsid w:val="3832C8CD"/>
    <w:rsid w:val="3834CA7C"/>
    <w:rsid w:val="3847690A"/>
    <w:rsid w:val="3855ACB3"/>
    <w:rsid w:val="387B7D3E"/>
    <w:rsid w:val="387C102E"/>
    <w:rsid w:val="38BD9705"/>
    <w:rsid w:val="38C90492"/>
    <w:rsid w:val="390C453E"/>
    <w:rsid w:val="390E7B89"/>
    <w:rsid w:val="391DF1E7"/>
    <w:rsid w:val="39211BE1"/>
    <w:rsid w:val="392B9435"/>
    <w:rsid w:val="3938E686"/>
    <w:rsid w:val="39522D2F"/>
    <w:rsid w:val="39539B2C"/>
    <w:rsid w:val="3954F098"/>
    <w:rsid w:val="395B4A67"/>
    <w:rsid w:val="396F8BF1"/>
    <w:rsid w:val="396F9428"/>
    <w:rsid w:val="3991A3BA"/>
    <w:rsid w:val="3992F2C3"/>
    <w:rsid w:val="3997B8F7"/>
    <w:rsid w:val="39C508B8"/>
    <w:rsid w:val="39E0BABA"/>
    <w:rsid w:val="39E9DCC1"/>
    <w:rsid w:val="39F58AA6"/>
    <w:rsid w:val="3A047BCD"/>
    <w:rsid w:val="3A32C074"/>
    <w:rsid w:val="3A43AD2C"/>
    <w:rsid w:val="3A49CD62"/>
    <w:rsid w:val="3A798A90"/>
    <w:rsid w:val="3A8C1E44"/>
    <w:rsid w:val="3AB81464"/>
    <w:rsid w:val="3ABA9458"/>
    <w:rsid w:val="3AC96319"/>
    <w:rsid w:val="3AF15317"/>
    <w:rsid w:val="3B15779E"/>
    <w:rsid w:val="3B55FDB7"/>
    <w:rsid w:val="3B7B3503"/>
    <w:rsid w:val="3B820589"/>
    <w:rsid w:val="3B91DC71"/>
    <w:rsid w:val="3BBA1DE5"/>
    <w:rsid w:val="3BF23BCC"/>
    <w:rsid w:val="3BF730CF"/>
    <w:rsid w:val="3C1F14A0"/>
    <w:rsid w:val="3C2DB838"/>
    <w:rsid w:val="3C7C01F2"/>
    <w:rsid w:val="3C8FC837"/>
    <w:rsid w:val="3CDDDE6A"/>
    <w:rsid w:val="3CE2F611"/>
    <w:rsid w:val="3CEA9EB9"/>
    <w:rsid w:val="3D04AB46"/>
    <w:rsid w:val="3D091520"/>
    <w:rsid w:val="3D0E11A6"/>
    <w:rsid w:val="3D0F7036"/>
    <w:rsid w:val="3D1A0910"/>
    <w:rsid w:val="3D332D35"/>
    <w:rsid w:val="3D38AFB4"/>
    <w:rsid w:val="3D43106B"/>
    <w:rsid w:val="3D70B2CC"/>
    <w:rsid w:val="3D80188C"/>
    <w:rsid w:val="3DDC8F18"/>
    <w:rsid w:val="3DE75A07"/>
    <w:rsid w:val="3E27E268"/>
    <w:rsid w:val="3E28C90A"/>
    <w:rsid w:val="3E2BF290"/>
    <w:rsid w:val="3E2C88C3"/>
    <w:rsid w:val="3E2E5682"/>
    <w:rsid w:val="3E36D4C0"/>
    <w:rsid w:val="3E38A868"/>
    <w:rsid w:val="3E406C8A"/>
    <w:rsid w:val="3E66CDD4"/>
    <w:rsid w:val="3E78FB89"/>
    <w:rsid w:val="3EFCA7E6"/>
    <w:rsid w:val="3F0EDFDB"/>
    <w:rsid w:val="3F39365C"/>
    <w:rsid w:val="3F3B743E"/>
    <w:rsid w:val="3FAC8145"/>
    <w:rsid w:val="3FCE4112"/>
    <w:rsid w:val="3FDCBF8F"/>
    <w:rsid w:val="3FF2CF69"/>
    <w:rsid w:val="4042BFCA"/>
    <w:rsid w:val="40609931"/>
    <w:rsid w:val="40624858"/>
    <w:rsid w:val="40683E41"/>
    <w:rsid w:val="40A2C8F1"/>
    <w:rsid w:val="40C1A3B3"/>
    <w:rsid w:val="40D2955D"/>
    <w:rsid w:val="40EAAB79"/>
    <w:rsid w:val="411E91D6"/>
    <w:rsid w:val="413016C8"/>
    <w:rsid w:val="413C9056"/>
    <w:rsid w:val="41468136"/>
    <w:rsid w:val="41A05E1C"/>
    <w:rsid w:val="41ADD0C9"/>
    <w:rsid w:val="41C76C06"/>
    <w:rsid w:val="41D3B5E3"/>
    <w:rsid w:val="41F71317"/>
    <w:rsid w:val="4206267E"/>
    <w:rsid w:val="420F4A99"/>
    <w:rsid w:val="4220699C"/>
    <w:rsid w:val="4237DCBC"/>
    <w:rsid w:val="423C0F31"/>
    <w:rsid w:val="4245A88D"/>
    <w:rsid w:val="427333C2"/>
    <w:rsid w:val="428F998E"/>
    <w:rsid w:val="42E8A0F6"/>
    <w:rsid w:val="42F310B5"/>
    <w:rsid w:val="42F7858E"/>
    <w:rsid w:val="431AFEB8"/>
    <w:rsid w:val="435B60E2"/>
    <w:rsid w:val="435F6E96"/>
    <w:rsid w:val="43725EDB"/>
    <w:rsid w:val="437E4345"/>
    <w:rsid w:val="43B35B3D"/>
    <w:rsid w:val="43C7BDC5"/>
    <w:rsid w:val="43CB7511"/>
    <w:rsid w:val="43D74412"/>
    <w:rsid w:val="441975BC"/>
    <w:rsid w:val="4433EE56"/>
    <w:rsid w:val="44365632"/>
    <w:rsid w:val="445856B4"/>
    <w:rsid w:val="447D4865"/>
    <w:rsid w:val="44AFBA82"/>
    <w:rsid w:val="44BEBAE2"/>
    <w:rsid w:val="45065644"/>
    <w:rsid w:val="451A284F"/>
    <w:rsid w:val="4523BF63"/>
    <w:rsid w:val="452A55D0"/>
    <w:rsid w:val="4531FB8D"/>
    <w:rsid w:val="45368884"/>
    <w:rsid w:val="455CEE51"/>
    <w:rsid w:val="45624BC8"/>
    <w:rsid w:val="45843159"/>
    <w:rsid w:val="4596326F"/>
    <w:rsid w:val="45B491E1"/>
    <w:rsid w:val="45D64284"/>
    <w:rsid w:val="460F35F0"/>
    <w:rsid w:val="4611FF40"/>
    <w:rsid w:val="461CCAA1"/>
    <w:rsid w:val="4636B98B"/>
    <w:rsid w:val="4663BF14"/>
    <w:rsid w:val="46931384"/>
    <w:rsid w:val="469D7DF1"/>
    <w:rsid w:val="46BAC7A2"/>
    <w:rsid w:val="46C2DBC0"/>
    <w:rsid w:val="46D3960E"/>
    <w:rsid w:val="46D45CC2"/>
    <w:rsid w:val="46DEB0AF"/>
    <w:rsid w:val="46F4BF3A"/>
    <w:rsid w:val="473F994E"/>
    <w:rsid w:val="47627616"/>
    <w:rsid w:val="4788148C"/>
    <w:rsid w:val="479A62DF"/>
    <w:rsid w:val="47A49A5D"/>
    <w:rsid w:val="47B5D82B"/>
    <w:rsid w:val="47C45A35"/>
    <w:rsid w:val="483796E9"/>
    <w:rsid w:val="484114F8"/>
    <w:rsid w:val="4852C57E"/>
    <w:rsid w:val="48763860"/>
    <w:rsid w:val="48763F63"/>
    <w:rsid w:val="48C03E7B"/>
    <w:rsid w:val="48D1A5EA"/>
    <w:rsid w:val="48F7D875"/>
    <w:rsid w:val="4904190C"/>
    <w:rsid w:val="490F7538"/>
    <w:rsid w:val="49128FB1"/>
    <w:rsid w:val="496499B9"/>
    <w:rsid w:val="4969F467"/>
    <w:rsid w:val="4979892F"/>
    <w:rsid w:val="49A7ACDE"/>
    <w:rsid w:val="49B6271F"/>
    <w:rsid w:val="49CD0B9B"/>
    <w:rsid w:val="49EFCBC2"/>
    <w:rsid w:val="4A25F35E"/>
    <w:rsid w:val="4A50D7D7"/>
    <w:rsid w:val="4A9068CE"/>
    <w:rsid w:val="4AB26848"/>
    <w:rsid w:val="4ABAF543"/>
    <w:rsid w:val="4B5FCCEE"/>
    <w:rsid w:val="4B6F13E7"/>
    <w:rsid w:val="4B8D047A"/>
    <w:rsid w:val="4B963A2D"/>
    <w:rsid w:val="4BA9EEFA"/>
    <w:rsid w:val="4BD863D1"/>
    <w:rsid w:val="4BED2971"/>
    <w:rsid w:val="4C058CAF"/>
    <w:rsid w:val="4C678593"/>
    <w:rsid w:val="4C6F07F6"/>
    <w:rsid w:val="4CB38011"/>
    <w:rsid w:val="4CE80990"/>
    <w:rsid w:val="4D1A0F61"/>
    <w:rsid w:val="4D32A712"/>
    <w:rsid w:val="4D9C8E0E"/>
    <w:rsid w:val="4DA2ECE7"/>
    <w:rsid w:val="4DA91B32"/>
    <w:rsid w:val="4DD5E121"/>
    <w:rsid w:val="4E141E36"/>
    <w:rsid w:val="4E304143"/>
    <w:rsid w:val="4E32067E"/>
    <w:rsid w:val="4E413A39"/>
    <w:rsid w:val="4E7CDE46"/>
    <w:rsid w:val="4EA37ED3"/>
    <w:rsid w:val="4EA5A2E7"/>
    <w:rsid w:val="4EAF9ED2"/>
    <w:rsid w:val="4EBAE6D7"/>
    <w:rsid w:val="4EC223BF"/>
    <w:rsid w:val="4EC9A7BB"/>
    <w:rsid w:val="4EDA2A32"/>
    <w:rsid w:val="4EF50922"/>
    <w:rsid w:val="4EF6616B"/>
    <w:rsid w:val="4EF90247"/>
    <w:rsid w:val="4F05CA7E"/>
    <w:rsid w:val="4F1C1095"/>
    <w:rsid w:val="4F245771"/>
    <w:rsid w:val="4F3D98D7"/>
    <w:rsid w:val="4F643145"/>
    <w:rsid w:val="4F8CAD07"/>
    <w:rsid w:val="4F9608A6"/>
    <w:rsid w:val="4FB62031"/>
    <w:rsid w:val="4FD678E4"/>
    <w:rsid w:val="4FDCBA18"/>
    <w:rsid w:val="4FE9BC0B"/>
    <w:rsid w:val="4FF4F7A1"/>
    <w:rsid w:val="4FFE3EAF"/>
    <w:rsid w:val="5011BE46"/>
    <w:rsid w:val="507D09B8"/>
    <w:rsid w:val="50824457"/>
    <w:rsid w:val="509A13BB"/>
    <w:rsid w:val="50C0BBA6"/>
    <w:rsid w:val="50C687D7"/>
    <w:rsid w:val="50D1E753"/>
    <w:rsid w:val="50D97745"/>
    <w:rsid w:val="50E1BA4C"/>
    <w:rsid w:val="50EA9E00"/>
    <w:rsid w:val="50F83083"/>
    <w:rsid w:val="514CF9F2"/>
    <w:rsid w:val="5151385A"/>
    <w:rsid w:val="515C805B"/>
    <w:rsid w:val="5185B1AD"/>
    <w:rsid w:val="51A8E0F4"/>
    <w:rsid w:val="51B32345"/>
    <w:rsid w:val="51CAC423"/>
    <w:rsid w:val="51D6958E"/>
    <w:rsid w:val="52415CA6"/>
    <w:rsid w:val="524F0FBB"/>
    <w:rsid w:val="5255105C"/>
    <w:rsid w:val="52AFBA56"/>
    <w:rsid w:val="52B3C2E4"/>
    <w:rsid w:val="52E25727"/>
    <w:rsid w:val="530D5C5B"/>
    <w:rsid w:val="5316DC0C"/>
    <w:rsid w:val="531A7939"/>
    <w:rsid w:val="53374694"/>
    <w:rsid w:val="535092F6"/>
    <w:rsid w:val="53A6ABDB"/>
    <w:rsid w:val="53EB22C4"/>
    <w:rsid w:val="53F8A979"/>
    <w:rsid w:val="5440E502"/>
    <w:rsid w:val="544B145B"/>
    <w:rsid w:val="544EA1FD"/>
    <w:rsid w:val="5468F663"/>
    <w:rsid w:val="546D0B7F"/>
    <w:rsid w:val="5474E0C5"/>
    <w:rsid w:val="54FA545E"/>
    <w:rsid w:val="54FB2B3D"/>
    <w:rsid w:val="553E6454"/>
    <w:rsid w:val="555CB703"/>
    <w:rsid w:val="557C9C0A"/>
    <w:rsid w:val="55A148BC"/>
    <w:rsid w:val="55C4525D"/>
    <w:rsid w:val="55D1C336"/>
    <w:rsid w:val="568C98EA"/>
    <w:rsid w:val="56BD0B4C"/>
    <w:rsid w:val="56E2763E"/>
    <w:rsid w:val="56F511F3"/>
    <w:rsid w:val="56F77A59"/>
    <w:rsid w:val="577C85BB"/>
    <w:rsid w:val="5791EF96"/>
    <w:rsid w:val="57ACEB51"/>
    <w:rsid w:val="57B2485D"/>
    <w:rsid w:val="57BA15DC"/>
    <w:rsid w:val="580A53C7"/>
    <w:rsid w:val="5816219D"/>
    <w:rsid w:val="5829EF25"/>
    <w:rsid w:val="583BD677"/>
    <w:rsid w:val="583D50A8"/>
    <w:rsid w:val="5851BAF9"/>
    <w:rsid w:val="58707076"/>
    <w:rsid w:val="5871BF9D"/>
    <w:rsid w:val="5888B381"/>
    <w:rsid w:val="588BEB8B"/>
    <w:rsid w:val="589DEF33"/>
    <w:rsid w:val="58AB2E37"/>
    <w:rsid w:val="58B899A5"/>
    <w:rsid w:val="5900A61E"/>
    <w:rsid w:val="59091425"/>
    <w:rsid w:val="591B77DD"/>
    <w:rsid w:val="5924AB95"/>
    <w:rsid w:val="594DE405"/>
    <w:rsid w:val="596B6753"/>
    <w:rsid w:val="5974EF02"/>
    <w:rsid w:val="599BE60F"/>
    <w:rsid w:val="59BB29C1"/>
    <w:rsid w:val="59CFCB08"/>
    <w:rsid w:val="59E45F3A"/>
    <w:rsid w:val="5A0A984C"/>
    <w:rsid w:val="5A2DA215"/>
    <w:rsid w:val="5A34D3EF"/>
    <w:rsid w:val="5A3DBFAA"/>
    <w:rsid w:val="5A69E576"/>
    <w:rsid w:val="5A997A20"/>
    <w:rsid w:val="5AA0DA2E"/>
    <w:rsid w:val="5AB6C7E6"/>
    <w:rsid w:val="5AD793FE"/>
    <w:rsid w:val="5B4D5F94"/>
    <w:rsid w:val="5B5842E4"/>
    <w:rsid w:val="5B6F06F6"/>
    <w:rsid w:val="5B74DF39"/>
    <w:rsid w:val="5B791147"/>
    <w:rsid w:val="5BE7DDD8"/>
    <w:rsid w:val="5BFA56ED"/>
    <w:rsid w:val="5C007A9F"/>
    <w:rsid w:val="5C1142D7"/>
    <w:rsid w:val="5C45B653"/>
    <w:rsid w:val="5C6AA5DE"/>
    <w:rsid w:val="5C72D3C1"/>
    <w:rsid w:val="5C7C88A9"/>
    <w:rsid w:val="5C7FD4AB"/>
    <w:rsid w:val="5CA2C53C"/>
    <w:rsid w:val="5CBCE385"/>
    <w:rsid w:val="5CD16136"/>
    <w:rsid w:val="5CF1541D"/>
    <w:rsid w:val="5D0B1CEA"/>
    <w:rsid w:val="5D45CE7C"/>
    <w:rsid w:val="5D54C215"/>
    <w:rsid w:val="5D5ED2DB"/>
    <w:rsid w:val="5DBD4413"/>
    <w:rsid w:val="5DDF2BDD"/>
    <w:rsid w:val="5DFB8903"/>
    <w:rsid w:val="5E0351A1"/>
    <w:rsid w:val="5E12150F"/>
    <w:rsid w:val="5E3F5161"/>
    <w:rsid w:val="5E469213"/>
    <w:rsid w:val="5E755F51"/>
    <w:rsid w:val="5EAC9EDA"/>
    <w:rsid w:val="5ECEBDED"/>
    <w:rsid w:val="5EF1AB34"/>
    <w:rsid w:val="5EFF3508"/>
    <w:rsid w:val="5F08FE9F"/>
    <w:rsid w:val="5F2775E0"/>
    <w:rsid w:val="5F388CD3"/>
    <w:rsid w:val="5F88CA9B"/>
    <w:rsid w:val="5F9BD296"/>
    <w:rsid w:val="5FC2931A"/>
    <w:rsid w:val="5FECC484"/>
    <w:rsid w:val="60061B22"/>
    <w:rsid w:val="60082712"/>
    <w:rsid w:val="6019F529"/>
    <w:rsid w:val="602801C3"/>
    <w:rsid w:val="60AEB08F"/>
    <w:rsid w:val="60F199F1"/>
    <w:rsid w:val="611B8933"/>
    <w:rsid w:val="616495A9"/>
    <w:rsid w:val="617F8D3E"/>
    <w:rsid w:val="62034954"/>
    <w:rsid w:val="62167E11"/>
    <w:rsid w:val="621C141D"/>
    <w:rsid w:val="622C4FF7"/>
    <w:rsid w:val="624BB841"/>
    <w:rsid w:val="6252AB65"/>
    <w:rsid w:val="62670DF1"/>
    <w:rsid w:val="62A34DC6"/>
    <w:rsid w:val="62B6D2E9"/>
    <w:rsid w:val="62E512B1"/>
    <w:rsid w:val="62E882A7"/>
    <w:rsid w:val="631507BA"/>
    <w:rsid w:val="6317DE03"/>
    <w:rsid w:val="6319BA55"/>
    <w:rsid w:val="631E4A9B"/>
    <w:rsid w:val="632218DA"/>
    <w:rsid w:val="632B076B"/>
    <w:rsid w:val="633332CC"/>
    <w:rsid w:val="6361DE50"/>
    <w:rsid w:val="6398CD4F"/>
    <w:rsid w:val="63A6132F"/>
    <w:rsid w:val="63AA5476"/>
    <w:rsid w:val="640DC9CE"/>
    <w:rsid w:val="641BAB7B"/>
    <w:rsid w:val="643A662C"/>
    <w:rsid w:val="6453BC32"/>
    <w:rsid w:val="64A42C6B"/>
    <w:rsid w:val="64CEA847"/>
    <w:rsid w:val="64DBD4BC"/>
    <w:rsid w:val="64EF8BF3"/>
    <w:rsid w:val="655E1E6F"/>
    <w:rsid w:val="65A4810C"/>
    <w:rsid w:val="65A68410"/>
    <w:rsid w:val="65AA0DDE"/>
    <w:rsid w:val="65CB7623"/>
    <w:rsid w:val="65D23B67"/>
    <w:rsid w:val="65DDD7D4"/>
    <w:rsid w:val="65F54D5D"/>
    <w:rsid w:val="662F67EE"/>
    <w:rsid w:val="66355788"/>
    <w:rsid w:val="665164FC"/>
    <w:rsid w:val="668BFB74"/>
    <w:rsid w:val="66A15795"/>
    <w:rsid w:val="66DB704D"/>
    <w:rsid w:val="6703FF6B"/>
    <w:rsid w:val="67224BE5"/>
    <w:rsid w:val="674B2195"/>
    <w:rsid w:val="67529842"/>
    <w:rsid w:val="675F8E82"/>
    <w:rsid w:val="6764F169"/>
    <w:rsid w:val="676EA72C"/>
    <w:rsid w:val="6777FFFF"/>
    <w:rsid w:val="67E07838"/>
    <w:rsid w:val="67E620F6"/>
    <w:rsid w:val="67F282FF"/>
    <w:rsid w:val="67FA7CD0"/>
    <w:rsid w:val="67FF4115"/>
    <w:rsid w:val="68144392"/>
    <w:rsid w:val="685342C1"/>
    <w:rsid w:val="6880BA06"/>
    <w:rsid w:val="689C256F"/>
    <w:rsid w:val="68A28E18"/>
    <w:rsid w:val="68AB07A6"/>
    <w:rsid w:val="68BA445F"/>
    <w:rsid w:val="68C20352"/>
    <w:rsid w:val="68C62FEA"/>
    <w:rsid w:val="68CF7119"/>
    <w:rsid w:val="6902E4F6"/>
    <w:rsid w:val="6905881E"/>
    <w:rsid w:val="6914755E"/>
    <w:rsid w:val="6924B747"/>
    <w:rsid w:val="69254FE6"/>
    <w:rsid w:val="6945079B"/>
    <w:rsid w:val="69969535"/>
    <w:rsid w:val="699F4785"/>
    <w:rsid w:val="69A70E95"/>
    <w:rsid w:val="69CDC7F9"/>
    <w:rsid w:val="6A02D54C"/>
    <w:rsid w:val="6A12C1DA"/>
    <w:rsid w:val="6A156932"/>
    <w:rsid w:val="6A2A4620"/>
    <w:rsid w:val="6A3C7D66"/>
    <w:rsid w:val="6A4D2691"/>
    <w:rsid w:val="6A8ACB84"/>
    <w:rsid w:val="6A8FD878"/>
    <w:rsid w:val="6AA37C00"/>
    <w:rsid w:val="6AA47880"/>
    <w:rsid w:val="6AC72342"/>
    <w:rsid w:val="6ACBEC13"/>
    <w:rsid w:val="6AE6758E"/>
    <w:rsid w:val="6B1D3D91"/>
    <w:rsid w:val="6B2D1FDA"/>
    <w:rsid w:val="6B48A5B5"/>
    <w:rsid w:val="6B628888"/>
    <w:rsid w:val="6B8977CB"/>
    <w:rsid w:val="6BDDF049"/>
    <w:rsid w:val="6BE5A1B2"/>
    <w:rsid w:val="6BEEE4EC"/>
    <w:rsid w:val="6BFCDCEC"/>
    <w:rsid w:val="6C03719A"/>
    <w:rsid w:val="6C11FCEC"/>
    <w:rsid w:val="6C2E7233"/>
    <w:rsid w:val="6C4AB2AC"/>
    <w:rsid w:val="6C5035B9"/>
    <w:rsid w:val="6C58DB41"/>
    <w:rsid w:val="6C59706E"/>
    <w:rsid w:val="6C97043E"/>
    <w:rsid w:val="6CC26164"/>
    <w:rsid w:val="6CD6A83A"/>
    <w:rsid w:val="6D3F5D7B"/>
    <w:rsid w:val="6DA5604A"/>
    <w:rsid w:val="6DB77A4A"/>
    <w:rsid w:val="6DBEAC37"/>
    <w:rsid w:val="6DC0707F"/>
    <w:rsid w:val="6DCDF087"/>
    <w:rsid w:val="6DCE9FF2"/>
    <w:rsid w:val="6E1F0878"/>
    <w:rsid w:val="6E41350C"/>
    <w:rsid w:val="6E461733"/>
    <w:rsid w:val="6E5EE18D"/>
    <w:rsid w:val="6EC79ECB"/>
    <w:rsid w:val="6EFD1556"/>
    <w:rsid w:val="6F3E1974"/>
    <w:rsid w:val="6F7B49E0"/>
    <w:rsid w:val="6F8D2944"/>
    <w:rsid w:val="6FDBC84F"/>
    <w:rsid w:val="70026EDD"/>
    <w:rsid w:val="700A423C"/>
    <w:rsid w:val="703F0A24"/>
    <w:rsid w:val="704D6852"/>
    <w:rsid w:val="706832C9"/>
    <w:rsid w:val="707A17C4"/>
    <w:rsid w:val="70812588"/>
    <w:rsid w:val="70989DCF"/>
    <w:rsid w:val="70DD097A"/>
    <w:rsid w:val="70F8864A"/>
    <w:rsid w:val="70F98736"/>
    <w:rsid w:val="711B9ABF"/>
    <w:rsid w:val="7147B0D3"/>
    <w:rsid w:val="715BEC5A"/>
    <w:rsid w:val="716C2C17"/>
    <w:rsid w:val="716C4C11"/>
    <w:rsid w:val="71701875"/>
    <w:rsid w:val="717332F6"/>
    <w:rsid w:val="71751FAE"/>
    <w:rsid w:val="717C1CD8"/>
    <w:rsid w:val="717D1DF2"/>
    <w:rsid w:val="71F041BE"/>
    <w:rsid w:val="720E3B0A"/>
    <w:rsid w:val="7210ABF3"/>
    <w:rsid w:val="72137E66"/>
    <w:rsid w:val="72485624"/>
    <w:rsid w:val="725B389C"/>
    <w:rsid w:val="727DEBCE"/>
    <w:rsid w:val="729499F6"/>
    <w:rsid w:val="72953793"/>
    <w:rsid w:val="72983C8F"/>
    <w:rsid w:val="72A24EDB"/>
    <w:rsid w:val="72C41A96"/>
    <w:rsid w:val="72C5BCA1"/>
    <w:rsid w:val="73356CCB"/>
    <w:rsid w:val="735C9C27"/>
    <w:rsid w:val="736985B1"/>
    <w:rsid w:val="73964DD9"/>
    <w:rsid w:val="7398ADDD"/>
    <w:rsid w:val="73E473A7"/>
    <w:rsid w:val="73F19AF7"/>
    <w:rsid w:val="74374FE9"/>
    <w:rsid w:val="7452403C"/>
    <w:rsid w:val="7455CDA3"/>
    <w:rsid w:val="7466ACF9"/>
    <w:rsid w:val="749585E8"/>
    <w:rsid w:val="74AB2E95"/>
    <w:rsid w:val="74B22B69"/>
    <w:rsid w:val="74C55C7C"/>
    <w:rsid w:val="74CD0B89"/>
    <w:rsid w:val="75212508"/>
    <w:rsid w:val="753BB1E2"/>
    <w:rsid w:val="75416A2C"/>
    <w:rsid w:val="756ECB39"/>
    <w:rsid w:val="7571E69C"/>
    <w:rsid w:val="75999E33"/>
    <w:rsid w:val="75BA1754"/>
    <w:rsid w:val="75D7154C"/>
    <w:rsid w:val="75E1ADE2"/>
    <w:rsid w:val="7634F4E9"/>
    <w:rsid w:val="76403DCB"/>
    <w:rsid w:val="765B65FD"/>
    <w:rsid w:val="76685E33"/>
    <w:rsid w:val="768E22DD"/>
    <w:rsid w:val="76A7B598"/>
    <w:rsid w:val="76C1E4CA"/>
    <w:rsid w:val="76C1E894"/>
    <w:rsid w:val="76D5A561"/>
    <w:rsid w:val="76D6C3AB"/>
    <w:rsid w:val="7700ED9A"/>
    <w:rsid w:val="7710FA38"/>
    <w:rsid w:val="7721A394"/>
    <w:rsid w:val="77333BA3"/>
    <w:rsid w:val="774DC59E"/>
    <w:rsid w:val="7791B6E3"/>
    <w:rsid w:val="77A12AF8"/>
    <w:rsid w:val="77A7ADA9"/>
    <w:rsid w:val="77B52A38"/>
    <w:rsid w:val="7820958E"/>
    <w:rsid w:val="783399D0"/>
    <w:rsid w:val="78359DB0"/>
    <w:rsid w:val="783DBFA8"/>
    <w:rsid w:val="784F0EF9"/>
    <w:rsid w:val="78861FB9"/>
    <w:rsid w:val="7893CD43"/>
    <w:rsid w:val="78971185"/>
    <w:rsid w:val="78A19661"/>
    <w:rsid w:val="78A931DA"/>
    <w:rsid w:val="78CB9C0C"/>
    <w:rsid w:val="78ED8F5B"/>
    <w:rsid w:val="78F837BC"/>
    <w:rsid w:val="791F9463"/>
    <w:rsid w:val="792E111D"/>
    <w:rsid w:val="793F7156"/>
    <w:rsid w:val="7942AF26"/>
    <w:rsid w:val="7957A39E"/>
    <w:rsid w:val="79606222"/>
    <w:rsid w:val="79835975"/>
    <w:rsid w:val="799043CF"/>
    <w:rsid w:val="799B9C17"/>
    <w:rsid w:val="79B5F28D"/>
    <w:rsid w:val="79BA273C"/>
    <w:rsid w:val="79C4E367"/>
    <w:rsid w:val="79CF4557"/>
    <w:rsid w:val="7A1697C9"/>
    <w:rsid w:val="7A377144"/>
    <w:rsid w:val="7A61091C"/>
    <w:rsid w:val="7A84A600"/>
    <w:rsid w:val="7AAD4ADF"/>
    <w:rsid w:val="7AB61EEB"/>
    <w:rsid w:val="7AE5D828"/>
    <w:rsid w:val="7AF578D5"/>
    <w:rsid w:val="7B3ACF73"/>
    <w:rsid w:val="7B3C61CE"/>
    <w:rsid w:val="7B448660"/>
    <w:rsid w:val="7B4B820E"/>
    <w:rsid w:val="7B61745C"/>
    <w:rsid w:val="7BA94727"/>
    <w:rsid w:val="7BAF7CB2"/>
    <w:rsid w:val="7BB15AF7"/>
    <w:rsid w:val="7C0FE3CB"/>
    <w:rsid w:val="7C1CEEF1"/>
    <w:rsid w:val="7C1E4D92"/>
    <w:rsid w:val="7C36E9CF"/>
    <w:rsid w:val="7C522E84"/>
    <w:rsid w:val="7C81DE60"/>
    <w:rsid w:val="7CBCF020"/>
    <w:rsid w:val="7D1CEB61"/>
    <w:rsid w:val="7D6BE48C"/>
    <w:rsid w:val="7D8E0A07"/>
    <w:rsid w:val="7DAB9CCD"/>
    <w:rsid w:val="7DB97427"/>
    <w:rsid w:val="7DE32461"/>
    <w:rsid w:val="7DF5C856"/>
    <w:rsid w:val="7E078E6E"/>
    <w:rsid w:val="7E28ED17"/>
    <w:rsid w:val="7E5A0375"/>
    <w:rsid w:val="7E5E2503"/>
    <w:rsid w:val="7E6D7C7D"/>
    <w:rsid w:val="7E72EEFB"/>
    <w:rsid w:val="7E812838"/>
    <w:rsid w:val="7E84DD35"/>
    <w:rsid w:val="7E89938B"/>
    <w:rsid w:val="7EDFC710"/>
    <w:rsid w:val="7EFD1F0F"/>
    <w:rsid w:val="7F1C9017"/>
    <w:rsid w:val="7F6B8DC0"/>
    <w:rsid w:val="7F73DA85"/>
    <w:rsid w:val="7F80717E"/>
    <w:rsid w:val="7FCF593E"/>
    <w:rsid w:val="7FE4AA34"/>
    <w:rsid w:val="7FE6D40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8E4C93"/>
  <w15:docId w15:val="{8BEF1777-F893-4E58-B836-D9268D85C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paragraph" w:styleId="Heading2">
    <w:name w:val="heading 2"/>
    <w:basedOn w:val="Normal"/>
    <w:next w:val="Normal"/>
    <w:link w:val="Heading2Char"/>
    <w:uiPriority w:val="9"/>
    <w:semiHidden/>
    <w:unhideWhenUsed/>
    <w:qFormat/>
    <w:rsid w:val="00FC24E4"/>
    <w:pPr>
      <w:keepNext/>
      <w:keepLines/>
      <w:spacing w:before="40"/>
      <w:outlineLvl w:val="1"/>
    </w:pPr>
    <w:rPr>
      <w:rFonts w:asciiTheme="majorHAnsi" w:eastAsiaTheme="majorEastAsia" w:hAnsiTheme="majorHAnsi" w:cstheme="majorBidi"/>
      <w:color w:val="D40B5A"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lang w:val="en-GB"/>
    </w:rPr>
  </w:style>
  <w:style w:type="paragraph" w:customStyle="1" w:styleId="PHWSubheading">
    <w:name w:val="PHW Subheading"/>
    <w:basedOn w:val="Normal"/>
    <w:link w:val="PHWSubheadingChar"/>
    <w:qFormat/>
    <w:rsid w:val="001963D3"/>
    <w:pPr>
      <w:widowControl/>
      <w:spacing w:after="240"/>
    </w:pPr>
    <w:rPr>
      <w:rFonts w:ascii="Ubuntu" w:hAnsi="Ubuntu"/>
      <w:sz w:val="28"/>
      <w:szCs w:val="28"/>
      <w:lang w:val="en-GB"/>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lang w:val="en-GB"/>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customStyle="1" w:styleId="UnresolvedMention1">
    <w:name w:val="Unresolved Mention1"/>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table" w:styleId="TableGrid">
    <w:name w:val="Table Grid"/>
    <w:basedOn w:val="TableNormal"/>
    <w:uiPriority w:val="39"/>
    <w:rsid w:val="007177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AE170E"/>
    <w:rPr>
      <w:sz w:val="20"/>
      <w:szCs w:val="20"/>
    </w:rPr>
  </w:style>
  <w:style w:type="character" w:customStyle="1" w:styleId="FootnoteTextChar">
    <w:name w:val="Footnote Text Char"/>
    <w:basedOn w:val="DefaultParagraphFont"/>
    <w:link w:val="FootnoteText"/>
    <w:uiPriority w:val="99"/>
    <w:semiHidden/>
    <w:rsid w:val="00AE170E"/>
    <w:rPr>
      <w:rFonts w:ascii="Ubuntu-Light" w:eastAsia="Ubuntu-Light" w:hAnsi="Ubuntu-Light" w:cs="Ubuntu-Light"/>
      <w:sz w:val="20"/>
      <w:szCs w:val="20"/>
    </w:rPr>
  </w:style>
  <w:style w:type="character" w:styleId="FootnoteReference">
    <w:name w:val="footnote reference"/>
    <w:basedOn w:val="DefaultParagraphFont"/>
    <w:uiPriority w:val="99"/>
    <w:semiHidden/>
    <w:unhideWhenUsed/>
    <w:rsid w:val="00AE170E"/>
    <w:rPr>
      <w:vertAlign w:val="superscript"/>
    </w:rPr>
  </w:style>
  <w:style w:type="character" w:styleId="CommentReference">
    <w:name w:val="annotation reference"/>
    <w:basedOn w:val="DefaultParagraphFont"/>
    <w:uiPriority w:val="99"/>
    <w:semiHidden/>
    <w:unhideWhenUsed/>
    <w:rsid w:val="00801737"/>
    <w:rPr>
      <w:sz w:val="16"/>
      <w:szCs w:val="16"/>
    </w:rPr>
  </w:style>
  <w:style w:type="paragraph" w:styleId="CommentText">
    <w:name w:val="annotation text"/>
    <w:basedOn w:val="Normal"/>
    <w:link w:val="CommentTextChar"/>
    <w:uiPriority w:val="99"/>
    <w:unhideWhenUsed/>
    <w:rsid w:val="00801737"/>
    <w:rPr>
      <w:sz w:val="20"/>
      <w:szCs w:val="20"/>
    </w:rPr>
  </w:style>
  <w:style w:type="character" w:customStyle="1" w:styleId="CommentTextChar">
    <w:name w:val="Comment Text Char"/>
    <w:basedOn w:val="DefaultParagraphFont"/>
    <w:link w:val="CommentText"/>
    <w:uiPriority w:val="99"/>
    <w:rsid w:val="00801737"/>
    <w:rPr>
      <w:rFonts w:ascii="Ubuntu-Light" w:eastAsia="Ubuntu-Light" w:hAnsi="Ubuntu-Light" w:cs="Ubuntu-Light"/>
      <w:sz w:val="20"/>
      <w:szCs w:val="20"/>
    </w:rPr>
  </w:style>
  <w:style w:type="paragraph" w:styleId="CommentSubject">
    <w:name w:val="annotation subject"/>
    <w:basedOn w:val="CommentText"/>
    <w:next w:val="CommentText"/>
    <w:link w:val="CommentSubjectChar"/>
    <w:uiPriority w:val="99"/>
    <w:semiHidden/>
    <w:unhideWhenUsed/>
    <w:rsid w:val="00801737"/>
    <w:rPr>
      <w:b/>
      <w:bCs/>
    </w:rPr>
  </w:style>
  <w:style w:type="character" w:customStyle="1" w:styleId="CommentSubjectChar">
    <w:name w:val="Comment Subject Char"/>
    <w:basedOn w:val="CommentTextChar"/>
    <w:link w:val="CommentSubject"/>
    <w:uiPriority w:val="99"/>
    <w:semiHidden/>
    <w:rsid w:val="00801737"/>
    <w:rPr>
      <w:rFonts w:ascii="Ubuntu-Light" w:eastAsia="Ubuntu-Light" w:hAnsi="Ubuntu-Light" w:cs="Ubuntu-Light"/>
      <w:b/>
      <w:bCs/>
      <w:sz w:val="20"/>
      <w:szCs w:val="20"/>
    </w:rPr>
  </w:style>
  <w:style w:type="paragraph" w:styleId="BalloonText">
    <w:name w:val="Balloon Text"/>
    <w:basedOn w:val="Normal"/>
    <w:link w:val="BalloonTextChar"/>
    <w:uiPriority w:val="99"/>
    <w:semiHidden/>
    <w:unhideWhenUsed/>
    <w:rsid w:val="0014004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004B"/>
    <w:rPr>
      <w:rFonts w:ascii="Segoe UI" w:eastAsia="Ubuntu-Light" w:hAnsi="Segoe UI" w:cs="Segoe UI"/>
      <w:sz w:val="18"/>
      <w:szCs w:val="18"/>
    </w:rPr>
  </w:style>
  <w:style w:type="table" w:customStyle="1" w:styleId="TableGrid1">
    <w:name w:val="Table Grid1"/>
    <w:basedOn w:val="TableNormal"/>
    <w:next w:val="TableGrid"/>
    <w:uiPriority w:val="39"/>
    <w:rsid w:val="00BA106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673EB1"/>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7829A2"/>
    <w:rPr>
      <w:i/>
      <w:iCs/>
      <w:color w:val="404040" w:themeColor="text1" w:themeTint="BF"/>
    </w:rPr>
  </w:style>
  <w:style w:type="character" w:styleId="IntenseEmphasis">
    <w:name w:val="Intense Emphasis"/>
    <w:basedOn w:val="DefaultParagraphFont"/>
    <w:uiPriority w:val="21"/>
    <w:qFormat/>
    <w:rsid w:val="007829A2"/>
    <w:rPr>
      <w:i/>
      <w:iCs/>
      <w:color w:val="F43882" w:themeColor="accent1"/>
    </w:rPr>
  </w:style>
  <w:style w:type="paragraph" w:styleId="EndnoteText">
    <w:name w:val="endnote text"/>
    <w:basedOn w:val="Normal"/>
    <w:link w:val="EndnoteTextChar"/>
    <w:uiPriority w:val="99"/>
    <w:semiHidden/>
    <w:unhideWhenUsed/>
    <w:rsid w:val="00B72C5A"/>
    <w:rPr>
      <w:sz w:val="20"/>
      <w:szCs w:val="20"/>
    </w:rPr>
  </w:style>
  <w:style w:type="character" w:customStyle="1" w:styleId="EndnoteTextChar">
    <w:name w:val="Endnote Text Char"/>
    <w:basedOn w:val="DefaultParagraphFont"/>
    <w:link w:val="EndnoteText"/>
    <w:uiPriority w:val="99"/>
    <w:semiHidden/>
    <w:rsid w:val="00B72C5A"/>
    <w:rPr>
      <w:rFonts w:ascii="Ubuntu-Light" w:eastAsia="Ubuntu-Light" w:hAnsi="Ubuntu-Light" w:cs="Ubuntu-Light"/>
      <w:sz w:val="20"/>
      <w:szCs w:val="20"/>
    </w:rPr>
  </w:style>
  <w:style w:type="character" w:styleId="EndnoteReference">
    <w:name w:val="endnote reference"/>
    <w:basedOn w:val="DefaultParagraphFont"/>
    <w:uiPriority w:val="99"/>
    <w:semiHidden/>
    <w:unhideWhenUsed/>
    <w:rsid w:val="00B72C5A"/>
    <w:rPr>
      <w:vertAlign w:val="superscript"/>
    </w:rPr>
  </w:style>
  <w:style w:type="character" w:customStyle="1" w:styleId="Heading2Char">
    <w:name w:val="Heading 2 Char"/>
    <w:basedOn w:val="DefaultParagraphFont"/>
    <w:link w:val="Heading2"/>
    <w:uiPriority w:val="9"/>
    <w:semiHidden/>
    <w:rsid w:val="00FC24E4"/>
    <w:rPr>
      <w:rFonts w:asciiTheme="majorHAnsi" w:eastAsiaTheme="majorEastAsia" w:hAnsiTheme="majorHAnsi" w:cstheme="majorBidi"/>
      <w:color w:val="D40B5A" w:themeColor="accent1" w:themeShade="BF"/>
      <w:sz w:val="26"/>
      <w:szCs w:val="26"/>
    </w:rPr>
  </w:style>
  <w:style w:type="table" w:customStyle="1" w:styleId="TableGrid11">
    <w:name w:val="Table Grid11"/>
    <w:basedOn w:val="TableNormal"/>
    <w:next w:val="TableGrid"/>
    <w:uiPriority w:val="39"/>
    <w:rsid w:val="00D01B16"/>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31627C"/>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E2BE7"/>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E2BE7"/>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9A559D"/>
    <w:pPr>
      <w:widowControl/>
      <w:autoSpaceDE/>
      <w:autoSpaceDN/>
    </w:pPr>
    <w:rPr>
      <w:rFonts w:ascii="Ubuntu-Light" w:eastAsia="Ubuntu-Light" w:hAnsi="Ubuntu-Light" w:cs="Ubuntu-Light"/>
    </w:rPr>
  </w:style>
  <w:style w:type="character" w:styleId="LineNumber">
    <w:name w:val="line number"/>
    <w:basedOn w:val="DefaultParagraphFont"/>
    <w:uiPriority w:val="99"/>
    <w:semiHidden/>
    <w:unhideWhenUsed/>
    <w:rsid w:val="008469BC"/>
  </w:style>
  <w:style w:type="character" w:customStyle="1" w:styleId="UnresolvedMention2">
    <w:name w:val="Unresolved Mention2"/>
    <w:basedOn w:val="DefaultParagraphFont"/>
    <w:uiPriority w:val="99"/>
    <w:semiHidden/>
    <w:unhideWhenUsed/>
    <w:rsid w:val="00143F02"/>
    <w:rPr>
      <w:color w:val="605E5C"/>
      <w:shd w:val="clear" w:color="auto" w:fill="E1DFDD"/>
    </w:rPr>
  </w:style>
  <w:style w:type="paragraph" w:styleId="NormalWeb">
    <w:name w:val="Normal (Web)"/>
    <w:basedOn w:val="Normal"/>
    <w:uiPriority w:val="99"/>
    <w:semiHidden/>
    <w:unhideWhenUsed/>
    <w:rsid w:val="00E86E17"/>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customStyle="1" w:styleId="xmsonormal">
    <w:name w:val="x_msonormal"/>
    <w:basedOn w:val="Normal"/>
    <w:rsid w:val="000617C4"/>
    <w:pPr>
      <w:widowControl/>
      <w:autoSpaceDE/>
      <w:autoSpaceDN/>
    </w:pPr>
    <w:rPr>
      <w:rFonts w:ascii="Aptos" w:eastAsiaTheme="minorHAnsi" w:hAnsi="Aptos" w:cs="Times New Roman"/>
      <w:sz w:val="24"/>
      <w:szCs w:val="24"/>
      <w:lang w:val="en-GB" w:eastAsia="en-GB"/>
    </w:rPr>
  </w:style>
  <w:style w:type="character" w:styleId="UnresolvedMention">
    <w:name w:val="Unresolved Mention"/>
    <w:basedOn w:val="DefaultParagraphFont"/>
    <w:uiPriority w:val="99"/>
    <w:semiHidden/>
    <w:unhideWhenUsed/>
    <w:rsid w:val="00B120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247971">
      <w:bodyDiv w:val="1"/>
      <w:marLeft w:val="0"/>
      <w:marRight w:val="0"/>
      <w:marTop w:val="0"/>
      <w:marBottom w:val="0"/>
      <w:divBdr>
        <w:top w:val="none" w:sz="0" w:space="0" w:color="auto"/>
        <w:left w:val="none" w:sz="0" w:space="0" w:color="auto"/>
        <w:bottom w:val="none" w:sz="0" w:space="0" w:color="auto"/>
        <w:right w:val="none" w:sz="0" w:space="0" w:color="auto"/>
      </w:divBdr>
    </w:div>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888808239">
      <w:bodyDiv w:val="1"/>
      <w:marLeft w:val="0"/>
      <w:marRight w:val="0"/>
      <w:marTop w:val="0"/>
      <w:marBottom w:val="0"/>
      <w:divBdr>
        <w:top w:val="none" w:sz="0" w:space="0" w:color="auto"/>
        <w:left w:val="none" w:sz="0" w:space="0" w:color="auto"/>
        <w:bottom w:val="none" w:sz="0" w:space="0" w:color="auto"/>
        <w:right w:val="none" w:sz="0" w:space="0" w:color="auto"/>
      </w:divBdr>
    </w:div>
    <w:div w:id="978530482">
      <w:bodyDiv w:val="1"/>
      <w:marLeft w:val="0"/>
      <w:marRight w:val="0"/>
      <w:marTop w:val="0"/>
      <w:marBottom w:val="0"/>
      <w:divBdr>
        <w:top w:val="none" w:sz="0" w:space="0" w:color="auto"/>
        <w:left w:val="none" w:sz="0" w:space="0" w:color="auto"/>
        <w:bottom w:val="none" w:sz="0" w:space="0" w:color="auto"/>
        <w:right w:val="none" w:sz="0" w:space="0" w:color="auto"/>
      </w:divBdr>
    </w:div>
    <w:div w:id="1320112063">
      <w:bodyDiv w:val="1"/>
      <w:marLeft w:val="0"/>
      <w:marRight w:val="0"/>
      <w:marTop w:val="0"/>
      <w:marBottom w:val="0"/>
      <w:divBdr>
        <w:top w:val="none" w:sz="0" w:space="0" w:color="auto"/>
        <w:left w:val="none" w:sz="0" w:space="0" w:color="auto"/>
        <w:bottom w:val="none" w:sz="0" w:space="0" w:color="auto"/>
        <w:right w:val="none" w:sz="0" w:space="0" w:color="auto"/>
      </w:divBdr>
    </w:div>
    <w:div w:id="1494180294">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1685551555">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6.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gov.wales/well-being-future-generations-act-essentials-html" TargetMode="External"/><Relationship Id="rId13" Type="http://schemas.openxmlformats.org/officeDocument/2006/relationships/hyperlink" Target="http://www.childcomwales.org.uk/resources/the-right-way-a-childrens-rights-approach/a-childrens-rights-approach-in-wales/" TargetMode="External"/><Relationship Id="rId3" Type="http://schemas.openxmlformats.org/officeDocument/2006/relationships/hyperlink" Target="https://centreforearlychildhood.org/our-work/research/the-shaping-us-framework/" TargetMode="External"/><Relationship Id="rId7" Type="http://schemas.openxmlformats.org/officeDocument/2006/relationships/hyperlink" Target="https://www.gov.wales/childrens-rights-in-wales" TargetMode="External"/><Relationship Id="rId12" Type="http://schemas.openxmlformats.org/officeDocument/2006/relationships/hyperlink" Target="https://eur03.safelinks.protection.outlook.com/?url=https%3A%2F%2Fwww.childreninwales.org.uk%2Fprofessionals%2Four-work%2Fearly-years%2Fbaby-voice%2Fpledge-babies-wales%2F&amp;data=05%7C02%7CSusan.Wing%40wales.nhs.uk%7C4285d9791cc04a649fae08dda1dec445%7Cbb5628b8e3284082a856433c9edc8fae%7C0%7C0%7C638844700332661089%7CUnknown%7CTWFpbGZsb3d8eyJFbXB0eU1hcGkiOnRydWUsIlYiOiIwLjAuMDAwMCIsIlAiOiJXaW4zMiIsIkFOIjoiTWFpbCIsIldUIjoyfQ%3D%3D%7C0%7C%7C%7C&amp;sdata=Nz8rhNHXfdC0IwETwGV%2BZGe2nGvlU%2BfUucylthJCwto%3D&amp;reserved=0" TargetMode="External"/><Relationship Id="rId17" Type="http://schemas.openxmlformats.org/officeDocument/2006/relationships/hyperlink" Target="https://www.ohchr.org/en/instruments-mechanisms/instruments/convention-rights-child" TargetMode="External"/><Relationship Id="rId2" Type="http://schemas.openxmlformats.org/officeDocument/2006/relationships/hyperlink" Target="https://www.childcomwales.org.uk/resources/the-right-way-a-childrens-rights-approach/" TargetMode="External"/><Relationship Id="rId16" Type="http://schemas.openxmlformats.org/officeDocument/2006/relationships/hyperlink" Target="https://www.gov.wales/sites/default/files/publications/2019-07/early-years-outcomes-framework.pdf" TargetMode="External"/><Relationship Id="rId1" Type="http://schemas.openxmlformats.org/officeDocument/2006/relationships/hyperlink" Target="https://www.gov.wales/well-being-future-generations-act-essentials-html" TargetMode="External"/><Relationship Id="rId6" Type="http://schemas.openxmlformats.org/officeDocument/2006/relationships/hyperlink" Target="https://phw.nhs.wales/topics/the-first-1000-days-programme/resources/the-first-1000-days-a-golden-opportunity-to-build-a-fairer-future-infographic/" TargetMode="External"/><Relationship Id="rId11" Type="http://schemas.openxmlformats.org/officeDocument/2006/relationships/hyperlink" Target="https://www.gov.wales/evaluation-early-years-integration-transformation-programme" TargetMode="External"/><Relationship Id="rId5" Type="http://schemas.openxmlformats.org/officeDocument/2006/relationships/hyperlink" Target="https://phw.nhs.wales/news/adopting-a-public-health-approach-to-supporting-parents-can-help-give-children-best-start-in-life/a-public-health-approach-to-supporting-parents/" TargetMode="External"/><Relationship Id="rId15" Type="http://schemas.openxmlformats.org/officeDocument/2006/relationships/hyperlink" Target="https://www.kingsfund.org.uk/insight-and-analysis/long-reads/anchor-institutions-and-peoples-health" TargetMode="External"/><Relationship Id="rId10" Type="http://schemas.openxmlformats.org/officeDocument/2006/relationships/hyperlink" Target="https://phw.nhs.wales/news/adopting-a-public-health-approach-to-supporting-parents-can-help-give-children-best-start-in-life/a-public-health-approach-to-supporting-parents/" TargetMode="External"/><Relationship Id="rId4" Type="http://schemas.openxmlformats.org/officeDocument/2006/relationships/hyperlink" Target="https://www.who.int/publications/i/item/9789241514064" TargetMode="External"/><Relationship Id="rId9" Type="http://schemas.openxmlformats.org/officeDocument/2006/relationships/hyperlink" Target="https://www.who.int/publications/i/item/9789241514064" TargetMode="External"/><Relationship Id="rId14" Type="http://schemas.openxmlformats.org/officeDocument/2006/relationships/hyperlink" Target="https://nurturing-care.org/"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0.png"/></Relationships>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DF2BC4E01BA0458FDF65300BEE0196" ma:contentTypeVersion="14" ma:contentTypeDescription="Create a new document." ma:contentTypeScope="" ma:versionID="9daace0d29f7f77d1e660da09965d3d3">
  <xsd:schema xmlns:xsd="http://www.w3.org/2001/XMLSchema" xmlns:xs="http://www.w3.org/2001/XMLSchema" xmlns:p="http://schemas.microsoft.com/office/2006/metadata/properties" xmlns:ns2="ea73f3ea-5435-4d17-8200-7fe717ce75b8" xmlns:ns3="d58b38bc-3c75-49ad-b12c-d2983417936a" targetNamespace="http://schemas.microsoft.com/office/2006/metadata/properties" ma:root="true" ma:fieldsID="e4fb940fc9bc35e4eb5eda5feddaabbf" ns2:_="" ns3:_="">
    <xsd:import namespace="ea73f3ea-5435-4d17-8200-7fe717ce75b8"/>
    <xsd:import namespace="d58b38bc-3c75-49ad-b12c-d2983417936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73f3ea-5435-4d17-8200-7fe717ce75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8b38bc-3c75-49ad-b12c-d2983417936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a73f3ea-5435-4d17-8200-7fe717ce75b8">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38BBA36D-1AB3-4602-A442-F73A15F81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a73f3ea-5435-4d17-8200-7fe717ce75b8"/>
    <ds:schemaRef ds:uri="d58b38bc-3c75-49ad-b12c-d298341793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A4B6D3-15AE-41D6-BC35-BB89B4E5CD6E}">
  <ds:schemaRefs>
    <ds:schemaRef ds:uri="http://schemas.microsoft.com/office/2006/metadata/properties"/>
    <ds:schemaRef ds:uri="http://schemas.microsoft.com/office/infopath/2007/PartnerControls"/>
    <ds:schemaRef ds:uri="ea73f3ea-5435-4d17-8200-7fe717ce75b8"/>
  </ds:schemaRefs>
</ds:datastoreItem>
</file>

<file path=customXml/itemProps3.xml><?xml version="1.0" encoding="utf-8"?>
<ds:datastoreItem xmlns:ds="http://schemas.openxmlformats.org/officeDocument/2006/customXml" ds:itemID="{80C9EF4D-C7CC-431B-A288-C4BE696E34FD}">
  <ds:schemaRefs>
    <ds:schemaRef ds:uri="http://schemas.microsoft.com/sharepoint/v3/contenttype/forms"/>
  </ds:schemaRefs>
</ds:datastoreItem>
</file>

<file path=customXml/itemProps4.xml><?xml version="1.0" encoding="utf-8"?>
<ds:datastoreItem xmlns:ds="http://schemas.openxmlformats.org/officeDocument/2006/customXml" ds:itemID="{9CCD600C-92AE-4BB1-9224-AE30D47E3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31</Pages>
  <Words>8433</Words>
  <Characters>48571</Characters>
  <Application>Microsoft Office Word</Application>
  <DocSecurity>0</DocSecurity>
  <Lines>404</Lines>
  <Paragraphs>113</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56891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subject/>
  <dc:creator>Sian Taylor (Public Health Wales - No. 2 Capital Quarter)</dc:creator>
  <cp:keywords/>
  <cp:lastModifiedBy>Amy McNaughton (Public Health Wales - No. 2 Capital Quarter)</cp:lastModifiedBy>
  <cp:revision>6</cp:revision>
  <cp:lastPrinted>2025-05-09T14:15:00Z</cp:lastPrinted>
  <dcterms:created xsi:type="dcterms:W3CDTF">2025-05-27T13:21:00Z</dcterms:created>
  <dcterms:modified xsi:type="dcterms:W3CDTF">2025-06-05T16:04:00Z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0x0101001BDF2BC4E01BA0458FDF65300BEE0196</vt:lpwstr>
  </property>
  <property fmtid="{D5CDD505-2E9C-101B-9397-08002B2CF9AE}" pid="7" name="GrammarlyDocumentId">
    <vt:lpwstr>69242d7c055b97bc319fe0a55775b3a1cc91a9a5efb327d2746f905fa400da55</vt:lpwstr>
  </property>
  <property fmtid="{D5CDD505-2E9C-101B-9397-08002B2CF9AE}" pid="8" name="MediaServiceImageTags">
    <vt:lpwstr/>
  </property>
</Properties>
</file>