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7900" w:rsidRPr="00207900" w:rsidRDefault="006A779D" w:rsidP="00207900">
      <w:pPr>
        <w:autoSpaceDE w:val="0"/>
        <w:autoSpaceDN w:val="0"/>
        <w:adjustRightInd w:val="0"/>
        <w:spacing w:after="0" w:line="240" w:lineRule="auto"/>
        <w:jc w:val="both"/>
        <w:rPr>
          <w:rFonts w:ascii="Frutiger-Bold" w:eastAsia="Times New Roman" w:hAnsi="Frutiger-Bold" w:cs="Frutiger-Bold"/>
          <w:b/>
          <w:bCs/>
          <w:sz w:val="24"/>
          <w:szCs w:val="24"/>
          <w:lang w:eastAsia="en-GB"/>
        </w:rPr>
      </w:pPr>
      <w:r>
        <w:rPr>
          <w:noProof/>
          <w:lang w:eastAsia="en-GB"/>
        </w:rPr>
        <mc:AlternateContent>
          <mc:Choice Requires="wps">
            <w:drawing>
              <wp:anchor distT="0" distB="0" distL="114300" distR="114300" simplePos="0" relativeHeight="251657728" behindDoc="0" locked="0" layoutInCell="1" allowOverlap="1">
                <wp:simplePos x="0" y="0"/>
                <wp:positionH relativeFrom="column">
                  <wp:posOffset>3300095</wp:posOffset>
                </wp:positionH>
                <wp:positionV relativeFrom="paragraph">
                  <wp:posOffset>-1934</wp:posOffset>
                </wp:positionV>
                <wp:extent cx="2674620" cy="1415333"/>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4620" cy="14153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07900" w:rsidRPr="00AB4702" w:rsidRDefault="00207900" w:rsidP="00207900">
                            <w:pPr>
                              <w:rPr>
                                <w:rFonts w:ascii="Verdana" w:hAnsi="Verdana"/>
                                <w:b/>
                                <w:color w:val="1F497D"/>
                              </w:rPr>
                            </w:pPr>
                            <w:proofErr w:type="spellStart"/>
                            <w:r w:rsidRPr="00AB4702">
                              <w:rPr>
                                <w:rFonts w:ascii="Verdana" w:hAnsi="Verdana"/>
                                <w:b/>
                                <w:color w:val="1F497D"/>
                              </w:rPr>
                              <w:t>Iechyd</w:t>
                            </w:r>
                            <w:proofErr w:type="spellEnd"/>
                            <w:r w:rsidRPr="00AB4702">
                              <w:rPr>
                                <w:rFonts w:ascii="Verdana" w:hAnsi="Verdana"/>
                                <w:b/>
                                <w:color w:val="1F497D"/>
                              </w:rPr>
                              <w:t xml:space="preserve"> </w:t>
                            </w:r>
                            <w:proofErr w:type="spellStart"/>
                            <w:r w:rsidRPr="00AB4702">
                              <w:rPr>
                                <w:rFonts w:ascii="Verdana" w:hAnsi="Verdana"/>
                                <w:b/>
                                <w:color w:val="1F497D"/>
                              </w:rPr>
                              <w:t>Cyhoeddus</w:t>
                            </w:r>
                            <w:proofErr w:type="spellEnd"/>
                            <w:r w:rsidRPr="00AB4702">
                              <w:rPr>
                                <w:rFonts w:ascii="Verdana" w:hAnsi="Verdana"/>
                                <w:b/>
                                <w:color w:val="1F497D"/>
                              </w:rPr>
                              <w:t xml:space="preserve"> Cymru</w:t>
                            </w:r>
                          </w:p>
                          <w:p w:rsidR="00207900" w:rsidRPr="00AB4702" w:rsidRDefault="00207900" w:rsidP="00207900">
                            <w:pPr>
                              <w:rPr>
                                <w:rFonts w:ascii="Verdana" w:hAnsi="Verdana"/>
                                <w:bCs/>
                                <w:noProof/>
                                <w:color w:val="1F497D"/>
                                <w:lang w:eastAsia="en-GB"/>
                              </w:rPr>
                            </w:pPr>
                            <w:r w:rsidRPr="00AB4702">
                              <w:rPr>
                                <w:rFonts w:ascii="Verdana" w:hAnsi="Verdana"/>
                                <w:bCs/>
                                <w:noProof/>
                                <w:color w:val="1F497D"/>
                                <w:lang w:eastAsia="en-GB"/>
                              </w:rPr>
                              <w:t>Rhif 2 Capital Quarter, Tyndall Stryd, Caerdydd CF10 4BZ</w:t>
                            </w:r>
                          </w:p>
                          <w:p w:rsidR="00207900" w:rsidRPr="00AB4702" w:rsidRDefault="00207900" w:rsidP="00334986">
                            <w:pPr>
                              <w:spacing w:after="0"/>
                              <w:rPr>
                                <w:rFonts w:ascii="Verdana" w:hAnsi="Verdana"/>
                                <w:bCs/>
                                <w:noProof/>
                                <w:color w:val="1F497D"/>
                                <w:lang w:eastAsia="en-GB"/>
                              </w:rPr>
                            </w:pPr>
                            <w:r w:rsidRPr="00AB4702">
                              <w:rPr>
                                <w:rFonts w:ascii="Verdana" w:hAnsi="Verdana"/>
                                <w:b/>
                                <w:bCs/>
                                <w:noProof/>
                                <w:color w:val="1F497D"/>
                                <w:lang w:eastAsia="en-GB"/>
                              </w:rPr>
                              <w:t>Public Health Wales</w:t>
                            </w:r>
                          </w:p>
                          <w:p w:rsidR="00207900" w:rsidRPr="00AB4702" w:rsidRDefault="00207900" w:rsidP="00334986">
                            <w:pPr>
                              <w:spacing w:after="0"/>
                              <w:rPr>
                                <w:rFonts w:ascii="Verdana" w:hAnsi="Verdana"/>
                                <w:color w:val="1F497D"/>
                              </w:rPr>
                            </w:pPr>
                            <w:r w:rsidRPr="00AB4702">
                              <w:rPr>
                                <w:rFonts w:ascii="Verdana" w:hAnsi="Verdana"/>
                                <w:bCs/>
                                <w:noProof/>
                                <w:color w:val="1F497D"/>
                                <w:lang w:eastAsia="en-GB"/>
                              </w:rPr>
                              <w:t>Number 2 Capital Quarter, Tyndall Street, Cardiff CF10 4BZ</w:t>
                            </w:r>
                          </w:p>
                          <w:p w:rsidR="00207900" w:rsidRPr="00E8572E" w:rsidRDefault="00207900" w:rsidP="00207900">
                            <w:pPr>
                              <w:rPr>
                                <w:rFonts w:ascii="Verdana" w:hAnsi="Verdan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59.85pt;margin-top:-.15pt;width:210.6pt;height:1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" stroked="f">
                <v:textbox>
                  <w:txbxContent>
                    <w:p w:rsidR="00207900" w:rsidRPr="00AB4702" w:rsidRDefault="00207900" w:rsidP="00207900">
                      <w:pPr>
                        <w:rPr>
                          <w:rFonts w:ascii="Verdana" w:hAnsi="Verdana"/>
                          <w:b/>
                          <w:color w:val="1F497D"/>
                        </w:rPr>
                      </w:pPr>
                      <w:proofErr w:type="spellStart"/>
                      <w:r w:rsidRPr="00AB4702">
                        <w:rPr>
                          <w:rFonts w:ascii="Verdana" w:hAnsi="Verdana"/>
                          <w:b/>
                          <w:color w:val="1F497D"/>
                        </w:rPr>
                        <w:t>Iechyd</w:t>
                      </w:r>
                      <w:proofErr w:type="spellEnd"/>
                      <w:r w:rsidRPr="00AB4702">
                        <w:rPr>
                          <w:rFonts w:ascii="Verdana" w:hAnsi="Verdana"/>
                          <w:b/>
                          <w:color w:val="1F497D"/>
                        </w:rPr>
                        <w:t xml:space="preserve"> </w:t>
                      </w:r>
                      <w:proofErr w:type="spellStart"/>
                      <w:r w:rsidRPr="00AB4702">
                        <w:rPr>
                          <w:rFonts w:ascii="Verdana" w:hAnsi="Verdana"/>
                          <w:b/>
                          <w:color w:val="1F497D"/>
                        </w:rPr>
                        <w:t>Cyhoeddus</w:t>
                      </w:r>
                      <w:proofErr w:type="spellEnd"/>
                      <w:r w:rsidRPr="00AB4702">
                        <w:rPr>
                          <w:rFonts w:ascii="Verdana" w:hAnsi="Verdana"/>
                          <w:b/>
                          <w:color w:val="1F497D"/>
                        </w:rPr>
                        <w:t xml:space="preserve"> </w:t>
                      </w:r>
                      <w:proofErr w:type="spellStart"/>
                      <w:r w:rsidRPr="00AB4702">
                        <w:rPr>
                          <w:rFonts w:ascii="Verdana" w:hAnsi="Verdana"/>
                          <w:b/>
                          <w:color w:val="1F497D"/>
                        </w:rPr>
                        <w:t>Cymru</w:t>
                      </w:r>
                      <w:proofErr w:type="spellEnd"/>
                    </w:p>
                    <w:p w:rsidR="00207900" w:rsidRPr="00AB4702" w:rsidRDefault="00207900" w:rsidP="00207900">
                      <w:pPr>
                        <w:rPr>
                          <w:rFonts w:ascii="Verdana" w:hAnsi="Verdana"/>
                          <w:bCs/>
                          <w:noProof/>
                          <w:color w:val="1F497D"/>
                          <w:lang w:eastAsia="en-GB"/>
                        </w:rPr>
                      </w:pPr>
                      <w:r w:rsidRPr="00AB4702">
                        <w:rPr>
                          <w:rFonts w:ascii="Verdana" w:hAnsi="Verdana"/>
                          <w:bCs/>
                          <w:noProof/>
                          <w:color w:val="1F497D"/>
                          <w:lang w:eastAsia="en-GB"/>
                        </w:rPr>
                        <w:t>Rhif 2 Capital Quarter, Tyndall Stryd, Caerdydd CF10 4BZ</w:t>
                      </w:r>
                    </w:p>
                    <w:p w:rsidR="00207900" w:rsidRPr="00AB4702" w:rsidRDefault="00207900" w:rsidP="00334986">
                      <w:pPr>
                        <w:spacing w:after="0"/>
                        <w:rPr>
                          <w:rFonts w:ascii="Verdana" w:hAnsi="Verdana"/>
                          <w:bCs/>
                          <w:noProof/>
                          <w:color w:val="1F497D"/>
                          <w:lang w:eastAsia="en-GB"/>
                        </w:rPr>
                      </w:pPr>
                      <w:r w:rsidRPr="00AB4702">
                        <w:rPr>
                          <w:rFonts w:ascii="Verdana" w:hAnsi="Verdana"/>
                          <w:b/>
                          <w:bCs/>
                          <w:noProof/>
                          <w:color w:val="1F497D"/>
                          <w:lang w:eastAsia="en-GB"/>
                        </w:rPr>
                        <w:t>Public Health Wales</w:t>
                      </w:r>
                    </w:p>
                    <w:p w:rsidR="00207900" w:rsidRPr="00AB4702" w:rsidRDefault="00207900" w:rsidP="00334986">
                      <w:pPr>
                        <w:spacing w:after="0"/>
                        <w:rPr>
                          <w:rFonts w:ascii="Verdana" w:hAnsi="Verdana"/>
                          <w:color w:val="1F497D"/>
                        </w:rPr>
                      </w:pPr>
                      <w:r w:rsidRPr="00AB4702">
                        <w:rPr>
                          <w:rFonts w:ascii="Verdana" w:hAnsi="Verdana"/>
                          <w:bCs/>
                          <w:noProof/>
                          <w:color w:val="1F497D"/>
                          <w:lang w:eastAsia="en-GB"/>
                        </w:rPr>
                        <w:t>Number 2 Capital Quarter, Tyndall Street, Cardiff CF10 4BZ</w:t>
                      </w:r>
                    </w:p>
                    <w:p w:rsidR="00207900" w:rsidRPr="00E8572E" w:rsidRDefault="00207900" w:rsidP="00207900">
                      <w:pPr>
                        <w:rPr>
                          <w:rFonts w:ascii="Verdana" w:hAnsi="Verdana"/>
                        </w:rPr>
                      </w:pPr>
                    </w:p>
                  </w:txbxContent>
                </v:textbox>
              </v:shape>
            </w:pict>
          </mc:Fallback>
        </mc:AlternateContent>
      </w:r>
      <w:r w:rsidRPr="00207900">
        <w:rPr>
          <w:rFonts w:ascii="Frutiger-Bold" w:eastAsia="Times New Roman" w:hAnsi="Frutiger-Bold" w:cs="Frutiger-Bold"/>
          <w:b/>
          <w:noProof/>
          <w:sz w:val="24"/>
          <w:szCs w:val="24"/>
          <w:lang w:eastAsia="en-GB"/>
        </w:rPr>
        <w:drawing>
          <wp:inline distT="0" distB="0" distL="0" distR="0">
            <wp:extent cx="3200400" cy="914400"/>
            <wp:effectExtent l="0" t="0" r="0" b="0"/>
            <wp:docPr id="1" name="Picture 2"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00400" cy="914400"/>
                    </a:xfrm>
                    <a:prstGeom prst="rect">
                      <a:avLst/>
                    </a:prstGeom>
                    <a:noFill/>
                    <a:ln>
                      <a:noFill/>
                    </a:ln>
                  </pic:spPr>
                </pic:pic>
              </a:graphicData>
            </a:graphic>
          </wp:inline>
        </w:drawing>
      </w:r>
    </w:p>
    <w:p w:rsidR="00207900" w:rsidRPr="00207900" w:rsidRDefault="00207900" w:rsidP="00207900">
      <w:pPr>
        <w:autoSpaceDE w:val="0"/>
        <w:autoSpaceDN w:val="0"/>
        <w:adjustRightInd w:val="0"/>
        <w:spacing w:after="0" w:line="240" w:lineRule="auto"/>
        <w:jc w:val="both"/>
        <w:rPr>
          <w:rFonts w:ascii="Frutiger-Bold" w:eastAsia="Times New Roman" w:hAnsi="Frutiger-Bold" w:cs="Frutiger-Bold"/>
          <w:b/>
          <w:bCs/>
          <w:sz w:val="24"/>
          <w:szCs w:val="24"/>
          <w:lang w:eastAsia="en-GB"/>
        </w:rPr>
      </w:pPr>
    </w:p>
    <w:p w:rsidR="00207900" w:rsidRPr="00207900" w:rsidRDefault="00207900" w:rsidP="00207900">
      <w:pPr>
        <w:autoSpaceDE w:val="0"/>
        <w:autoSpaceDN w:val="0"/>
        <w:adjustRightInd w:val="0"/>
        <w:spacing w:after="0" w:line="240" w:lineRule="auto"/>
        <w:jc w:val="both"/>
        <w:rPr>
          <w:rFonts w:ascii="Frutiger-Bold" w:eastAsia="Times New Roman" w:hAnsi="Frutiger-Bold" w:cs="Frutiger-Bold"/>
          <w:b/>
          <w:bCs/>
          <w:sz w:val="24"/>
          <w:szCs w:val="24"/>
          <w:lang w:eastAsia="en-GB"/>
        </w:rPr>
      </w:pPr>
    </w:p>
    <w:p w:rsidR="00207900" w:rsidRPr="00207900" w:rsidRDefault="00207900" w:rsidP="00207900">
      <w:pPr>
        <w:tabs>
          <w:tab w:val="center" w:pos="4320"/>
          <w:tab w:val="right" w:pos="8640"/>
        </w:tabs>
        <w:spacing w:after="0" w:line="240" w:lineRule="auto"/>
        <w:rPr>
          <w:rFonts w:ascii="Verdana" w:eastAsia="Times New Roman" w:hAnsi="Verdana" w:cs="Tahoma"/>
          <w:sz w:val="18"/>
          <w:szCs w:val="18"/>
        </w:rPr>
      </w:pPr>
    </w:p>
    <w:p w:rsidR="00207900" w:rsidRPr="00207900" w:rsidRDefault="00207900" w:rsidP="00207900">
      <w:pPr>
        <w:tabs>
          <w:tab w:val="center" w:pos="4320"/>
          <w:tab w:val="right" w:pos="8640"/>
        </w:tabs>
        <w:spacing w:after="0" w:line="240" w:lineRule="auto"/>
        <w:rPr>
          <w:rFonts w:ascii="Verdana" w:eastAsia="Times New Roman" w:hAnsi="Verdana" w:cs="Tahoma"/>
          <w:sz w:val="18"/>
          <w:szCs w:val="18"/>
        </w:rPr>
      </w:pPr>
      <w:r w:rsidRPr="00207900">
        <w:rPr>
          <w:rFonts w:ascii="Verdana" w:eastAsia="Times New Roman" w:hAnsi="Verdana" w:cs="Tahoma"/>
          <w:sz w:val="18"/>
          <w:szCs w:val="18"/>
        </w:rPr>
        <w:tab/>
        <w:t xml:space="preserve">           </w:t>
      </w:r>
      <w:r w:rsidRPr="00207900">
        <w:rPr>
          <w:rFonts w:ascii="Verdana" w:eastAsia="Times New Roman" w:hAnsi="Verdana" w:cs="Tahoma"/>
          <w:sz w:val="18"/>
          <w:szCs w:val="18"/>
        </w:rPr>
        <w:tab/>
        <w:t xml:space="preserve">      </w:t>
      </w:r>
    </w:p>
    <w:p w:rsidR="00246337" w:rsidRPr="00246337" w:rsidRDefault="00246337" w:rsidP="00207900">
      <w:pPr>
        <w:tabs>
          <w:tab w:val="right" w:pos="9356"/>
        </w:tabs>
        <w:spacing w:after="0" w:line="240" w:lineRule="auto"/>
        <w:rPr>
          <w:rFonts w:ascii="Arial" w:hAnsi="Arial" w:cs="Arial"/>
          <w:color w:val="1F1F1F"/>
          <w:lang w:val="en"/>
        </w:rPr>
      </w:pPr>
      <w:bookmarkStart w:id="0" w:name="_GoBack"/>
      <w:bookmarkEnd w:id="0"/>
    </w:p>
    <w:p w:rsidR="00FA274C" w:rsidRDefault="00FA274C" w:rsidP="00207900">
      <w:pPr>
        <w:tabs>
          <w:tab w:val="right" w:pos="9356"/>
        </w:tabs>
        <w:spacing w:after="0" w:line="240" w:lineRule="auto"/>
        <w:rPr>
          <w:rFonts w:ascii="Arial" w:eastAsia="Times New Roman" w:hAnsi="Arial" w:cs="Arial"/>
          <w:sz w:val="24"/>
          <w:szCs w:val="24"/>
        </w:rPr>
      </w:pPr>
    </w:p>
    <w:p w:rsidR="00207900" w:rsidRPr="00F42A1D" w:rsidRDefault="00207900" w:rsidP="00F42A1D">
      <w:pPr>
        <w:tabs>
          <w:tab w:val="right" w:pos="9356"/>
        </w:tabs>
        <w:spacing w:after="0" w:line="240" w:lineRule="auto"/>
        <w:rPr>
          <w:rFonts w:ascii="Arial" w:eastAsia="Times New Roman" w:hAnsi="Arial" w:cs="Arial"/>
          <w:b/>
          <w:sz w:val="21"/>
          <w:szCs w:val="21"/>
        </w:rPr>
      </w:pPr>
      <w:r w:rsidRPr="00207900">
        <w:rPr>
          <w:rFonts w:ascii="Arial" w:eastAsia="Times New Roman" w:hAnsi="Arial" w:cs="Arial"/>
          <w:sz w:val="21"/>
          <w:szCs w:val="21"/>
        </w:rPr>
        <w:t xml:space="preserve">                                     </w:t>
      </w:r>
      <w:r w:rsidRPr="00207900">
        <w:rPr>
          <w:rFonts w:ascii="Arial" w:eastAsia="Times New Roman" w:hAnsi="Arial" w:cs="Arial"/>
          <w:b/>
          <w:i/>
          <w:sz w:val="21"/>
          <w:szCs w:val="21"/>
        </w:rPr>
        <w:tab/>
      </w:r>
      <w:r w:rsidRPr="00207900">
        <w:rPr>
          <w:rFonts w:ascii="Arial" w:eastAsia="Times New Roman" w:hAnsi="Arial" w:cs="Arial"/>
          <w:i/>
          <w:sz w:val="21"/>
          <w:szCs w:val="21"/>
        </w:rPr>
        <w:tab/>
      </w:r>
      <w:r w:rsidRPr="00207900">
        <w:rPr>
          <w:rFonts w:ascii="Arial" w:eastAsia="Times New Roman" w:hAnsi="Arial" w:cs="Arial"/>
          <w:i/>
          <w:sz w:val="21"/>
          <w:szCs w:val="21"/>
        </w:rPr>
        <w:tab/>
      </w:r>
    </w:p>
    <w:p w:rsidR="00207900" w:rsidRPr="00207900" w:rsidRDefault="00207900" w:rsidP="00207900">
      <w:pPr>
        <w:spacing w:after="0" w:line="240" w:lineRule="auto"/>
        <w:jc w:val="both"/>
        <w:rPr>
          <w:rFonts w:ascii="Arial" w:eastAsia="Times New Roman" w:hAnsi="Arial" w:cs="Arial"/>
          <w:sz w:val="21"/>
          <w:szCs w:val="21"/>
        </w:rPr>
      </w:pPr>
    </w:p>
    <w:p w:rsidR="00207900" w:rsidRPr="00104117" w:rsidRDefault="00207900" w:rsidP="00207900">
      <w:pPr>
        <w:spacing w:after="0" w:line="240" w:lineRule="auto"/>
        <w:jc w:val="both"/>
        <w:rPr>
          <w:rFonts w:ascii="Arial" w:eastAsia="Times New Roman" w:hAnsi="Arial" w:cs="Arial"/>
          <w:sz w:val="24"/>
          <w:szCs w:val="24"/>
        </w:rPr>
      </w:pPr>
      <w:r w:rsidRPr="00104117">
        <w:rPr>
          <w:rFonts w:ascii="Arial" w:eastAsia="Times New Roman" w:hAnsi="Arial" w:cs="Arial"/>
          <w:sz w:val="24"/>
          <w:szCs w:val="24"/>
        </w:rPr>
        <w:t xml:space="preserve">Dear </w:t>
      </w:r>
      <w:r w:rsidR="0033064D">
        <w:rPr>
          <w:rFonts w:ascii="Arial" w:eastAsia="Times New Roman" w:hAnsi="Arial" w:cs="Arial"/>
          <w:sz w:val="24"/>
          <w:szCs w:val="24"/>
        </w:rPr>
        <w:t>Sir/Madam</w:t>
      </w:r>
      <w:r w:rsidR="00104117" w:rsidRPr="00104117">
        <w:rPr>
          <w:rFonts w:ascii="Arial" w:eastAsia="Times New Roman" w:hAnsi="Arial" w:cs="Arial"/>
          <w:sz w:val="24"/>
          <w:szCs w:val="24"/>
        </w:rPr>
        <w:t>,</w:t>
      </w:r>
    </w:p>
    <w:p w:rsidR="00207900" w:rsidRPr="00207900" w:rsidRDefault="00207900" w:rsidP="00207900">
      <w:pPr>
        <w:spacing w:after="0" w:line="240" w:lineRule="auto"/>
        <w:jc w:val="both"/>
        <w:rPr>
          <w:rFonts w:ascii="Arial" w:eastAsia="Times New Roman" w:hAnsi="Arial" w:cs="Arial"/>
          <w:sz w:val="21"/>
          <w:szCs w:val="21"/>
        </w:rPr>
      </w:pPr>
    </w:p>
    <w:p w:rsidR="0033064D" w:rsidRDefault="0033064D" w:rsidP="00AD76E2">
      <w:pPr>
        <w:jc w:val="both"/>
        <w:rPr>
          <w:rFonts w:ascii="Arial" w:hAnsi="Arial" w:cs="Arial"/>
          <w:b/>
          <w:color w:val="000000"/>
          <w:sz w:val="24"/>
          <w:szCs w:val="24"/>
        </w:rPr>
      </w:pPr>
      <w:r>
        <w:rPr>
          <w:rFonts w:ascii="Arial" w:hAnsi="Arial" w:cs="Arial"/>
          <w:b/>
          <w:color w:val="000000"/>
          <w:sz w:val="24"/>
          <w:szCs w:val="24"/>
        </w:rPr>
        <w:t xml:space="preserve">Ref: Public Health Wales </w:t>
      </w:r>
      <w:r w:rsidR="00F42A1D" w:rsidRPr="00E47986">
        <w:rPr>
          <w:rFonts w:ascii="Arial" w:hAnsi="Arial" w:cs="Arial"/>
          <w:b/>
          <w:color w:val="000000"/>
          <w:sz w:val="24"/>
          <w:szCs w:val="24"/>
        </w:rPr>
        <w:t xml:space="preserve">Request for Information </w:t>
      </w:r>
    </w:p>
    <w:p w:rsidR="00F42A1D" w:rsidRDefault="00051302" w:rsidP="00AD76E2">
      <w:pPr>
        <w:jc w:val="both"/>
        <w:rPr>
          <w:rFonts w:ascii="Arial" w:hAnsi="Arial" w:cs="Arial"/>
          <w:color w:val="000000"/>
          <w:sz w:val="24"/>
          <w:szCs w:val="24"/>
        </w:rPr>
      </w:pPr>
      <w:r>
        <w:rPr>
          <w:rFonts w:ascii="Arial" w:hAnsi="Arial" w:cs="Arial"/>
          <w:color w:val="000000"/>
          <w:sz w:val="24"/>
          <w:szCs w:val="24"/>
        </w:rPr>
        <w:t xml:space="preserve">We </w:t>
      </w:r>
      <w:r w:rsidR="00F42A1D" w:rsidRPr="00E47986">
        <w:rPr>
          <w:rFonts w:ascii="Arial" w:hAnsi="Arial" w:cs="Arial"/>
          <w:color w:val="000000"/>
          <w:sz w:val="24"/>
          <w:szCs w:val="24"/>
        </w:rPr>
        <w:t xml:space="preserve">have received </w:t>
      </w:r>
      <w:r>
        <w:rPr>
          <w:rFonts w:ascii="Arial" w:hAnsi="Arial" w:cs="Arial"/>
          <w:color w:val="000000"/>
          <w:sz w:val="24"/>
          <w:szCs w:val="24"/>
        </w:rPr>
        <w:t>a</w:t>
      </w:r>
      <w:r w:rsidR="00F42A1D">
        <w:rPr>
          <w:rFonts w:ascii="Arial" w:hAnsi="Arial" w:cs="Arial"/>
          <w:color w:val="000000"/>
          <w:sz w:val="24"/>
          <w:szCs w:val="24"/>
        </w:rPr>
        <w:t xml:space="preserve"> </w:t>
      </w:r>
      <w:r w:rsidR="00F42A1D" w:rsidRPr="00E47986">
        <w:rPr>
          <w:rFonts w:ascii="Arial" w:hAnsi="Arial" w:cs="Arial"/>
          <w:color w:val="000000"/>
          <w:sz w:val="24"/>
          <w:szCs w:val="24"/>
        </w:rPr>
        <w:t xml:space="preserve">request for information under the </w:t>
      </w:r>
      <w:r w:rsidR="00F42A1D" w:rsidRPr="005B71E7">
        <w:rPr>
          <w:rFonts w:ascii="Arial" w:hAnsi="Arial" w:cs="Arial"/>
          <w:color w:val="000000"/>
          <w:sz w:val="24"/>
          <w:szCs w:val="24"/>
        </w:rPr>
        <w:t>Freedom of Information Act</w:t>
      </w:r>
      <w:r w:rsidR="00F42A1D" w:rsidRPr="00E47986">
        <w:rPr>
          <w:rFonts w:ascii="Arial" w:hAnsi="Arial" w:cs="Arial"/>
          <w:b/>
          <w:color w:val="000000"/>
          <w:sz w:val="24"/>
          <w:szCs w:val="24"/>
        </w:rPr>
        <w:t xml:space="preserve"> </w:t>
      </w:r>
      <w:r w:rsidR="00F42A1D" w:rsidRPr="00E47986">
        <w:rPr>
          <w:rFonts w:ascii="Arial" w:hAnsi="Arial" w:cs="Arial"/>
          <w:color w:val="000000"/>
          <w:sz w:val="24"/>
          <w:szCs w:val="24"/>
        </w:rPr>
        <w:t xml:space="preserve">which </w:t>
      </w:r>
      <w:r w:rsidR="00F42A1D">
        <w:rPr>
          <w:rFonts w:ascii="Arial" w:hAnsi="Arial" w:cs="Arial"/>
          <w:color w:val="000000"/>
          <w:sz w:val="24"/>
          <w:szCs w:val="24"/>
        </w:rPr>
        <w:t>includes the following</w:t>
      </w:r>
      <w:r w:rsidR="00F42A1D" w:rsidRPr="00E47986">
        <w:rPr>
          <w:rFonts w:ascii="Arial" w:hAnsi="Arial" w:cs="Arial"/>
          <w:color w:val="000000"/>
          <w:sz w:val="24"/>
          <w:szCs w:val="24"/>
        </w:rPr>
        <w:t>:</w:t>
      </w:r>
    </w:p>
    <w:p w:rsidR="00DC5426" w:rsidRPr="00DC5426" w:rsidRDefault="00DC5426" w:rsidP="00DC5426">
      <w:pPr>
        <w:jc w:val="both"/>
        <w:rPr>
          <w:rFonts w:ascii="Arial" w:hAnsi="Arial" w:cs="Arial"/>
          <w:i/>
          <w:color w:val="4472C4" w:themeColor="accent5"/>
          <w:sz w:val="20"/>
          <w:szCs w:val="20"/>
        </w:rPr>
      </w:pPr>
      <w:r w:rsidRPr="00DC5426">
        <w:rPr>
          <w:rFonts w:ascii="Arial" w:hAnsi="Arial" w:cs="Arial"/>
          <w:i/>
          <w:color w:val="4472C4" w:themeColor="accent5"/>
          <w:sz w:val="20"/>
          <w:szCs w:val="20"/>
        </w:rPr>
        <w:t>Dear Public Health Wales,</w:t>
      </w:r>
    </w:p>
    <w:p w:rsidR="00DC5426" w:rsidRPr="00DC5426" w:rsidRDefault="00DC5426" w:rsidP="00DC5426">
      <w:pPr>
        <w:jc w:val="both"/>
        <w:rPr>
          <w:rFonts w:ascii="Arial" w:hAnsi="Arial" w:cs="Arial"/>
          <w:i/>
          <w:color w:val="4472C4" w:themeColor="accent5"/>
          <w:sz w:val="20"/>
          <w:szCs w:val="20"/>
        </w:rPr>
      </w:pPr>
      <w:r w:rsidRPr="00DC5426">
        <w:rPr>
          <w:rFonts w:ascii="Arial" w:hAnsi="Arial" w:cs="Arial"/>
          <w:i/>
          <w:color w:val="4472C4" w:themeColor="accent5"/>
          <w:sz w:val="20"/>
          <w:szCs w:val="20"/>
        </w:rPr>
        <w:t xml:space="preserve">Prior to the release of IPC </w:t>
      </w:r>
      <w:proofErr w:type="gramStart"/>
      <w:r w:rsidRPr="00DC5426">
        <w:rPr>
          <w:rFonts w:ascii="Arial" w:hAnsi="Arial" w:cs="Arial"/>
          <w:i/>
          <w:color w:val="4472C4" w:themeColor="accent5"/>
          <w:sz w:val="20"/>
          <w:szCs w:val="20"/>
        </w:rPr>
        <w:t>Covid  guidance</w:t>
      </w:r>
      <w:proofErr w:type="gramEnd"/>
      <w:r w:rsidRPr="00DC5426">
        <w:rPr>
          <w:rFonts w:ascii="Arial" w:hAnsi="Arial" w:cs="Arial"/>
          <w:i/>
          <w:color w:val="4472C4" w:themeColor="accent5"/>
          <w:sz w:val="20"/>
          <w:szCs w:val="20"/>
        </w:rPr>
        <w:t xml:space="preserve"> you were asked for any final submissions prior to publication .</w:t>
      </w:r>
    </w:p>
    <w:p w:rsidR="00DC5426" w:rsidRPr="00DC5426" w:rsidRDefault="00DC5426" w:rsidP="00DC5426">
      <w:pPr>
        <w:jc w:val="both"/>
        <w:rPr>
          <w:rFonts w:ascii="Arial" w:hAnsi="Arial" w:cs="Arial"/>
          <w:i/>
          <w:color w:val="4472C4" w:themeColor="accent5"/>
          <w:sz w:val="20"/>
          <w:szCs w:val="20"/>
        </w:rPr>
      </w:pPr>
      <w:r w:rsidRPr="00DC5426">
        <w:rPr>
          <w:rFonts w:ascii="Arial" w:hAnsi="Arial" w:cs="Arial"/>
          <w:i/>
          <w:color w:val="4472C4" w:themeColor="accent5"/>
          <w:sz w:val="20"/>
          <w:szCs w:val="20"/>
        </w:rPr>
        <w:t xml:space="preserve">On 5 Jan 2021 at 17:43 your representative on the IPC cell </w:t>
      </w:r>
      <w:proofErr w:type="spellStart"/>
      <w:r w:rsidRPr="00DC5426">
        <w:rPr>
          <w:rFonts w:ascii="Arial" w:hAnsi="Arial" w:cs="Arial"/>
          <w:i/>
          <w:color w:val="4472C4" w:themeColor="accent5"/>
          <w:sz w:val="20"/>
          <w:szCs w:val="20"/>
        </w:rPr>
        <w:t>e</w:t>
      </w:r>
      <w:proofErr w:type="spellEnd"/>
      <w:r w:rsidRPr="00DC5426">
        <w:rPr>
          <w:rFonts w:ascii="Arial" w:hAnsi="Arial" w:cs="Arial"/>
          <w:i/>
          <w:color w:val="4472C4" w:themeColor="accent5"/>
          <w:sz w:val="20"/>
          <w:szCs w:val="20"/>
        </w:rPr>
        <w:t xml:space="preserve"> mailed their </w:t>
      </w:r>
      <w:proofErr w:type="gramStart"/>
      <w:r w:rsidRPr="00DC5426">
        <w:rPr>
          <w:rFonts w:ascii="Arial" w:hAnsi="Arial" w:cs="Arial"/>
          <w:i/>
          <w:color w:val="4472C4" w:themeColor="accent5"/>
          <w:sz w:val="20"/>
          <w:szCs w:val="20"/>
        </w:rPr>
        <w:t>comments .</w:t>
      </w:r>
      <w:proofErr w:type="gramEnd"/>
    </w:p>
    <w:p w:rsidR="00DC5426" w:rsidRPr="00DC5426" w:rsidRDefault="00DC5426" w:rsidP="00DC5426">
      <w:pPr>
        <w:jc w:val="both"/>
        <w:rPr>
          <w:rFonts w:ascii="Arial" w:hAnsi="Arial" w:cs="Arial"/>
          <w:i/>
          <w:color w:val="4472C4" w:themeColor="accent5"/>
          <w:sz w:val="20"/>
          <w:szCs w:val="20"/>
        </w:rPr>
      </w:pPr>
      <w:r w:rsidRPr="00DC5426">
        <w:rPr>
          <w:rFonts w:ascii="Arial" w:hAnsi="Arial" w:cs="Arial"/>
          <w:i/>
          <w:color w:val="4472C4" w:themeColor="accent5"/>
          <w:sz w:val="20"/>
          <w:szCs w:val="20"/>
        </w:rPr>
        <w:t xml:space="preserve">Could you please release this e </w:t>
      </w:r>
      <w:proofErr w:type="gramStart"/>
      <w:r w:rsidRPr="00DC5426">
        <w:rPr>
          <w:rFonts w:ascii="Arial" w:hAnsi="Arial" w:cs="Arial"/>
          <w:i/>
          <w:color w:val="4472C4" w:themeColor="accent5"/>
          <w:sz w:val="20"/>
          <w:szCs w:val="20"/>
        </w:rPr>
        <w:t>mail ,</w:t>
      </w:r>
      <w:proofErr w:type="gramEnd"/>
      <w:r w:rsidRPr="00DC5426">
        <w:rPr>
          <w:rFonts w:ascii="Arial" w:hAnsi="Arial" w:cs="Arial"/>
          <w:i/>
          <w:color w:val="4472C4" w:themeColor="accent5"/>
          <w:sz w:val="20"/>
          <w:szCs w:val="20"/>
        </w:rPr>
        <w:t xml:space="preserve"> obviously suitably anonymised if necessary .</w:t>
      </w:r>
    </w:p>
    <w:p w:rsidR="00DC5426" w:rsidRDefault="00DC5426" w:rsidP="00DC5426">
      <w:pPr>
        <w:jc w:val="both"/>
        <w:rPr>
          <w:rFonts w:ascii="Arial" w:hAnsi="Arial" w:cs="Arial"/>
          <w:i/>
          <w:color w:val="4472C4" w:themeColor="accent5"/>
          <w:sz w:val="20"/>
          <w:szCs w:val="20"/>
        </w:rPr>
      </w:pPr>
      <w:r w:rsidRPr="00DC5426">
        <w:rPr>
          <w:rFonts w:ascii="Arial" w:hAnsi="Arial" w:cs="Arial"/>
          <w:i/>
          <w:color w:val="4472C4" w:themeColor="accent5"/>
          <w:sz w:val="20"/>
          <w:szCs w:val="20"/>
        </w:rPr>
        <w:t xml:space="preserve">This is hugely in the public interest as the resultant guidance affected the lives of health workers both in Wales and the UK as a </w:t>
      </w:r>
      <w:proofErr w:type="gramStart"/>
      <w:r w:rsidRPr="00DC5426">
        <w:rPr>
          <w:rFonts w:ascii="Arial" w:hAnsi="Arial" w:cs="Arial"/>
          <w:i/>
          <w:color w:val="4472C4" w:themeColor="accent5"/>
          <w:sz w:val="20"/>
          <w:szCs w:val="20"/>
        </w:rPr>
        <w:t>whole .</w:t>
      </w:r>
      <w:proofErr w:type="gramEnd"/>
      <w:r w:rsidRPr="00DC5426">
        <w:rPr>
          <w:rFonts w:ascii="Arial" w:hAnsi="Arial" w:cs="Arial"/>
          <w:i/>
          <w:color w:val="4472C4" w:themeColor="accent5"/>
          <w:sz w:val="20"/>
          <w:szCs w:val="20"/>
        </w:rPr>
        <w:t xml:space="preserve"> In the interests of transparency of decision making this e mail should be publicly available</w:t>
      </w:r>
    </w:p>
    <w:p w:rsidR="00051302" w:rsidRDefault="00DC5426" w:rsidP="00DC5426">
      <w:pPr>
        <w:jc w:val="both"/>
        <w:rPr>
          <w:rFonts w:ascii="Arial" w:hAnsi="Arial" w:cs="Arial"/>
          <w:sz w:val="24"/>
          <w:szCs w:val="24"/>
        </w:rPr>
      </w:pPr>
      <w:r w:rsidRPr="00051302">
        <w:rPr>
          <w:rFonts w:ascii="Arial" w:hAnsi="Arial" w:cs="Arial"/>
          <w:sz w:val="24"/>
          <w:szCs w:val="24"/>
        </w:rPr>
        <w:t xml:space="preserve">Our response is </w:t>
      </w:r>
      <w:r w:rsidR="00051302">
        <w:rPr>
          <w:rFonts w:ascii="Arial" w:hAnsi="Arial" w:cs="Arial"/>
          <w:sz w:val="24"/>
          <w:szCs w:val="24"/>
        </w:rPr>
        <w:t>embedded below</w:t>
      </w:r>
      <w:r w:rsidR="00051302" w:rsidRPr="00051302">
        <w:rPr>
          <w:rFonts w:ascii="Arial" w:hAnsi="Arial" w:cs="Arial"/>
          <w:sz w:val="24"/>
          <w:szCs w:val="24"/>
        </w:rPr>
        <w:t>.  We have anonymised the email trail but are unable to fully redact the comments on the document itself.</w:t>
      </w:r>
      <w:r w:rsidRPr="00051302">
        <w:rPr>
          <w:rFonts w:ascii="Arial" w:hAnsi="Arial" w:cs="Arial"/>
          <w:sz w:val="24"/>
          <w:szCs w:val="24"/>
        </w:rPr>
        <w:t xml:space="preserve"> </w:t>
      </w:r>
      <w:r w:rsidR="00051302">
        <w:rPr>
          <w:rFonts w:ascii="Arial" w:hAnsi="Arial" w:cs="Arial"/>
          <w:sz w:val="24"/>
          <w:szCs w:val="24"/>
        </w:rPr>
        <w:t xml:space="preserve">However, once </w:t>
      </w:r>
      <w:proofErr w:type="spellStart"/>
      <w:r w:rsidR="00051302">
        <w:rPr>
          <w:rFonts w:ascii="Arial" w:hAnsi="Arial" w:cs="Arial"/>
          <w:sz w:val="24"/>
          <w:szCs w:val="24"/>
        </w:rPr>
        <w:t>PDFd</w:t>
      </w:r>
      <w:proofErr w:type="spellEnd"/>
      <w:r w:rsidR="00051302">
        <w:rPr>
          <w:rFonts w:ascii="Arial" w:hAnsi="Arial" w:cs="Arial"/>
          <w:sz w:val="24"/>
          <w:szCs w:val="24"/>
        </w:rPr>
        <w:t xml:space="preserve"> it reduces the likelihood of identification.</w:t>
      </w:r>
    </w:p>
    <w:p w:rsidR="00DC5426" w:rsidRPr="00051302" w:rsidRDefault="00051302" w:rsidP="00DC5426">
      <w:pPr>
        <w:jc w:val="both"/>
        <w:rPr>
          <w:rFonts w:ascii="Arial" w:hAnsi="Arial" w:cs="Arial"/>
          <w:sz w:val="24"/>
          <w:szCs w:val="24"/>
        </w:rPr>
      </w:pPr>
      <w:r>
        <w:rPr>
          <w:rFonts w:ascii="Arial" w:hAnsi="Arial" w:cs="Arial"/>
          <w:sz w:val="24"/>
          <w:szCs w:val="24"/>
        </w:rPr>
        <w:t xml:space="preserve">  </w:t>
      </w:r>
      <w:bookmarkStart w:id="1" w:name="_MON_1727786880"/>
      <w:bookmarkEnd w:id="1"/>
      <w:r>
        <w:rPr>
          <w:rFonts w:ascii="Arial" w:hAnsi="Arial" w:cs="Arial"/>
          <w:i/>
          <w:color w:val="4472C4" w:themeColor="accent5"/>
          <w:sz w:val="20"/>
          <w:szCs w:val="20"/>
        </w:rPr>
        <w:object w:dxaOrig="1513" w:dyaOrig="9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5pt" o:ole="">
            <v:imagedata r:id="rId8" o:title=""/>
          </v:shape>
          <o:OLEObject Type="Embed" ProgID="Word.Document.12" ShapeID="_x0000_i1025" DrawAspect="Icon" ObjectID="_1729684117" r:id="rId9">
            <o:FieldCodes>\s</o:FieldCodes>
          </o:OLEObject>
        </w:object>
      </w:r>
    </w:p>
    <w:p w:rsidR="00F42A1D" w:rsidRDefault="00F42A1D" w:rsidP="00AD76E2">
      <w:pPr>
        <w:jc w:val="both"/>
        <w:rPr>
          <w:rFonts w:ascii="Arial" w:hAnsi="Arial" w:cs="Arial"/>
          <w:color w:val="000000"/>
          <w:sz w:val="24"/>
          <w:szCs w:val="24"/>
        </w:rPr>
      </w:pPr>
      <w:r w:rsidRPr="00E47986">
        <w:rPr>
          <w:rFonts w:ascii="Arial" w:hAnsi="Arial" w:cs="Arial"/>
          <w:color w:val="000000"/>
          <w:sz w:val="24"/>
          <w:szCs w:val="24"/>
        </w:rPr>
        <w:t xml:space="preserve">According to the Code of Practice issued by the Lord Chancellor under Section 45 of the Freedom of Information Act, I must consult anyone whose interests may be affected by disclosure. To that end, I would be grateful for your views on whether this information should be disclosed into the public domain or withheld. </w:t>
      </w:r>
    </w:p>
    <w:p w:rsidR="00042411" w:rsidRDefault="00F42A1D" w:rsidP="00AD76E2">
      <w:pPr>
        <w:jc w:val="both"/>
        <w:rPr>
          <w:rFonts w:ascii="Arial" w:hAnsi="Arial" w:cs="Arial"/>
          <w:color w:val="000000"/>
          <w:sz w:val="24"/>
          <w:szCs w:val="24"/>
        </w:rPr>
      </w:pPr>
      <w:r w:rsidRPr="00E47986">
        <w:rPr>
          <w:rFonts w:ascii="Arial" w:hAnsi="Arial" w:cs="Arial"/>
          <w:color w:val="000000"/>
          <w:sz w:val="24"/>
          <w:szCs w:val="24"/>
        </w:rPr>
        <w:t xml:space="preserve">I have to decide whether to disclose all, some or none of the information. I can only withhold information if it is covered by an </w:t>
      </w:r>
      <w:r w:rsidRPr="00EE5015">
        <w:rPr>
          <w:rFonts w:ascii="Arial" w:hAnsi="Arial" w:cs="Arial"/>
          <w:color w:val="000000"/>
          <w:sz w:val="24"/>
          <w:szCs w:val="24"/>
        </w:rPr>
        <w:t>exemption in the Freedom of Information Act (general information).  For some exemptions, in</w:t>
      </w:r>
      <w:r w:rsidRPr="00E47986">
        <w:rPr>
          <w:rFonts w:ascii="Arial" w:hAnsi="Arial" w:cs="Arial"/>
          <w:color w:val="000000"/>
          <w:sz w:val="24"/>
          <w:szCs w:val="24"/>
        </w:rPr>
        <w:t xml:space="preserve"> order to withhold information, it has to be demonstrated that the harm that disclosure would be likely to cause would outweigh the public interest in disclosure. If you have any concerns regarding the release of this information, I would be grateful if you could set out your concerns</w:t>
      </w:r>
      <w:r w:rsidR="00042411">
        <w:rPr>
          <w:rFonts w:ascii="Arial" w:hAnsi="Arial" w:cs="Arial"/>
          <w:color w:val="000000"/>
          <w:sz w:val="24"/>
          <w:szCs w:val="24"/>
        </w:rPr>
        <w:t>.</w:t>
      </w:r>
    </w:p>
    <w:p w:rsidR="00F42A1D" w:rsidRDefault="00F42A1D" w:rsidP="00AD76E2">
      <w:pPr>
        <w:jc w:val="both"/>
        <w:rPr>
          <w:rFonts w:ascii="Arial" w:hAnsi="Arial" w:cs="Arial"/>
          <w:color w:val="000000"/>
          <w:sz w:val="24"/>
          <w:szCs w:val="24"/>
        </w:rPr>
      </w:pPr>
      <w:r w:rsidRPr="00E47986">
        <w:rPr>
          <w:rFonts w:ascii="Arial" w:hAnsi="Arial" w:cs="Arial"/>
          <w:color w:val="000000"/>
          <w:sz w:val="24"/>
          <w:szCs w:val="24"/>
        </w:rPr>
        <w:lastRenderedPageBreak/>
        <w:t xml:space="preserve">I have twenty working days from the day I received this request to respond to the applicant. I would be grateful to receive your views by </w:t>
      </w:r>
      <w:r w:rsidR="00246337">
        <w:rPr>
          <w:rFonts w:ascii="Arial" w:hAnsi="Arial" w:cs="Arial"/>
          <w:b/>
          <w:color w:val="000000"/>
          <w:sz w:val="24"/>
          <w:szCs w:val="24"/>
        </w:rPr>
        <w:t>18 November</w:t>
      </w:r>
      <w:r w:rsidRPr="00E47986">
        <w:rPr>
          <w:rFonts w:ascii="Arial" w:hAnsi="Arial" w:cs="Arial"/>
          <w:color w:val="000000"/>
          <w:sz w:val="24"/>
          <w:szCs w:val="24"/>
        </w:rPr>
        <w:t xml:space="preserve"> so that some time remains for me to consider your views.</w:t>
      </w:r>
    </w:p>
    <w:p w:rsidR="00F42A1D" w:rsidRDefault="00F42A1D" w:rsidP="00AD76E2">
      <w:pPr>
        <w:jc w:val="both"/>
        <w:rPr>
          <w:rFonts w:ascii="Arial" w:hAnsi="Arial" w:cs="Arial"/>
          <w:color w:val="000000"/>
          <w:sz w:val="24"/>
          <w:szCs w:val="24"/>
        </w:rPr>
      </w:pPr>
      <w:r w:rsidRPr="00E47986">
        <w:rPr>
          <w:rFonts w:ascii="Arial" w:hAnsi="Arial" w:cs="Arial"/>
          <w:color w:val="000000"/>
          <w:sz w:val="24"/>
          <w:szCs w:val="24"/>
        </w:rPr>
        <w:t xml:space="preserve">Any information I decide to disclose will be listed on our Disclosure Log on the Internet and may appear in full if it is of a wider public interest. </w:t>
      </w:r>
    </w:p>
    <w:p w:rsidR="00F42A1D" w:rsidRPr="00E47986" w:rsidRDefault="00F42A1D" w:rsidP="00AD76E2">
      <w:pPr>
        <w:jc w:val="both"/>
        <w:rPr>
          <w:rFonts w:ascii="Arial" w:hAnsi="Arial" w:cs="Arial"/>
          <w:sz w:val="24"/>
          <w:szCs w:val="24"/>
        </w:rPr>
      </w:pPr>
      <w:r w:rsidRPr="00E47986">
        <w:rPr>
          <w:rFonts w:ascii="Arial" w:hAnsi="Arial" w:cs="Arial"/>
          <w:color w:val="000000"/>
          <w:sz w:val="24"/>
          <w:szCs w:val="24"/>
        </w:rPr>
        <w:t>I will only use your views to respond to this request. I will keep your response on file for three years from the date on which the request is finally closed and then dispose of it securely.</w:t>
      </w:r>
    </w:p>
    <w:p w:rsidR="00F42A1D" w:rsidRDefault="00F42A1D" w:rsidP="00F42A1D">
      <w:pPr>
        <w:rPr>
          <w:rFonts w:ascii="Arial" w:hAnsi="Arial"/>
          <w:sz w:val="24"/>
          <w:szCs w:val="24"/>
          <w:lang w:eastAsia="en-GB"/>
        </w:rPr>
      </w:pPr>
    </w:p>
    <w:p w:rsidR="00F42A1D" w:rsidRPr="002B4316" w:rsidRDefault="00F42A1D" w:rsidP="00F42A1D">
      <w:pPr>
        <w:rPr>
          <w:rFonts w:ascii="Arial" w:hAnsi="Arial"/>
          <w:sz w:val="24"/>
          <w:szCs w:val="24"/>
          <w:lang w:eastAsia="en-GB"/>
        </w:rPr>
      </w:pPr>
      <w:r w:rsidRPr="00D41757">
        <w:rPr>
          <w:rFonts w:ascii="Arial" w:hAnsi="Arial"/>
          <w:sz w:val="24"/>
          <w:szCs w:val="24"/>
          <w:lang w:eastAsia="en-GB"/>
        </w:rPr>
        <w:t>Yours sincerely</w:t>
      </w:r>
      <w:r w:rsidRPr="002B4316">
        <w:rPr>
          <w:rFonts w:ascii="Arial" w:hAnsi="Arial"/>
          <w:sz w:val="24"/>
          <w:szCs w:val="24"/>
          <w:lang w:eastAsia="en-GB"/>
        </w:rPr>
        <w:t>,</w:t>
      </w:r>
    </w:p>
    <w:p w:rsidR="00F42A1D" w:rsidRPr="002B4316" w:rsidRDefault="00104117" w:rsidP="00F42A1D">
      <w:pPr>
        <w:rPr>
          <w:rFonts w:ascii="Arial" w:hAnsi="Arial"/>
          <w:sz w:val="24"/>
          <w:szCs w:val="24"/>
          <w:lang w:eastAsia="en-GB"/>
        </w:rPr>
      </w:pPr>
      <w:r>
        <w:rPr>
          <w:noProof/>
          <w:lang w:eastAsia="en-GB"/>
        </w:rPr>
        <w:drawing>
          <wp:inline distT="0" distB="0" distL="0" distR="0" wp14:anchorId="22ECF77B" wp14:editId="77DEF9C7">
            <wp:extent cx="1114425" cy="5429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114425" cy="542925"/>
                    </a:xfrm>
                    <a:prstGeom prst="rect">
                      <a:avLst/>
                    </a:prstGeom>
                  </pic:spPr>
                </pic:pic>
              </a:graphicData>
            </a:graphic>
          </wp:inline>
        </w:drawing>
      </w:r>
    </w:p>
    <w:p w:rsidR="00F42A1D" w:rsidRPr="006C1922" w:rsidRDefault="00F42A1D" w:rsidP="00F42A1D">
      <w:pPr>
        <w:rPr>
          <w:rFonts w:ascii="Arial" w:hAnsi="Arial" w:cs="Arial"/>
          <w:sz w:val="24"/>
          <w:lang w:eastAsia="cy-GB"/>
        </w:rPr>
      </w:pPr>
      <w:r w:rsidRPr="006C1922">
        <w:rPr>
          <w:rFonts w:ascii="Arial" w:hAnsi="Arial" w:cs="Arial"/>
          <w:sz w:val="24"/>
          <w:lang w:eastAsia="cy-GB"/>
        </w:rPr>
        <w:t>John Lawson</w:t>
      </w:r>
    </w:p>
    <w:p w:rsidR="00104117" w:rsidRDefault="00F42A1D" w:rsidP="00104117">
      <w:pPr>
        <w:rPr>
          <w:rFonts w:ascii="Arial" w:hAnsi="Arial"/>
          <w:sz w:val="24"/>
          <w:lang w:eastAsia="cy-GB"/>
        </w:rPr>
      </w:pPr>
      <w:r>
        <w:rPr>
          <w:rFonts w:ascii="Arial" w:hAnsi="Arial"/>
          <w:sz w:val="24"/>
          <w:lang w:eastAsia="cy-GB"/>
        </w:rPr>
        <w:t xml:space="preserve">Data Protection Officer </w:t>
      </w:r>
    </w:p>
    <w:p w:rsidR="00104117" w:rsidRPr="00104117" w:rsidRDefault="00104117" w:rsidP="00104117">
      <w:pPr>
        <w:rPr>
          <w:rStyle w:val="Hyperlink"/>
          <w:rFonts w:ascii="Arial" w:hAnsi="Arial" w:cs="Arial"/>
          <w:color w:val="auto"/>
          <w:sz w:val="24"/>
          <w:szCs w:val="24"/>
          <w:u w:val="none"/>
          <w:lang w:eastAsia="cy-GB"/>
        </w:rPr>
      </w:pPr>
      <w:r w:rsidRPr="00104117">
        <w:rPr>
          <w:rFonts w:ascii="Arial" w:eastAsia="Times New Roman" w:hAnsi="Arial" w:cs="Arial"/>
          <w:sz w:val="24"/>
          <w:szCs w:val="24"/>
        </w:rPr>
        <w:t xml:space="preserve">Email / </w:t>
      </w:r>
      <w:proofErr w:type="spellStart"/>
      <w:r w:rsidRPr="00104117">
        <w:rPr>
          <w:rFonts w:ascii="Arial" w:eastAsia="Times New Roman" w:hAnsi="Arial" w:cs="Arial"/>
          <w:sz w:val="24"/>
          <w:szCs w:val="24"/>
        </w:rPr>
        <w:t>Ebost</w:t>
      </w:r>
      <w:proofErr w:type="spellEnd"/>
      <w:r w:rsidRPr="00104117">
        <w:rPr>
          <w:rFonts w:ascii="Arial" w:eastAsia="Times New Roman" w:hAnsi="Arial" w:cs="Arial"/>
          <w:sz w:val="24"/>
          <w:szCs w:val="24"/>
        </w:rPr>
        <w:t xml:space="preserve">: </w:t>
      </w:r>
      <w:hyperlink r:id="rId11" w:history="1">
        <w:r w:rsidRPr="00104117">
          <w:rPr>
            <w:rStyle w:val="Hyperlink"/>
            <w:rFonts w:ascii="Arial" w:eastAsia="Times New Roman" w:hAnsi="Arial" w:cs="Arial"/>
            <w:sz w:val="24"/>
            <w:szCs w:val="24"/>
          </w:rPr>
          <w:t>PHW.InformationGovernance@wales.nhs.uk</w:t>
        </w:r>
      </w:hyperlink>
    </w:p>
    <w:p w:rsidR="00104117" w:rsidRDefault="00104117" w:rsidP="00104117">
      <w:pPr>
        <w:tabs>
          <w:tab w:val="left" w:pos="5245"/>
          <w:tab w:val="right" w:pos="8640"/>
        </w:tabs>
        <w:spacing w:after="0" w:line="240" w:lineRule="auto"/>
        <w:rPr>
          <w:rStyle w:val="Hyperlink"/>
          <w:rFonts w:ascii="Verdana" w:eastAsia="Times New Roman" w:hAnsi="Verdana"/>
          <w:sz w:val="18"/>
          <w:szCs w:val="18"/>
        </w:rPr>
      </w:pPr>
    </w:p>
    <w:p w:rsidR="00104117" w:rsidRDefault="00104117" w:rsidP="00F42A1D">
      <w:pPr>
        <w:rPr>
          <w:rFonts w:ascii="Arial" w:hAnsi="Arial"/>
          <w:sz w:val="24"/>
          <w:lang w:eastAsia="cy-GB"/>
        </w:rPr>
      </w:pPr>
    </w:p>
    <w:p w:rsidR="00F42A1D" w:rsidRDefault="00F42A1D" w:rsidP="00F42A1D">
      <w:pPr>
        <w:rPr>
          <w:rFonts w:ascii="Arial" w:hAnsi="Arial"/>
          <w:sz w:val="24"/>
          <w:lang w:eastAsia="cy-GB"/>
        </w:rPr>
      </w:pPr>
    </w:p>
    <w:sectPr w:rsidR="00F42A1D" w:rsidSect="00177B80">
      <w:footerReference w:type="first" r:id="rId12"/>
      <w:pgSz w:w="11899" w:h="16838"/>
      <w:pgMar w:top="1418" w:right="559" w:bottom="1418" w:left="85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2A3" w:rsidRDefault="00D142A3">
      <w:pPr>
        <w:spacing w:after="0" w:line="240" w:lineRule="auto"/>
      </w:pPr>
      <w:r>
        <w:separator/>
      </w:r>
    </w:p>
  </w:endnote>
  <w:endnote w:type="continuationSeparator" w:id="0">
    <w:p w:rsidR="00D142A3" w:rsidRDefault="00D142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Bold">
    <w:panose1 w:val="00000000000000000000"/>
    <w:charset w:val="00"/>
    <w:family w:val="swiss"/>
    <w:notTrueType/>
    <w:pitch w:val="default"/>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B80" w:rsidRDefault="00177B80" w:rsidP="00177B8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2A3" w:rsidRDefault="00D142A3">
      <w:pPr>
        <w:spacing w:after="0" w:line="240" w:lineRule="auto"/>
      </w:pPr>
      <w:r>
        <w:separator/>
      </w:r>
    </w:p>
  </w:footnote>
  <w:footnote w:type="continuationSeparator" w:id="0">
    <w:p w:rsidR="00D142A3" w:rsidRDefault="00D142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B2FA0"/>
    <w:multiLevelType w:val="hybridMultilevel"/>
    <w:tmpl w:val="B5503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900"/>
    <w:rsid w:val="000070B2"/>
    <w:rsid w:val="00042411"/>
    <w:rsid w:val="00051302"/>
    <w:rsid w:val="000C0CB9"/>
    <w:rsid w:val="00101EB8"/>
    <w:rsid w:val="00104117"/>
    <w:rsid w:val="0012289D"/>
    <w:rsid w:val="00177B80"/>
    <w:rsid w:val="00196F40"/>
    <w:rsid w:val="00207900"/>
    <w:rsid w:val="00246337"/>
    <w:rsid w:val="0033064D"/>
    <w:rsid w:val="00334986"/>
    <w:rsid w:val="00471A14"/>
    <w:rsid w:val="004A3F22"/>
    <w:rsid w:val="004E1F07"/>
    <w:rsid w:val="00631839"/>
    <w:rsid w:val="006A779D"/>
    <w:rsid w:val="006E537C"/>
    <w:rsid w:val="00752A40"/>
    <w:rsid w:val="007919B1"/>
    <w:rsid w:val="00795935"/>
    <w:rsid w:val="007E7EFA"/>
    <w:rsid w:val="00804B5A"/>
    <w:rsid w:val="00886478"/>
    <w:rsid w:val="008B563E"/>
    <w:rsid w:val="008D6A4F"/>
    <w:rsid w:val="00910D79"/>
    <w:rsid w:val="0092712C"/>
    <w:rsid w:val="00947B2E"/>
    <w:rsid w:val="00AC3BDC"/>
    <w:rsid w:val="00AD0F15"/>
    <w:rsid w:val="00AD76E2"/>
    <w:rsid w:val="00B22C02"/>
    <w:rsid w:val="00C01DFA"/>
    <w:rsid w:val="00C72D97"/>
    <w:rsid w:val="00D142A3"/>
    <w:rsid w:val="00D207A8"/>
    <w:rsid w:val="00D228CA"/>
    <w:rsid w:val="00D30429"/>
    <w:rsid w:val="00D3212E"/>
    <w:rsid w:val="00D41DC1"/>
    <w:rsid w:val="00DC5426"/>
    <w:rsid w:val="00DD056C"/>
    <w:rsid w:val="00E55D49"/>
    <w:rsid w:val="00E61316"/>
    <w:rsid w:val="00E65A02"/>
    <w:rsid w:val="00E829F6"/>
    <w:rsid w:val="00EB0F3D"/>
    <w:rsid w:val="00F42A1D"/>
    <w:rsid w:val="00FA274C"/>
    <w:rsid w:val="00FF60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9A3860D"/>
  <w15:chartTrackingRefBased/>
  <w15:docId w15:val="{8B7F91F3-E6A0-424A-A92B-806E36C2C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rsid w:val="00207900"/>
    <w:pPr>
      <w:tabs>
        <w:tab w:val="center" w:pos="4513"/>
        <w:tab w:val="right" w:pos="9026"/>
      </w:tabs>
      <w:spacing w:after="0" w:line="240" w:lineRule="auto"/>
    </w:pPr>
  </w:style>
  <w:style w:type="character" w:customStyle="1" w:styleId="FooterChar">
    <w:name w:val="Footer Char"/>
    <w:link w:val="Footer"/>
    <w:uiPriority w:val="99"/>
    <w:semiHidden/>
    <w:rsid w:val="00207900"/>
    <w:rPr>
      <w:rFonts w:ascii="Calibri" w:eastAsia="Calibri" w:hAnsi="Calibri" w:cs="Times New Roman"/>
    </w:rPr>
  </w:style>
  <w:style w:type="paragraph" w:styleId="BalloonText">
    <w:name w:val="Balloon Text"/>
    <w:basedOn w:val="Normal"/>
    <w:link w:val="BalloonTextChar"/>
    <w:uiPriority w:val="99"/>
    <w:semiHidden/>
    <w:unhideWhenUsed/>
    <w:rsid w:val="00334986"/>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334986"/>
    <w:rPr>
      <w:rFonts w:ascii="Segoe UI" w:hAnsi="Segoe UI" w:cs="Segoe UI"/>
      <w:sz w:val="18"/>
      <w:szCs w:val="18"/>
      <w:lang w:eastAsia="en-US"/>
    </w:rPr>
  </w:style>
  <w:style w:type="character" w:styleId="Hyperlink">
    <w:name w:val="Hyperlink"/>
    <w:basedOn w:val="DefaultParagraphFont"/>
    <w:uiPriority w:val="99"/>
    <w:unhideWhenUsed/>
    <w:rsid w:val="0012289D"/>
    <w:rPr>
      <w:color w:val="0563C1" w:themeColor="hyperlink"/>
      <w:u w:val="single"/>
    </w:rPr>
  </w:style>
  <w:style w:type="paragraph" w:styleId="NormalWeb">
    <w:name w:val="Normal (Web)"/>
    <w:basedOn w:val="Normal"/>
    <w:uiPriority w:val="99"/>
    <w:semiHidden/>
    <w:unhideWhenUsed/>
    <w:rsid w:val="00104117"/>
    <w:pPr>
      <w:spacing w:before="100" w:beforeAutospacing="1" w:after="100" w:afterAutospacing="1" w:line="240" w:lineRule="auto"/>
    </w:pPr>
    <w:rPr>
      <w:rFonts w:ascii="Times New Roman" w:eastAsiaTheme="minorHAnsi" w:hAnsi="Times New Roman"/>
      <w:sz w:val="24"/>
      <w:szCs w:val="24"/>
      <w:lang w:eastAsia="en-GB"/>
    </w:rPr>
  </w:style>
  <w:style w:type="character" w:customStyle="1" w:styleId="lrzxr">
    <w:name w:val="lrzxr"/>
    <w:basedOn w:val="DefaultParagraphFont"/>
    <w:rsid w:val="004A3F22"/>
  </w:style>
  <w:style w:type="paragraph" w:styleId="ListParagraph">
    <w:name w:val="List Paragraph"/>
    <w:basedOn w:val="Normal"/>
    <w:uiPriority w:val="34"/>
    <w:qFormat/>
    <w:rsid w:val="0033064D"/>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1149358">
      <w:bodyDiv w:val="1"/>
      <w:marLeft w:val="0"/>
      <w:marRight w:val="0"/>
      <w:marTop w:val="0"/>
      <w:marBottom w:val="0"/>
      <w:divBdr>
        <w:top w:val="none" w:sz="0" w:space="0" w:color="auto"/>
        <w:left w:val="none" w:sz="0" w:space="0" w:color="auto"/>
        <w:bottom w:val="none" w:sz="0" w:space="0" w:color="auto"/>
        <w:right w:val="none" w:sz="0" w:space="0" w:color="auto"/>
      </w:divBdr>
    </w:div>
    <w:div w:id="1600212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HW.InformationGovernance@wales.nhs.uk" TargetMode="Externa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package" Target="embeddings/Microsoft_Word_Document.docx"/><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383</Words>
  <Characters>2184</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O'Hanlon (Public Health Wales - No. 2 Capital Quarter)</dc:creator>
  <cp:keywords/>
  <dc:description/>
  <cp:lastModifiedBy>Lisa Partridge (Public Health Wales - No. 2 Capital Quarter)</cp:lastModifiedBy>
  <cp:revision>2</cp:revision>
  <cp:lastPrinted>2018-10-15T13:58:00Z</cp:lastPrinted>
  <dcterms:created xsi:type="dcterms:W3CDTF">2022-11-11T15:02:00Z</dcterms:created>
  <dcterms:modified xsi:type="dcterms:W3CDTF">2022-11-11T15:02:00Z</dcterms:modified>
</cp:coreProperties>
</file>