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2D47" w:rsidRPr="00B16A09" w:rsidRDefault="009B54B3" w:rsidP="00B16A09">
      <w:pPr>
        <w:jc w:val="center"/>
        <w:rPr>
          <w:u w:val="single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10" behindDoc="0" locked="0" layoutInCell="1" allowOverlap="1">
                <wp:simplePos x="0" y="0"/>
                <wp:positionH relativeFrom="column">
                  <wp:posOffset>1145540</wp:posOffset>
                </wp:positionH>
                <wp:positionV relativeFrom="paragraph">
                  <wp:posOffset>8572500</wp:posOffset>
                </wp:positionV>
                <wp:extent cx="3086100" cy="828040"/>
                <wp:effectExtent l="0" t="0" r="0" b="0"/>
                <wp:wrapSquare wrapText="bothSides"/>
                <wp:docPr id="60" name="Text Box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6100" cy="828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2D47" w:rsidRDefault="00132D47" w:rsidP="00611DB0">
                            <w:pPr>
                              <w:rPr>
                                <w:rFonts w:ascii="Tahoma" w:hAnsi="Tahoma" w:cs="Tahoma"/>
                              </w:rPr>
                            </w:pPr>
                            <w:r w:rsidRPr="00FF61B4">
                              <w:rPr>
                                <w:rFonts w:ascii="Tahoma" w:hAnsi="Tahoma" w:cs="Tahoma"/>
                                <w:b/>
                              </w:rPr>
                              <w:t>Decision</w:t>
                            </w:r>
                            <w:r w:rsidRPr="00FF61B4">
                              <w:rPr>
                                <w:rFonts w:ascii="Tahoma" w:hAnsi="Tahoma" w:cs="Tahoma"/>
                              </w:rPr>
                              <w:t xml:space="preserve"> </w:t>
                            </w:r>
                          </w:p>
                          <w:p w:rsidR="00132D47" w:rsidRPr="00E97F5F" w:rsidRDefault="00132D47" w:rsidP="00611DB0">
                            <w:pPr>
                              <w:rPr>
                                <w:rFonts w:ascii="Tahoma" w:hAnsi="Tahoma" w:cs="Tahoma"/>
                              </w:rPr>
                            </w:pPr>
                            <w:r>
                              <w:rPr>
                                <w:rFonts w:ascii="Tahoma" w:hAnsi="Tahoma" w:cs="Tahoma"/>
                              </w:rPr>
                              <w:t xml:space="preserve">by agency decision maker who informs the applicant </w:t>
                            </w:r>
                          </w:p>
                          <w:p w:rsidR="00132D47" w:rsidRDefault="00132D47" w:rsidP="00611DB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6" o:spid="_x0000_s1026" type="#_x0000_t202" style="position:absolute;left:0;text-align:left;margin-left:90.2pt;margin-top:675pt;width:243pt;height:65.2pt;z-index:1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">
                <v:textbox>
                  <w:txbxContent>
                    <w:p w:rsidR="00132D47" w:rsidRDefault="00132D47" w:rsidP="00611DB0">
                      <w:pPr>
                        <w:rPr>
                          <w:rFonts w:ascii="Tahoma" w:hAnsi="Tahoma" w:cs="Tahoma"/>
                        </w:rPr>
                      </w:pPr>
                      <w:r w:rsidRPr="00FF61B4">
                        <w:rPr>
                          <w:rFonts w:ascii="Tahoma" w:hAnsi="Tahoma" w:cs="Tahoma"/>
                          <w:b/>
                        </w:rPr>
                        <w:t>Decision</w:t>
                      </w:r>
                      <w:r w:rsidRPr="00FF61B4">
                        <w:rPr>
                          <w:rFonts w:ascii="Tahoma" w:hAnsi="Tahoma" w:cs="Tahoma"/>
                        </w:rPr>
                        <w:t xml:space="preserve"> </w:t>
                      </w:r>
                    </w:p>
                    <w:p w:rsidR="00132D47" w:rsidRPr="00E97F5F" w:rsidRDefault="00132D47" w:rsidP="00611DB0">
                      <w:pPr>
                        <w:rPr>
                          <w:rFonts w:ascii="Tahoma" w:hAnsi="Tahoma" w:cs="Tahoma"/>
                        </w:rPr>
                      </w:pPr>
                      <w:r>
                        <w:rPr>
                          <w:rFonts w:ascii="Tahoma" w:hAnsi="Tahoma" w:cs="Tahoma"/>
                        </w:rPr>
                        <w:t xml:space="preserve">by agency decision maker who informs the applicant </w:t>
                      </w:r>
                    </w:p>
                    <w:p w:rsidR="00132D47" w:rsidRDefault="00132D47" w:rsidP="00611DB0"/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7" behindDoc="0" locked="0" layoutInCell="1" allowOverlap="1">
                <wp:simplePos x="0" y="0"/>
                <wp:positionH relativeFrom="column">
                  <wp:posOffset>914400</wp:posOffset>
                </wp:positionH>
                <wp:positionV relativeFrom="paragraph">
                  <wp:posOffset>6057900</wp:posOffset>
                </wp:positionV>
                <wp:extent cx="3200400" cy="1163955"/>
                <wp:effectExtent l="0" t="0" r="0" b="0"/>
                <wp:wrapSquare wrapText="bothSides"/>
                <wp:docPr id="56" name="Text Box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1163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2D47" w:rsidRDefault="00132D47" w:rsidP="00A940E4">
                            <w:pPr>
                              <w:jc w:val="center"/>
                              <w:rPr>
                                <w:rFonts w:ascii="Tahoma" w:hAnsi="Tahoma" w:cs="Tahoma"/>
                              </w:rPr>
                            </w:pPr>
                            <w:r w:rsidRPr="00FF61B4">
                              <w:rPr>
                                <w:rFonts w:ascii="Tahoma" w:hAnsi="Tahoma" w:cs="Tahoma"/>
                                <w:b/>
                              </w:rPr>
                              <w:t xml:space="preserve">Adoption panel: </w:t>
                            </w:r>
                            <w:r>
                              <w:rPr>
                                <w:rFonts w:ascii="Tahoma" w:hAnsi="Tahoma" w:cs="Tahoma"/>
                              </w:rPr>
                              <w:t xml:space="preserve"> prospective adopter’s assessment is presented (within 6 months</w:t>
                            </w:r>
                          </w:p>
                          <w:p w:rsidR="00132D47" w:rsidRDefault="00132D47" w:rsidP="00A940E4">
                            <w:pPr>
                              <w:jc w:val="center"/>
                              <w:rPr>
                                <w:rFonts w:ascii="Tahoma" w:hAnsi="Tahoma" w:cs="Tahoma"/>
                              </w:rPr>
                            </w:pPr>
                            <w:r>
                              <w:rPr>
                                <w:rFonts w:ascii="Tahoma" w:hAnsi="Tahoma" w:cs="Tahoma"/>
                              </w:rPr>
                              <w:t>of GP health assessment otherwise update from GP needed on BAAF Form AH2 with further MA comments)</w:t>
                            </w:r>
                          </w:p>
                          <w:p w:rsidR="00132D47" w:rsidRDefault="00132D47" w:rsidP="00A940E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3" o:spid="_x0000_s1027" type="#_x0000_t202" style="position:absolute;left:0;text-align:left;margin-left:1in;margin-top:477pt;width:252pt;height:91.65pt;z-index: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">
                <v:textbox>
                  <w:txbxContent>
                    <w:p w:rsidR="00132D47" w:rsidRDefault="00132D47" w:rsidP="00A940E4">
                      <w:pPr>
                        <w:jc w:val="center"/>
                        <w:rPr>
                          <w:rFonts w:ascii="Tahoma" w:hAnsi="Tahoma" w:cs="Tahoma"/>
                        </w:rPr>
                      </w:pPr>
                      <w:r w:rsidRPr="00FF61B4">
                        <w:rPr>
                          <w:rFonts w:ascii="Tahoma" w:hAnsi="Tahoma" w:cs="Tahoma"/>
                          <w:b/>
                        </w:rPr>
                        <w:t xml:space="preserve">Adoption panel: </w:t>
                      </w:r>
                      <w:r>
                        <w:rPr>
                          <w:rFonts w:ascii="Tahoma" w:hAnsi="Tahoma" w:cs="Tahoma"/>
                        </w:rPr>
                        <w:t xml:space="preserve"> prospective adopter’s assessment is presented (within 6 months</w:t>
                      </w:r>
                    </w:p>
                    <w:p w:rsidR="00132D47" w:rsidRDefault="00132D47" w:rsidP="00A940E4">
                      <w:pPr>
                        <w:jc w:val="center"/>
                        <w:rPr>
                          <w:rFonts w:ascii="Tahoma" w:hAnsi="Tahoma" w:cs="Tahoma"/>
                        </w:rPr>
                      </w:pPr>
                      <w:r>
                        <w:rPr>
                          <w:rFonts w:ascii="Tahoma" w:hAnsi="Tahoma" w:cs="Tahoma"/>
                        </w:rPr>
                        <w:t>of GP health assessment otherwise update from GP needed on BAAF Form AH2 with further MA comments)</w:t>
                      </w:r>
                    </w:p>
                    <w:p w:rsidR="00132D47" w:rsidRDefault="00132D47" w:rsidP="00A940E4"/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8" behindDoc="0" locked="0" layoutInCell="1" allowOverlap="1">
                <wp:simplePos x="0" y="0"/>
                <wp:positionH relativeFrom="column">
                  <wp:posOffset>4800600</wp:posOffset>
                </wp:positionH>
                <wp:positionV relativeFrom="paragraph">
                  <wp:posOffset>4683760</wp:posOffset>
                </wp:positionV>
                <wp:extent cx="1257300" cy="1155700"/>
                <wp:effectExtent l="0" t="0" r="0" b="6350"/>
                <wp:wrapSquare wrapText="bothSides"/>
                <wp:docPr id="58" name="Text Box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1155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2D47" w:rsidRDefault="00132D47" w:rsidP="00A940E4">
                            <w:pPr>
                              <w:rPr>
                                <w:rFonts w:ascii="Tahoma" w:hAnsi="Tahoma" w:cs="Tahoma"/>
                              </w:rPr>
                            </w:pPr>
                            <w:r>
                              <w:rPr>
                                <w:rFonts w:ascii="Tahoma" w:hAnsi="Tahoma" w:cs="Tahoma"/>
                              </w:rPr>
                              <w:t>Applicant or  RAC/VAA</w:t>
                            </w:r>
                          </w:p>
                          <w:p w:rsidR="00132D47" w:rsidRPr="00E97F5F" w:rsidRDefault="00132D47" w:rsidP="00A940E4">
                            <w:pPr>
                              <w:rPr>
                                <w:rFonts w:ascii="Tahoma" w:hAnsi="Tahoma" w:cs="Tahoma"/>
                              </w:rPr>
                            </w:pPr>
                            <w:r>
                              <w:rPr>
                                <w:rFonts w:ascii="Tahoma" w:hAnsi="Tahoma" w:cs="Tahoma"/>
                              </w:rPr>
                              <w:t xml:space="preserve">notifies MA of any </w:t>
                            </w:r>
                            <w:r w:rsidRPr="005B3285">
                              <w:rPr>
                                <w:rFonts w:ascii="Tahoma" w:hAnsi="Tahoma" w:cs="Tahoma"/>
                                <w:b/>
                              </w:rPr>
                              <w:t>change in health status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378pt;margin-top:368.8pt;width:99pt;height:91pt;z-index: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">
                <v:textbox>
                  <w:txbxContent>
                    <w:p w:rsidR="00132D47" w:rsidRDefault="00132D47" w:rsidP="00A940E4">
                      <w:pPr>
                        <w:rPr>
                          <w:rFonts w:ascii="Tahoma" w:hAnsi="Tahoma" w:cs="Tahoma"/>
                        </w:rPr>
                      </w:pPr>
                      <w:r>
                        <w:rPr>
                          <w:rFonts w:ascii="Tahoma" w:hAnsi="Tahoma" w:cs="Tahoma"/>
                        </w:rPr>
                        <w:t>Applicant or  RAC/VAA</w:t>
                      </w:r>
                    </w:p>
                    <w:p w:rsidR="00132D47" w:rsidRPr="00E97F5F" w:rsidRDefault="00132D47" w:rsidP="00A940E4">
                      <w:pPr>
                        <w:rPr>
                          <w:rFonts w:ascii="Tahoma" w:hAnsi="Tahoma" w:cs="Tahoma"/>
                        </w:rPr>
                      </w:pPr>
                      <w:r>
                        <w:rPr>
                          <w:rFonts w:ascii="Tahoma" w:hAnsi="Tahoma" w:cs="Tahoma"/>
                        </w:rPr>
                        <w:t xml:space="preserve">notifies MA of any </w:t>
                      </w:r>
                      <w:r w:rsidRPr="005B3285">
                        <w:rPr>
                          <w:rFonts w:ascii="Tahoma" w:hAnsi="Tahoma" w:cs="Tahoma"/>
                          <w:b/>
                        </w:rPr>
                        <w:t>change in health status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" behindDoc="0" locked="0" layoutInCell="1" allowOverlap="1">
                <wp:simplePos x="0" y="0"/>
                <wp:positionH relativeFrom="column">
                  <wp:posOffset>4800600</wp:posOffset>
                </wp:positionH>
                <wp:positionV relativeFrom="paragraph">
                  <wp:posOffset>3114040</wp:posOffset>
                </wp:positionV>
                <wp:extent cx="1257300" cy="1455420"/>
                <wp:effectExtent l="0" t="0" r="0" b="0"/>
                <wp:wrapSquare wrapText="bothSides"/>
                <wp:docPr id="53" name="Text Box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145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2D47" w:rsidRPr="00E97F5F" w:rsidRDefault="00132D47" w:rsidP="009140F5">
                            <w:pPr>
                              <w:rPr>
                                <w:rFonts w:ascii="Tahoma" w:hAnsi="Tahoma" w:cs="Tahoma"/>
                              </w:rPr>
                            </w:pPr>
                            <w:r w:rsidRPr="009140F5">
                              <w:rPr>
                                <w:rFonts w:ascii="Tahoma" w:hAnsi="Tahoma" w:cs="Tahoma"/>
                                <w:b/>
                              </w:rPr>
                              <w:t>Consent</w:t>
                            </w:r>
                            <w:r>
                              <w:rPr>
                                <w:rFonts w:ascii="Tahoma" w:hAnsi="Tahoma" w:cs="Tahoma"/>
                              </w:rPr>
                              <w:t xml:space="preserve"> of applicant for MA to contact other specialist obtained by </w:t>
                            </w:r>
                          </w:p>
                          <w:p w:rsidR="00132D47" w:rsidRDefault="00132D47">
                            <w:r>
                              <w:rPr>
                                <w:rFonts w:ascii="Tahoma" w:hAnsi="Tahoma" w:cs="Tahoma"/>
                              </w:rPr>
                              <w:t xml:space="preserve">RAC/VAA or MA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378pt;margin-top:245.2pt;width:99pt;height:114.6pt;z-index: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">
                <v:textbox>
                  <w:txbxContent>
                    <w:p w:rsidR="00132D47" w:rsidRPr="00E97F5F" w:rsidRDefault="00132D47" w:rsidP="009140F5">
                      <w:pPr>
                        <w:rPr>
                          <w:rFonts w:ascii="Tahoma" w:hAnsi="Tahoma" w:cs="Tahoma"/>
                        </w:rPr>
                      </w:pPr>
                      <w:r w:rsidRPr="009140F5">
                        <w:rPr>
                          <w:rFonts w:ascii="Tahoma" w:hAnsi="Tahoma" w:cs="Tahoma"/>
                          <w:b/>
                        </w:rPr>
                        <w:t>Consent</w:t>
                      </w:r>
                      <w:r>
                        <w:rPr>
                          <w:rFonts w:ascii="Tahoma" w:hAnsi="Tahoma" w:cs="Tahoma"/>
                        </w:rPr>
                        <w:t xml:space="preserve"> of applicant for MA to contact other specialist obtained by </w:t>
                      </w:r>
                    </w:p>
                    <w:p w:rsidR="00132D47" w:rsidRDefault="00132D47">
                      <w:r>
                        <w:rPr>
                          <w:rFonts w:ascii="Tahoma" w:hAnsi="Tahoma" w:cs="Tahoma"/>
                        </w:rPr>
                        <w:t xml:space="preserve">RAC/VAA or MA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9" behindDoc="0" locked="0" layoutInCell="1" allowOverlap="1">
                <wp:simplePos x="0" y="0"/>
                <wp:positionH relativeFrom="column">
                  <wp:posOffset>1832610</wp:posOffset>
                </wp:positionH>
                <wp:positionV relativeFrom="paragraph">
                  <wp:posOffset>7660005</wp:posOffset>
                </wp:positionV>
                <wp:extent cx="2057400" cy="629285"/>
                <wp:effectExtent l="0" t="0" r="0" b="0"/>
                <wp:wrapSquare wrapText="bothSides"/>
                <wp:docPr id="59" name="Text Box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6292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2D47" w:rsidRDefault="00132D47" w:rsidP="00611DB0">
                            <w:pPr>
                              <w:rPr>
                                <w:rFonts w:ascii="Tahoma" w:hAnsi="Tahoma" w:cs="Tahoma"/>
                                <w:b/>
                              </w:rPr>
                            </w:pPr>
                            <w:r w:rsidRPr="00FF61B4">
                              <w:rPr>
                                <w:rFonts w:ascii="Tahoma" w:hAnsi="Tahoma" w:cs="Tahoma"/>
                                <w:b/>
                              </w:rPr>
                              <w:t>Recommendation</w:t>
                            </w:r>
                            <w:r>
                              <w:rPr>
                                <w:rFonts w:ascii="Tahoma" w:hAnsi="Tahoma" w:cs="Tahoma"/>
                                <w:b/>
                              </w:rPr>
                              <w:t xml:space="preserve"> </w:t>
                            </w:r>
                          </w:p>
                          <w:p w:rsidR="00132D47" w:rsidRDefault="00132D47" w:rsidP="00611DB0">
                            <w:r>
                              <w:rPr>
                                <w:rFonts w:ascii="Tahoma" w:hAnsi="Tahoma" w:cs="Tahoma"/>
                              </w:rPr>
                              <w:t>by the adoption panel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left:0;text-align:left;margin-left:144.3pt;margin-top:603.15pt;width:162pt;height:49.55pt;z-index: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">
                <v:textbox>
                  <w:txbxContent>
                    <w:p w:rsidR="00132D47" w:rsidRDefault="00132D47" w:rsidP="00611DB0">
                      <w:pPr>
                        <w:rPr>
                          <w:rFonts w:ascii="Tahoma" w:hAnsi="Tahoma" w:cs="Tahoma"/>
                          <w:b/>
                        </w:rPr>
                      </w:pPr>
                      <w:r w:rsidRPr="00FF61B4">
                        <w:rPr>
                          <w:rFonts w:ascii="Tahoma" w:hAnsi="Tahoma" w:cs="Tahoma"/>
                          <w:b/>
                        </w:rPr>
                        <w:t>Recommendation</w:t>
                      </w:r>
                      <w:r>
                        <w:rPr>
                          <w:rFonts w:ascii="Tahoma" w:hAnsi="Tahoma" w:cs="Tahoma"/>
                          <w:b/>
                        </w:rPr>
                        <w:t xml:space="preserve"> </w:t>
                      </w:r>
                    </w:p>
                    <w:p w:rsidR="00132D47" w:rsidRDefault="00132D47" w:rsidP="00611DB0">
                      <w:r>
                        <w:rPr>
                          <w:rFonts w:ascii="Tahoma" w:hAnsi="Tahoma" w:cs="Tahoma"/>
                        </w:rPr>
                        <w:t>by the adoption panel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2514600</wp:posOffset>
                </wp:positionV>
                <wp:extent cx="2743200" cy="1028700"/>
                <wp:effectExtent l="0" t="0" r="0" b="0"/>
                <wp:wrapSquare wrapText="bothSides"/>
                <wp:docPr id="49" name="Text Box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0" cy="1028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2D47" w:rsidRPr="00FB7ED8" w:rsidRDefault="00132D47" w:rsidP="003D3D4A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</w:rPr>
                            </w:pPr>
                            <w:r w:rsidRPr="00FB7ED8">
                              <w:rPr>
                                <w:rFonts w:ascii="Tahoma" w:hAnsi="Tahoma" w:cs="Tahoma"/>
                                <w:b/>
                              </w:rPr>
                              <w:t xml:space="preserve">General </w:t>
                            </w:r>
                            <w:r>
                              <w:rPr>
                                <w:rFonts w:ascii="Tahoma" w:hAnsi="Tahoma" w:cs="Tahoma"/>
                                <w:b/>
                              </w:rPr>
                              <w:t>p</w:t>
                            </w:r>
                            <w:r w:rsidRPr="00FB7ED8">
                              <w:rPr>
                                <w:rFonts w:ascii="Tahoma" w:hAnsi="Tahoma" w:cs="Tahoma"/>
                                <w:b/>
                              </w:rPr>
                              <w:t>ractitioner (GP)</w:t>
                            </w:r>
                          </w:p>
                          <w:p w:rsidR="00132D47" w:rsidRDefault="00132D47" w:rsidP="003D3D4A">
                            <w:pPr>
                              <w:jc w:val="center"/>
                              <w:rPr>
                                <w:rFonts w:ascii="Tahoma" w:hAnsi="Tahoma" w:cs="Tahoma"/>
                              </w:rPr>
                            </w:pPr>
                            <w:r>
                              <w:rPr>
                                <w:rFonts w:ascii="Tahoma" w:hAnsi="Tahoma" w:cs="Tahoma"/>
                              </w:rPr>
                              <w:t>completes Part C BAAF AH form after health assessment and sends to medical adviser (MA) or via RAC/VAA</w:t>
                            </w:r>
                          </w:p>
                          <w:p w:rsidR="00132D47" w:rsidRDefault="00132D47" w:rsidP="003D3D4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117pt;margin-top:198pt;width:3in;height:81pt;z-index: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">
                <v:textbox>
                  <w:txbxContent>
                    <w:p w:rsidR="00132D47" w:rsidRPr="00FB7ED8" w:rsidRDefault="00132D47" w:rsidP="003D3D4A">
                      <w:pPr>
                        <w:jc w:val="center"/>
                        <w:rPr>
                          <w:rFonts w:ascii="Tahoma" w:hAnsi="Tahoma" w:cs="Tahoma"/>
                          <w:b/>
                        </w:rPr>
                      </w:pPr>
                      <w:r w:rsidRPr="00FB7ED8">
                        <w:rPr>
                          <w:rFonts w:ascii="Tahoma" w:hAnsi="Tahoma" w:cs="Tahoma"/>
                          <w:b/>
                        </w:rPr>
                        <w:t xml:space="preserve">General </w:t>
                      </w:r>
                      <w:r>
                        <w:rPr>
                          <w:rFonts w:ascii="Tahoma" w:hAnsi="Tahoma" w:cs="Tahoma"/>
                          <w:b/>
                        </w:rPr>
                        <w:t>p</w:t>
                      </w:r>
                      <w:r w:rsidRPr="00FB7ED8">
                        <w:rPr>
                          <w:rFonts w:ascii="Tahoma" w:hAnsi="Tahoma" w:cs="Tahoma"/>
                          <w:b/>
                        </w:rPr>
                        <w:t>ractitioner (GP)</w:t>
                      </w:r>
                    </w:p>
                    <w:p w:rsidR="00132D47" w:rsidRDefault="00132D47" w:rsidP="003D3D4A">
                      <w:pPr>
                        <w:jc w:val="center"/>
                        <w:rPr>
                          <w:rFonts w:ascii="Tahoma" w:hAnsi="Tahoma" w:cs="Tahoma"/>
                        </w:rPr>
                      </w:pPr>
                      <w:r>
                        <w:rPr>
                          <w:rFonts w:ascii="Tahoma" w:hAnsi="Tahoma" w:cs="Tahoma"/>
                        </w:rPr>
                        <w:t>completes Part C BAAF AH form after health assessment and sends to medical adviser (MA) or via RAC/VAA</w:t>
                      </w:r>
                    </w:p>
                    <w:p w:rsidR="00132D47" w:rsidRDefault="00132D47" w:rsidP="003D3D4A"/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16" behindDoc="0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6857999</wp:posOffset>
                </wp:positionV>
                <wp:extent cx="571500" cy="0"/>
                <wp:effectExtent l="38100" t="76200" r="0" b="76200"/>
                <wp:wrapNone/>
                <wp:docPr id="66" name="Lin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 flipH="1"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F8F732" id="Line 258" o:spid="_x0000_s1026" style="position:absolute;flip:x;z-index: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24pt,540pt" to="369pt,54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">
                <v:stroke endarrow="block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3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8343900</wp:posOffset>
                </wp:positionV>
                <wp:extent cx="1270" cy="342900"/>
                <wp:effectExtent l="76200" t="0" r="55880" b="38100"/>
                <wp:wrapNone/>
                <wp:docPr id="63" name="Lin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27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01A80D" id="Line 239" o:spid="_x0000_s1026" style="position:absolute;z-index:1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5pt,657pt" to="225.1pt,6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">
                <v:stroke endarrow="block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7" behindDoc="0" locked="0" layoutInCell="1" allowOverlap="1">
                <wp:simplePos x="0" y="0"/>
                <wp:positionH relativeFrom="column">
                  <wp:posOffset>4229100</wp:posOffset>
                </wp:positionH>
                <wp:positionV relativeFrom="paragraph">
                  <wp:posOffset>8915400</wp:posOffset>
                </wp:positionV>
                <wp:extent cx="455295" cy="635"/>
                <wp:effectExtent l="0" t="76200" r="1905" b="75565"/>
                <wp:wrapNone/>
                <wp:docPr id="67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455295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BD3756" id="Line 248" o:spid="_x0000_s1026" style="position:absolute;z-index:1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3pt,702pt" to="368.85pt,70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">
                <v:stroke endarrow="block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1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8572500</wp:posOffset>
                </wp:positionV>
                <wp:extent cx="1371600" cy="685800"/>
                <wp:effectExtent l="0" t="0" r="0" b="0"/>
                <wp:wrapSquare wrapText="bothSides"/>
                <wp:docPr id="61" name="Text Box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2D47" w:rsidRPr="00E97F5F" w:rsidRDefault="00132D47" w:rsidP="00611DB0">
                            <w:pPr>
                              <w:rPr>
                                <w:rFonts w:ascii="Tahoma" w:hAnsi="Tahoma" w:cs="Tahoma"/>
                              </w:rPr>
                            </w:pPr>
                            <w:r>
                              <w:rPr>
                                <w:rFonts w:ascii="Tahoma" w:hAnsi="Tahoma" w:cs="Tahoma"/>
                              </w:rPr>
                              <w:t xml:space="preserve">Adoptive applicant has </w:t>
                            </w:r>
                            <w:r w:rsidRPr="00B9611F">
                              <w:rPr>
                                <w:rFonts w:ascii="Tahoma" w:hAnsi="Tahoma" w:cs="Tahoma"/>
                                <w:b/>
                              </w:rPr>
                              <w:t>access to IRM</w:t>
                            </w:r>
                          </w:p>
                          <w:p w:rsidR="00132D47" w:rsidRDefault="00132D47" w:rsidP="00611DB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left:0;text-align:left;margin-left:369pt;margin-top:675pt;width:108pt;height:54pt;z-index:1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">
                <v:textbox>
                  <w:txbxContent>
                    <w:p w:rsidR="00132D47" w:rsidRPr="00E97F5F" w:rsidRDefault="00132D47" w:rsidP="00611DB0">
                      <w:pPr>
                        <w:rPr>
                          <w:rFonts w:ascii="Tahoma" w:hAnsi="Tahoma" w:cs="Tahoma"/>
                        </w:rPr>
                      </w:pPr>
                      <w:r>
                        <w:rPr>
                          <w:rFonts w:ascii="Tahoma" w:hAnsi="Tahoma" w:cs="Tahoma"/>
                        </w:rPr>
                        <w:t xml:space="preserve">Adoptive applicant has </w:t>
                      </w:r>
                      <w:r w:rsidRPr="00B9611F">
                        <w:rPr>
                          <w:rFonts w:ascii="Tahoma" w:hAnsi="Tahoma" w:cs="Tahoma"/>
                          <w:b/>
                        </w:rPr>
                        <w:t>access to IRM</w:t>
                      </w:r>
                    </w:p>
                    <w:p w:rsidR="00132D47" w:rsidRDefault="00132D47" w:rsidP="00611DB0"/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0</wp:posOffset>
                </wp:positionV>
                <wp:extent cx="1485900" cy="7429500"/>
                <wp:effectExtent l="0" t="0" r="0" b="0"/>
                <wp:wrapNone/>
                <wp:docPr id="13" name="Text 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7429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2D47" w:rsidRDefault="00132D47" w:rsidP="001D3927">
                            <w:pPr>
                              <w:jc w:val="center"/>
                              <w:rPr>
                                <w:rFonts w:ascii="Tahoma" w:hAnsi="Tahoma" w:cs="Tahoma"/>
                              </w:rPr>
                            </w:pPr>
                            <w:r w:rsidRPr="009140F5">
                              <w:rPr>
                                <w:rFonts w:ascii="Tahoma" w:hAnsi="Tahoma" w:cs="Tahoma"/>
                                <w:b/>
                              </w:rPr>
                              <w:t>Assessment of adoptive applican</w:t>
                            </w:r>
                            <w:r>
                              <w:rPr>
                                <w:rFonts w:ascii="Tahoma" w:hAnsi="Tahoma" w:cs="Tahoma"/>
                              </w:rPr>
                              <w:t>t</w:t>
                            </w:r>
                          </w:p>
                          <w:p w:rsidR="00132D47" w:rsidRDefault="00132D47" w:rsidP="001D3927">
                            <w:pPr>
                              <w:jc w:val="center"/>
                              <w:rPr>
                                <w:rFonts w:ascii="Tahoma" w:hAnsi="Tahoma" w:cs="Tahoma"/>
                              </w:rPr>
                            </w:pPr>
                            <w:r>
                              <w:rPr>
                                <w:rFonts w:ascii="Tahoma" w:hAnsi="Tahoma" w:cs="Tahoma"/>
                              </w:rPr>
                              <w:t xml:space="preserve">by </w:t>
                            </w:r>
                          </w:p>
                          <w:p w:rsidR="00132D47" w:rsidRPr="00E97F5F" w:rsidRDefault="00132D47" w:rsidP="001D3927">
                            <w:pPr>
                              <w:jc w:val="center"/>
                              <w:rPr>
                                <w:rFonts w:ascii="Tahoma" w:hAnsi="Tahoma" w:cs="Tahoma"/>
                              </w:rPr>
                            </w:pPr>
                            <w:r>
                              <w:rPr>
                                <w:rFonts w:ascii="Tahoma" w:hAnsi="Tahoma" w:cs="Tahoma"/>
                              </w:rPr>
                              <w:t xml:space="preserve">adoption team (RAC or VAA)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2" o:spid="_x0000_s1033" type="#_x0000_t202" style="position:absolute;left:0;text-align:left;margin-left:369pt;margin-top:0;width:117pt;height:585pt;z-index: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">
                <v:textbox>
                  <w:txbxContent>
                    <w:p w:rsidR="00132D47" w:rsidRDefault="00132D47" w:rsidP="001D3927">
                      <w:pPr>
                        <w:jc w:val="center"/>
                        <w:rPr>
                          <w:rFonts w:ascii="Tahoma" w:hAnsi="Tahoma" w:cs="Tahoma"/>
                        </w:rPr>
                      </w:pPr>
                      <w:r w:rsidRPr="009140F5">
                        <w:rPr>
                          <w:rFonts w:ascii="Tahoma" w:hAnsi="Tahoma" w:cs="Tahoma"/>
                          <w:b/>
                        </w:rPr>
                        <w:t>Assessment of adoptive applican</w:t>
                      </w:r>
                      <w:r>
                        <w:rPr>
                          <w:rFonts w:ascii="Tahoma" w:hAnsi="Tahoma" w:cs="Tahoma"/>
                        </w:rPr>
                        <w:t>t</w:t>
                      </w:r>
                    </w:p>
                    <w:p w:rsidR="00132D47" w:rsidRDefault="00132D47" w:rsidP="001D3927">
                      <w:pPr>
                        <w:jc w:val="center"/>
                        <w:rPr>
                          <w:rFonts w:ascii="Tahoma" w:hAnsi="Tahoma" w:cs="Tahoma"/>
                        </w:rPr>
                      </w:pPr>
                      <w:r>
                        <w:rPr>
                          <w:rFonts w:ascii="Tahoma" w:hAnsi="Tahoma" w:cs="Tahoma"/>
                        </w:rPr>
                        <w:t xml:space="preserve">by </w:t>
                      </w:r>
                    </w:p>
                    <w:p w:rsidR="00132D47" w:rsidRPr="00E97F5F" w:rsidRDefault="00132D47" w:rsidP="001D3927">
                      <w:pPr>
                        <w:jc w:val="center"/>
                        <w:rPr>
                          <w:rFonts w:ascii="Tahoma" w:hAnsi="Tahoma" w:cs="Tahoma"/>
                        </w:rPr>
                      </w:pPr>
                      <w:r>
                        <w:rPr>
                          <w:rFonts w:ascii="Tahoma" w:hAnsi="Tahoma" w:cs="Tahoma"/>
                        </w:rPr>
                        <w:t xml:space="preserve">adoption team (RAC or VAA)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2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2286000</wp:posOffset>
                </wp:positionV>
                <wp:extent cx="3810" cy="228600"/>
                <wp:effectExtent l="76200" t="0" r="53340" b="38100"/>
                <wp:wrapNone/>
                <wp:docPr id="62" name="Lin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81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F136DC" id="Line 265" o:spid="_x0000_s1026" style="position:absolute;z-index: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180pt" to="243.3pt,1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">
                <v:stroke endarrow="block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3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1371600</wp:posOffset>
                </wp:positionV>
                <wp:extent cx="2286000" cy="914400"/>
                <wp:effectExtent l="0" t="0" r="0" b="0"/>
                <wp:wrapSquare wrapText="bothSides"/>
                <wp:docPr id="48" name="Text Box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2D47" w:rsidRPr="00FB7ED8" w:rsidRDefault="00132D47" w:rsidP="003D3D4A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</w:rPr>
                            </w:pPr>
                            <w:r w:rsidRPr="00FB7ED8">
                              <w:rPr>
                                <w:rFonts w:ascii="Tahoma" w:hAnsi="Tahoma" w:cs="Tahoma"/>
                                <w:b/>
                              </w:rPr>
                              <w:t>Adoptive applicant</w:t>
                            </w:r>
                          </w:p>
                          <w:p w:rsidR="00132D47" w:rsidRDefault="00132D47" w:rsidP="003D3D4A">
                            <w:pPr>
                              <w:jc w:val="center"/>
                              <w:rPr>
                                <w:rFonts w:ascii="Tahoma" w:hAnsi="Tahoma" w:cs="Tahoma"/>
                              </w:rPr>
                            </w:pPr>
                            <w:r>
                              <w:rPr>
                                <w:rFonts w:ascii="Tahoma" w:hAnsi="Tahoma" w:cs="Tahoma"/>
                              </w:rPr>
                              <w:t>completes Part B BAAF AH form and arranges to see GP for health assessment</w:t>
                            </w:r>
                          </w:p>
                          <w:p w:rsidR="00132D47" w:rsidRDefault="00132D4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left:0;text-align:left;margin-left:2in;margin-top:108pt;width:180pt;height:1in;z-index: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">
                <v:textbox>
                  <w:txbxContent>
                    <w:p w:rsidR="00132D47" w:rsidRPr="00FB7ED8" w:rsidRDefault="00132D47" w:rsidP="003D3D4A">
                      <w:pPr>
                        <w:jc w:val="center"/>
                        <w:rPr>
                          <w:rFonts w:ascii="Tahoma" w:hAnsi="Tahoma" w:cs="Tahoma"/>
                          <w:b/>
                        </w:rPr>
                      </w:pPr>
                      <w:r w:rsidRPr="00FB7ED8">
                        <w:rPr>
                          <w:rFonts w:ascii="Tahoma" w:hAnsi="Tahoma" w:cs="Tahoma"/>
                          <w:b/>
                        </w:rPr>
                        <w:t>Adoptive applicant</w:t>
                      </w:r>
                    </w:p>
                    <w:p w:rsidR="00132D47" w:rsidRDefault="00132D47" w:rsidP="003D3D4A">
                      <w:pPr>
                        <w:jc w:val="center"/>
                        <w:rPr>
                          <w:rFonts w:ascii="Tahoma" w:hAnsi="Tahoma" w:cs="Tahoma"/>
                        </w:rPr>
                      </w:pPr>
                      <w:r>
                        <w:rPr>
                          <w:rFonts w:ascii="Tahoma" w:hAnsi="Tahoma" w:cs="Tahoma"/>
                        </w:rPr>
                        <w:t>completes Part B BAAF AH form and arranges to see GP for health assessment</w:t>
                      </w:r>
                    </w:p>
                    <w:p w:rsidR="00132D47" w:rsidRDefault="00132D47"/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4" behindDoc="0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5029200</wp:posOffset>
                </wp:positionV>
                <wp:extent cx="569595" cy="635"/>
                <wp:effectExtent l="0" t="76200" r="1905" b="75565"/>
                <wp:wrapNone/>
                <wp:docPr id="64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569595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8C3F89" id="Line 248" o:spid="_x0000_s1026" style="position:absolute;z-index:1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4pt,396pt" to="368.85pt,39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">
                <v:stroke endarrow="block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15" behindDoc="0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4914899</wp:posOffset>
                </wp:positionV>
                <wp:extent cx="570865" cy="0"/>
                <wp:effectExtent l="38100" t="76200" r="0" b="76200"/>
                <wp:wrapNone/>
                <wp:docPr id="65" name="Lin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 flipH="1">
                          <a:off x="0" y="0"/>
                          <a:ext cx="57086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96F94A" id="Line 258" o:spid="_x0000_s1026" style="position:absolute;flip:x;z-index:15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24pt,387pt" to="368.95pt,38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">
                <v:stroke endarrow="block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6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3886200</wp:posOffset>
                </wp:positionV>
                <wp:extent cx="2286000" cy="1257300"/>
                <wp:effectExtent l="0" t="0" r="0" b="0"/>
                <wp:wrapSquare wrapText="bothSides"/>
                <wp:docPr id="55" name="Text Box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2D47" w:rsidRPr="00FB7ED8" w:rsidRDefault="00132D47" w:rsidP="00A80B95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</w:rPr>
                            </w:pPr>
                            <w:r w:rsidRPr="00FB7ED8">
                              <w:rPr>
                                <w:rFonts w:ascii="Tahoma" w:hAnsi="Tahoma" w:cs="Tahoma"/>
                                <w:b/>
                              </w:rPr>
                              <w:t xml:space="preserve">Medical </w:t>
                            </w:r>
                            <w:r>
                              <w:rPr>
                                <w:rFonts w:ascii="Tahoma" w:hAnsi="Tahoma" w:cs="Tahoma"/>
                                <w:b/>
                              </w:rPr>
                              <w:t>a</w:t>
                            </w:r>
                            <w:r w:rsidRPr="00FB7ED8">
                              <w:rPr>
                                <w:rFonts w:ascii="Tahoma" w:hAnsi="Tahoma" w:cs="Tahoma"/>
                                <w:b/>
                              </w:rPr>
                              <w:t>dviser</w:t>
                            </w:r>
                            <w:r>
                              <w:rPr>
                                <w:rFonts w:ascii="Tahoma" w:hAnsi="Tahoma" w:cs="Tahoma"/>
                                <w:b/>
                              </w:rPr>
                              <w:t xml:space="preserve"> (MA)</w:t>
                            </w:r>
                          </w:p>
                          <w:p w:rsidR="00132D47" w:rsidRDefault="00132D47" w:rsidP="00A80B95">
                            <w:pPr>
                              <w:jc w:val="center"/>
                              <w:rPr>
                                <w:rFonts w:ascii="Tahoma" w:hAnsi="Tahoma" w:cs="Tahoma"/>
                              </w:rPr>
                            </w:pPr>
                            <w:r>
                              <w:rPr>
                                <w:rFonts w:ascii="Tahoma" w:hAnsi="Tahoma" w:cs="Tahoma"/>
                              </w:rPr>
                              <w:t>provides advice and completes Part C BAAF AH form which is sent to the adoption agency.</w:t>
                            </w:r>
                          </w:p>
                          <w:p w:rsidR="00132D47" w:rsidRDefault="00132D47" w:rsidP="00A80B95">
                            <w:pPr>
                              <w:jc w:val="center"/>
                              <w:rPr>
                                <w:rFonts w:ascii="Tahoma" w:hAnsi="Tahoma" w:cs="Tahoma"/>
                              </w:rPr>
                            </w:pPr>
                            <w:r>
                              <w:rPr>
                                <w:rFonts w:ascii="Tahoma" w:hAnsi="Tahoma" w:cs="Tahoma"/>
                              </w:rPr>
                              <w:t>Additional correspondence may be necessary.</w:t>
                            </w:r>
                          </w:p>
                          <w:p w:rsidR="00132D47" w:rsidRDefault="00132D47" w:rsidP="00A80B9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left:0;text-align:left;margin-left:2in;margin-top:306pt;width:180pt;height:99pt;z-index: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">
                <v:textbox>
                  <w:txbxContent>
                    <w:p w:rsidR="00132D47" w:rsidRPr="00FB7ED8" w:rsidRDefault="00132D47" w:rsidP="00A80B95">
                      <w:pPr>
                        <w:jc w:val="center"/>
                        <w:rPr>
                          <w:rFonts w:ascii="Tahoma" w:hAnsi="Tahoma" w:cs="Tahoma"/>
                          <w:b/>
                        </w:rPr>
                      </w:pPr>
                      <w:r w:rsidRPr="00FB7ED8">
                        <w:rPr>
                          <w:rFonts w:ascii="Tahoma" w:hAnsi="Tahoma" w:cs="Tahoma"/>
                          <w:b/>
                        </w:rPr>
                        <w:t xml:space="preserve">Medical </w:t>
                      </w:r>
                      <w:r>
                        <w:rPr>
                          <w:rFonts w:ascii="Tahoma" w:hAnsi="Tahoma" w:cs="Tahoma"/>
                          <w:b/>
                        </w:rPr>
                        <w:t>a</w:t>
                      </w:r>
                      <w:r w:rsidRPr="00FB7ED8">
                        <w:rPr>
                          <w:rFonts w:ascii="Tahoma" w:hAnsi="Tahoma" w:cs="Tahoma"/>
                          <w:b/>
                        </w:rPr>
                        <w:t>dviser</w:t>
                      </w:r>
                      <w:r>
                        <w:rPr>
                          <w:rFonts w:ascii="Tahoma" w:hAnsi="Tahoma" w:cs="Tahoma"/>
                          <w:b/>
                        </w:rPr>
                        <w:t xml:space="preserve"> (MA)</w:t>
                      </w:r>
                    </w:p>
                    <w:p w:rsidR="00132D47" w:rsidRDefault="00132D47" w:rsidP="00A80B95">
                      <w:pPr>
                        <w:jc w:val="center"/>
                        <w:rPr>
                          <w:rFonts w:ascii="Tahoma" w:hAnsi="Tahoma" w:cs="Tahoma"/>
                        </w:rPr>
                      </w:pPr>
                      <w:r>
                        <w:rPr>
                          <w:rFonts w:ascii="Tahoma" w:hAnsi="Tahoma" w:cs="Tahoma"/>
                        </w:rPr>
                        <w:t>provides advice and completes Part C BAAF AH form which is sent to the adoption agency.</w:t>
                      </w:r>
                    </w:p>
                    <w:p w:rsidR="00132D47" w:rsidRDefault="00132D47" w:rsidP="00A80B95">
                      <w:pPr>
                        <w:jc w:val="center"/>
                        <w:rPr>
                          <w:rFonts w:ascii="Tahoma" w:hAnsi="Tahoma" w:cs="Tahoma"/>
                        </w:rPr>
                      </w:pPr>
                      <w:r>
                        <w:rPr>
                          <w:rFonts w:ascii="Tahoma" w:hAnsi="Tahoma" w:cs="Tahoma"/>
                        </w:rPr>
                        <w:t>Additional correspondence may be necessary.</w:t>
                      </w:r>
                    </w:p>
                    <w:p w:rsidR="00132D47" w:rsidRDefault="00132D47" w:rsidP="00A80B95"/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u w:val="single"/>
        </w:rPr>
        <mc:AlternateContent>
          <mc:Choice Requires="wpg">
            <w:drawing>
              <wp:inline distT="0" distB="0" distL="0" distR="0">
                <wp:extent cx="6627495" cy="10172700"/>
                <wp:effectExtent l="9525" t="0" r="1905" b="0"/>
                <wp:docPr id="1" name="Group 2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 noChangeAspect="1"/>
                      </wpg:cNvGrpSpPr>
                      <wpg:grpSpPr bwMode="auto">
                        <a:xfrm>
                          <a:off x="0" y="0"/>
                          <a:ext cx="6627495" cy="10172700"/>
                          <a:chOff x="1408" y="1905"/>
                          <a:chExt cx="9083" cy="14240"/>
                        </a:xfrm>
                      </wpg:grpSpPr>
                      <wps:wsp>
                        <wps:cNvPr id="2" name="AutoShape 232"/>
                        <wps:cNvSpPr>
                          <a:spLocks noChangeAspect="1" noChangeArrowheads="1" noTextEdit="1"/>
                        </wps:cNvSpPr>
                        <wps:spPr bwMode="auto">
                          <a:xfrm>
                            <a:off x="2039" y="1905"/>
                            <a:ext cx="8452" cy="14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2732" y="2065"/>
                            <a:ext cx="4623" cy="1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32D47" w:rsidRPr="00FB7ED8" w:rsidRDefault="00132D47" w:rsidP="00BD7C6C">
                              <w:pPr>
                                <w:jc w:val="center"/>
                                <w:rPr>
                                  <w:rFonts w:ascii="Tahoma" w:hAnsi="Tahoma" w:cs="Tahoma"/>
                                  <w:b/>
                                </w:rPr>
                              </w:pPr>
                              <w:r w:rsidRPr="00FB7ED8">
                                <w:rPr>
                                  <w:rFonts w:ascii="Tahoma" w:hAnsi="Tahoma" w:cs="Tahoma"/>
                                  <w:b/>
                                </w:rPr>
                                <w:t>Regional Adoption Collaborative (RAC) or Voluntary Adoption Agency (VAA)</w:t>
                              </w:r>
                            </w:p>
                            <w:p w:rsidR="00132D47" w:rsidRDefault="00132D47" w:rsidP="00BD7C6C">
                              <w:pPr>
                                <w:jc w:val="center"/>
                                <w:rPr>
                                  <w:rFonts w:ascii="Tahoma" w:hAnsi="Tahoma" w:cs="Tahoma"/>
                                </w:rPr>
                              </w:pPr>
                              <w:r>
                                <w:rPr>
                                  <w:rFonts w:ascii="Tahoma" w:hAnsi="Tahoma" w:cs="Tahoma"/>
                                </w:rPr>
                                <w:t xml:space="preserve">completes Part A BAAF AH form and gives to adoptive applicant </w:t>
                              </w:r>
                            </w:p>
                            <w:p w:rsidR="00132D47" w:rsidRPr="00E97F5F" w:rsidRDefault="00132D47" w:rsidP="00BD7C6C">
                              <w:pPr>
                                <w:jc w:val="center"/>
                                <w:rPr>
                                  <w:rFonts w:ascii="Tahoma" w:hAnsi="Tahoma" w:cs="Tahoma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1408" y="7025"/>
                            <a:ext cx="1563" cy="20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32D47" w:rsidRPr="00E97F5F" w:rsidRDefault="00132D47" w:rsidP="00BD7C6C">
                              <w:pPr>
                                <w:rPr>
                                  <w:rFonts w:ascii="Tahoma" w:hAnsi="Tahoma" w:cs="Tahoma"/>
                                </w:rPr>
                              </w:pPr>
                              <w:r w:rsidRPr="005B3285">
                                <w:rPr>
                                  <w:rFonts w:ascii="Tahoma" w:hAnsi="Tahoma" w:cs="Tahoma"/>
                                  <w:b/>
                                </w:rPr>
                                <w:t>Additional information</w:t>
                              </w:r>
                              <w:r>
                                <w:rPr>
                                  <w:rFonts w:ascii="Tahoma" w:hAnsi="Tahoma" w:cs="Tahoma"/>
                                </w:rPr>
                                <w:t xml:space="preserve"> sought from GP/other specialist (after further consent)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Line 238"/>
                        <wps:cNvCnPr>
                          <a:cxnSpLocks noChangeShapeType="1"/>
                        </wps:cNvCnPr>
                        <wps:spPr bwMode="auto">
                          <a:xfrm>
                            <a:off x="5634" y="3345"/>
                            <a:ext cx="0" cy="4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5795" y="6865"/>
                            <a:ext cx="2" cy="4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Line 247"/>
                        <wps:cNvCnPr>
                          <a:cxnSpLocks noChangeShapeType="1"/>
                        </wps:cNvCnPr>
                        <wps:spPr bwMode="auto">
                          <a:xfrm flipH="1">
                            <a:off x="2971" y="8305"/>
                            <a:ext cx="937" cy="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7043" y="7665"/>
                            <a:ext cx="78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251"/>
                        <wps:cNvCnPr>
                          <a:cxnSpLocks noChangeShapeType="1"/>
                        </wps:cNvCnPr>
                        <wps:spPr bwMode="auto">
                          <a:xfrm flipH="1">
                            <a:off x="9241" y="4625"/>
                            <a:ext cx="1" cy="6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Line 257"/>
                        <wps:cNvCnPr>
                          <a:cxnSpLocks noChangeShapeType="1"/>
                        </wps:cNvCnPr>
                        <wps:spPr bwMode="auto">
                          <a:xfrm>
                            <a:off x="2971" y="8145"/>
                            <a:ext cx="937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Line 12"/>
                        <wps:cNvCnPr>
                          <a:cxnSpLocks noChangeShapeType="1"/>
                        </wps:cNvCnPr>
                        <wps:spPr bwMode="auto">
                          <a:xfrm flipH="1">
                            <a:off x="7043" y="7505"/>
                            <a:ext cx="783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5320" y="12145"/>
                            <a:ext cx="6" cy="4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31" o:spid="_x0000_s1036" style="width:521.85pt;height:801pt;mso-position-horizontal-relative:char;mso-position-vertical-relative:line" coordorigin="1408,1905" coordsize="9083,14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">
                <o:lock v:ext="edit" aspectratio="t"/>
                <v:rect id="AutoShape 232" o:spid="_x0000_s1037" style="position:absolute;left:2039;top:1905;width:8452;height:14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" filled="f" stroked="f">
                  <o:lock v:ext="edit" aspectratio="t" text="t"/>
                </v:rect>
                <v:shape id="Text Box 4" o:spid="_x0000_s1038" type="#_x0000_t202" style="position:absolute;left:2732;top:2065;width:4623;height:1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">
                  <v:textbox>
                    <w:txbxContent>
                      <w:p w:rsidR="00132D47" w:rsidRPr="00FB7ED8" w:rsidRDefault="00132D47" w:rsidP="00BD7C6C">
                        <w:pPr>
                          <w:jc w:val="center"/>
                          <w:rPr>
                            <w:rFonts w:ascii="Tahoma" w:hAnsi="Tahoma" w:cs="Tahoma"/>
                            <w:b/>
                          </w:rPr>
                        </w:pPr>
                        <w:r w:rsidRPr="00FB7ED8">
                          <w:rPr>
                            <w:rFonts w:ascii="Tahoma" w:hAnsi="Tahoma" w:cs="Tahoma"/>
                            <w:b/>
                          </w:rPr>
                          <w:t>Regional Adoption Collaborative (RAC) or Voluntary Adoption Agency (VAA)</w:t>
                        </w:r>
                      </w:p>
                      <w:p w:rsidR="00132D47" w:rsidRDefault="00132D47" w:rsidP="00BD7C6C">
                        <w:pPr>
                          <w:jc w:val="center"/>
                          <w:rPr>
                            <w:rFonts w:ascii="Tahoma" w:hAnsi="Tahoma" w:cs="Tahoma"/>
                          </w:rPr>
                        </w:pPr>
                        <w:r>
                          <w:rPr>
                            <w:rFonts w:ascii="Tahoma" w:hAnsi="Tahoma" w:cs="Tahoma"/>
                          </w:rPr>
                          <w:t xml:space="preserve">completes Part A BAAF AH form and gives to adoptive applicant </w:t>
                        </w:r>
                      </w:p>
                      <w:p w:rsidR="00132D47" w:rsidRPr="00E97F5F" w:rsidRDefault="00132D47" w:rsidP="00BD7C6C">
                        <w:pPr>
                          <w:jc w:val="center"/>
                          <w:rPr>
                            <w:rFonts w:ascii="Tahoma" w:hAnsi="Tahoma" w:cs="Tahoma"/>
                          </w:rPr>
                        </w:pPr>
                      </w:p>
                    </w:txbxContent>
                  </v:textbox>
                </v:shape>
                <v:shape id="Text Box 5" o:spid="_x0000_s1039" type="#_x0000_t202" style="position:absolute;left:1408;top:7025;width:1563;height:2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">
                  <v:textbox>
                    <w:txbxContent>
                      <w:p w:rsidR="00132D47" w:rsidRPr="00E97F5F" w:rsidRDefault="00132D47" w:rsidP="00BD7C6C">
                        <w:pPr>
                          <w:rPr>
                            <w:rFonts w:ascii="Tahoma" w:hAnsi="Tahoma" w:cs="Tahoma"/>
                          </w:rPr>
                        </w:pPr>
                        <w:r w:rsidRPr="005B3285">
                          <w:rPr>
                            <w:rFonts w:ascii="Tahoma" w:hAnsi="Tahoma" w:cs="Tahoma"/>
                            <w:b/>
                          </w:rPr>
                          <w:t>Additional information</w:t>
                        </w:r>
                        <w:r>
                          <w:rPr>
                            <w:rFonts w:ascii="Tahoma" w:hAnsi="Tahoma" w:cs="Tahoma"/>
                          </w:rPr>
                          <w:t xml:space="preserve"> sought from GP/other specialist (after further consent)</w:t>
                        </w:r>
                      </w:p>
                    </w:txbxContent>
                  </v:textbox>
                </v:shape>
                <v:line id="Line 238" o:spid="_x0000_s1040" style="position:absolute;visibility:visible;mso-wrap-style:square" from="5634,3345" to="5634,38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">
                  <v:stroke endarrow="block"/>
                </v:line>
                <v:line id="Line 7" o:spid="_x0000_s1041" style="position:absolute;visibility:visible;mso-wrap-style:square" from="5795,6865" to="5797,73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">
                  <v:stroke endarrow="block"/>
                </v:line>
                <v:line id="Line 247" o:spid="_x0000_s1042" style="position:absolute;flip:x;visibility:visible;mso-wrap-style:square" from="2971,8305" to="3908,83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">
                  <v:stroke endarrow="block"/>
                </v:line>
                <v:line id="Line 9" o:spid="_x0000_s1043" style="position:absolute;visibility:visible;mso-wrap-style:square" from="7043,7665" to="7827,76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">
                  <v:stroke endarrow="block"/>
                </v:line>
                <v:line id="Line 251" o:spid="_x0000_s1044" style="position:absolute;flip:x;visibility:visible;mso-wrap-style:square" from="9241,4625" to="9242,52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">
                  <v:stroke endarrow="block"/>
                </v:line>
                <v:line id="Line 257" o:spid="_x0000_s1045" style="position:absolute;visibility:visible;mso-wrap-style:square" from="2971,8145" to="3908,81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">
                  <v:stroke endarrow="block"/>
                </v:line>
                <v:line id="Line 12" o:spid="_x0000_s1046" style="position:absolute;flip:x;visibility:visible;mso-wrap-style:square" from="7043,7505" to="7826,75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">
                  <v:stroke endarrow="block"/>
                </v:line>
                <v:line id="Line 13" o:spid="_x0000_s1047" style="position:absolute;visibility:visible;mso-wrap-style:square" from="5320,12145" to="5326,126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">
                  <v:stroke endarrow="block"/>
                </v:line>
                <w10:anchorlock/>
              </v:group>
            </w:pict>
          </mc:Fallback>
        </mc:AlternateContent>
      </w:r>
    </w:p>
    <w:sectPr w:rsidR="00132D47" w:rsidRPr="00B16A09" w:rsidSect="00567D9B">
      <w:headerReference w:type="default" r:id="rId6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63E1" w:rsidRDefault="00B263E1">
      <w:r>
        <w:separator/>
      </w:r>
    </w:p>
  </w:endnote>
  <w:endnote w:type="continuationSeparator" w:id="0">
    <w:p w:rsidR="00B263E1" w:rsidRDefault="00B263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63E1" w:rsidRDefault="00B263E1">
      <w:r>
        <w:separator/>
      </w:r>
    </w:p>
  </w:footnote>
  <w:footnote w:type="continuationSeparator" w:id="0">
    <w:p w:rsidR="00B263E1" w:rsidRDefault="00B263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2D47" w:rsidRPr="00E97F5F" w:rsidRDefault="00132D47" w:rsidP="00DF54D6">
    <w:pPr>
      <w:pStyle w:val="Header"/>
      <w:jc w:val="center"/>
      <w:rPr>
        <w:rFonts w:ascii="Tahoma" w:hAnsi="Tahoma" w:cs="Tahoma"/>
        <w:b/>
      </w:rPr>
    </w:pPr>
    <w:r>
      <w:rPr>
        <w:rFonts w:ascii="Tahoma" w:hAnsi="Tahoma" w:cs="Tahoma"/>
        <w:b/>
      </w:rPr>
      <w:t>Pathway for medical advice on adoptive applicants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A09"/>
    <w:rsid w:val="00002322"/>
    <w:rsid w:val="00057695"/>
    <w:rsid w:val="0007083A"/>
    <w:rsid w:val="00126DD9"/>
    <w:rsid w:val="00132D47"/>
    <w:rsid w:val="001374C0"/>
    <w:rsid w:val="00140627"/>
    <w:rsid w:val="001434F3"/>
    <w:rsid w:val="00145A98"/>
    <w:rsid w:val="00153715"/>
    <w:rsid w:val="00166991"/>
    <w:rsid w:val="001707A8"/>
    <w:rsid w:val="0017343C"/>
    <w:rsid w:val="001957E3"/>
    <w:rsid w:val="001C698E"/>
    <w:rsid w:val="001D3927"/>
    <w:rsid w:val="00210C33"/>
    <w:rsid w:val="00225852"/>
    <w:rsid w:val="00231E72"/>
    <w:rsid w:val="00250316"/>
    <w:rsid w:val="002840D9"/>
    <w:rsid w:val="002A67C7"/>
    <w:rsid w:val="002D3E16"/>
    <w:rsid w:val="00361E6D"/>
    <w:rsid w:val="00373CCC"/>
    <w:rsid w:val="003D29DB"/>
    <w:rsid w:val="003D3D4A"/>
    <w:rsid w:val="003F5853"/>
    <w:rsid w:val="0040614C"/>
    <w:rsid w:val="00431835"/>
    <w:rsid w:val="00460588"/>
    <w:rsid w:val="0046748C"/>
    <w:rsid w:val="00482B4D"/>
    <w:rsid w:val="005168F4"/>
    <w:rsid w:val="00567D9B"/>
    <w:rsid w:val="005A2EDF"/>
    <w:rsid w:val="005B3285"/>
    <w:rsid w:val="005C25FA"/>
    <w:rsid w:val="005E08E4"/>
    <w:rsid w:val="005E7FC3"/>
    <w:rsid w:val="00604B82"/>
    <w:rsid w:val="00611DB0"/>
    <w:rsid w:val="00612A51"/>
    <w:rsid w:val="0062583C"/>
    <w:rsid w:val="00634549"/>
    <w:rsid w:val="006647E5"/>
    <w:rsid w:val="006B75C8"/>
    <w:rsid w:val="006D580F"/>
    <w:rsid w:val="006D70FF"/>
    <w:rsid w:val="00746BE7"/>
    <w:rsid w:val="00771D56"/>
    <w:rsid w:val="007B5A3F"/>
    <w:rsid w:val="00810AE3"/>
    <w:rsid w:val="00830179"/>
    <w:rsid w:val="00850867"/>
    <w:rsid w:val="008514C0"/>
    <w:rsid w:val="00853473"/>
    <w:rsid w:val="0087388A"/>
    <w:rsid w:val="00877821"/>
    <w:rsid w:val="009140F5"/>
    <w:rsid w:val="00970F18"/>
    <w:rsid w:val="009A04BC"/>
    <w:rsid w:val="009A7AD8"/>
    <w:rsid w:val="009B54B3"/>
    <w:rsid w:val="009D03A9"/>
    <w:rsid w:val="009D5748"/>
    <w:rsid w:val="009F2D0F"/>
    <w:rsid w:val="00A329CD"/>
    <w:rsid w:val="00A53A6E"/>
    <w:rsid w:val="00A65434"/>
    <w:rsid w:val="00A7318C"/>
    <w:rsid w:val="00A80B95"/>
    <w:rsid w:val="00A940E4"/>
    <w:rsid w:val="00AD66D2"/>
    <w:rsid w:val="00AE65CC"/>
    <w:rsid w:val="00B16A09"/>
    <w:rsid w:val="00B263E1"/>
    <w:rsid w:val="00B67FB4"/>
    <w:rsid w:val="00B903E8"/>
    <w:rsid w:val="00B9611F"/>
    <w:rsid w:val="00B965E8"/>
    <w:rsid w:val="00BC4C0C"/>
    <w:rsid w:val="00BD60A7"/>
    <w:rsid w:val="00BD7C6C"/>
    <w:rsid w:val="00BE1BEE"/>
    <w:rsid w:val="00BF486B"/>
    <w:rsid w:val="00C10821"/>
    <w:rsid w:val="00C24B0D"/>
    <w:rsid w:val="00C73315"/>
    <w:rsid w:val="00CA6CB0"/>
    <w:rsid w:val="00CF39B7"/>
    <w:rsid w:val="00D76032"/>
    <w:rsid w:val="00D81D81"/>
    <w:rsid w:val="00DD0531"/>
    <w:rsid w:val="00DF073C"/>
    <w:rsid w:val="00DF54D6"/>
    <w:rsid w:val="00E2247F"/>
    <w:rsid w:val="00E30D44"/>
    <w:rsid w:val="00E36A79"/>
    <w:rsid w:val="00E97F5F"/>
    <w:rsid w:val="00EA0D54"/>
    <w:rsid w:val="00EA1390"/>
    <w:rsid w:val="00EA452E"/>
    <w:rsid w:val="00F010D4"/>
    <w:rsid w:val="00F21486"/>
    <w:rsid w:val="00F22E90"/>
    <w:rsid w:val="00F527EF"/>
    <w:rsid w:val="00FA4075"/>
    <w:rsid w:val="00FB7ED8"/>
    <w:rsid w:val="00FF6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8351A102-57EF-44F0-AA22-3B16322E9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407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126D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rsid w:val="002840D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6647E5"/>
    <w:rPr>
      <w:rFonts w:cs="Times New Roman"/>
      <w:sz w:val="2"/>
    </w:rPr>
  </w:style>
  <w:style w:type="paragraph" w:styleId="Header">
    <w:name w:val="header"/>
    <w:basedOn w:val="Normal"/>
    <w:link w:val="HeaderChar"/>
    <w:uiPriority w:val="99"/>
    <w:rsid w:val="00DF54D6"/>
    <w:pPr>
      <w:tabs>
        <w:tab w:val="center" w:pos="4153"/>
        <w:tab w:val="right" w:pos="8306"/>
      </w:tabs>
    </w:pPr>
  </w:style>
  <w:style w:type="character" w:customStyle="1" w:styleId="HeaderChar">
    <w:name w:val="Header Char"/>
    <w:link w:val="Header"/>
    <w:uiPriority w:val="99"/>
    <w:semiHidden/>
    <w:locked/>
    <w:rsid w:val="006647E5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DF54D6"/>
    <w:pPr>
      <w:tabs>
        <w:tab w:val="center" w:pos="4153"/>
        <w:tab w:val="right" w:pos="8306"/>
      </w:tabs>
    </w:pPr>
  </w:style>
  <w:style w:type="character" w:customStyle="1" w:styleId="FooterChar">
    <w:name w:val="Footer Char"/>
    <w:link w:val="Footer"/>
    <w:uiPriority w:val="99"/>
    <w:semiHidden/>
    <w:locked/>
    <w:rsid w:val="006647E5"/>
    <w:rPr>
      <w:rFonts w:cs="Times New Roman"/>
      <w:sz w:val="24"/>
      <w:szCs w:val="24"/>
    </w:rPr>
  </w:style>
  <w:style w:type="character" w:styleId="CommentReference">
    <w:name w:val="annotation reference"/>
    <w:uiPriority w:val="99"/>
    <w:semiHidden/>
    <w:rsid w:val="00F22E90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F22E90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locked/>
    <w:rsid w:val="00F22E90"/>
    <w:rPr>
      <w:rFonts w:cs="Times New Roman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F22E90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F22E90"/>
    <w:rPr>
      <w:rFonts w:cs="Times New Roman"/>
      <w:b/>
      <w:bCs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and Vale NHS Trust</Company>
  <LinksUpToDate>false</LinksUpToDate>
  <CharactersWithSpaces>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gen091975</dc:creator>
  <cp:lastModifiedBy>Morgane Richards</cp:lastModifiedBy>
  <cp:revision>2</cp:revision>
  <cp:lastPrinted>2015-02-18T14:34:00Z</cp:lastPrinted>
  <dcterms:created xsi:type="dcterms:W3CDTF">2020-01-17T11:50:00Z</dcterms:created>
  <dcterms:modified xsi:type="dcterms:W3CDTF">2020-01-17T11:50:00Z</dcterms:modified>
</cp:coreProperties>
</file>