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ayout w:type="fixed"/>
        <w:tblLook w:val="01E0" w:firstRow="1" w:lastRow="1" w:firstColumn="1" w:lastColumn="1" w:noHBand="0" w:noVBand="0"/>
      </w:tblPr>
      <w:tblGrid>
        <w:gridCol w:w="4644"/>
        <w:gridCol w:w="4678"/>
      </w:tblGrid>
      <w:tr w:rsidR="0018448B" w:rsidTr="00C051B5">
        <w:tc>
          <w:tcPr>
            <w:tcW w:w="9322" w:type="dxa"/>
            <w:gridSpan w:val="2"/>
          </w:tcPr>
          <w:p w:rsidR="0018448B" w:rsidRDefault="004A5F86" w:rsidP="00E6595D">
            <w:pPr>
              <w:spacing w:before="0"/>
              <w:jc w:val="center"/>
            </w:pPr>
            <w:bookmarkStart w:id="0" w:name="_GoBack"/>
            <w:bookmarkEnd w:id="0"/>
            <w:r>
              <w:rPr>
                <w:rFonts w:ascii="Times New Roman" w:hAnsi="Times New Roman"/>
                <w:b/>
                <w:noProof/>
                <w:lang w:eastAsia="en-GB"/>
              </w:rPr>
              <w:drawing>
                <wp:inline distT="0" distB="0" distL="0" distR="0">
                  <wp:extent cx="5610860" cy="1309370"/>
                  <wp:effectExtent l="19050" t="0" r="8890" b="0"/>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7"/>
                          <a:srcRect/>
                          <a:stretch>
                            <a:fillRect/>
                          </a:stretch>
                        </pic:blipFill>
                        <pic:spPr bwMode="auto">
                          <a:xfrm>
                            <a:off x="0" y="0"/>
                            <a:ext cx="5610860" cy="1309370"/>
                          </a:xfrm>
                          <a:prstGeom prst="rect">
                            <a:avLst/>
                          </a:prstGeom>
                          <a:noFill/>
                          <a:ln w="9525">
                            <a:noFill/>
                            <a:miter lim="800000"/>
                            <a:headEnd/>
                            <a:tailEnd/>
                          </a:ln>
                        </pic:spPr>
                      </pic:pic>
                    </a:graphicData>
                  </a:graphic>
                </wp:inline>
              </w:drawing>
            </w:r>
          </w:p>
        </w:tc>
      </w:tr>
      <w:tr w:rsidR="0018448B" w:rsidRPr="00D644A7" w:rsidTr="00C051B5">
        <w:tc>
          <w:tcPr>
            <w:tcW w:w="9322" w:type="dxa"/>
            <w:gridSpan w:val="2"/>
            <w:tcBorders>
              <w:bottom w:val="single" w:sz="4" w:space="0" w:color="365F91"/>
            </w:tcBorders>
          </w:tcPr>
          <w:p w:rsidR="0018448B" w:rsidRPr="00DD192C" w:rsidRDefault="0018448B" w:rsidP="00D644A7">
            <w:pPr>
              <w:pStyle w:val="Title"/>
              <w:spacing w:before="0" w:after="0"/>
              <w:rPr>
                <w:rFonts w:ascii="Verdana" w:hAnsi="Verdana"/>
                <w:sz w:val="28"/>
                <w:szCs w:val="28"/>
              </w:rPr>
            </w:pPr>
          </w:p>
        </w:tc>
      </w:tr>
      <w:tr w:rsidR="0018448B" w:rsidRPr="004256A8" w:rsidTr="00C051B5">
        <w:tc>
          <w:tcPr>
            <w:tcW w:w="9322" w:type="dxa"/>
            <w:gridSpan w:val="2"/>
            <w:tcBorders>
              <w:top w:val="single" w:sz="4" w:space="0" w:color="365F91"/>
              <w:left w:val="single" w:sz="4" w:space="0" w:color="365F91"/>
              <w:bottom w:val="single" w:sz="4" w:space="0" w:color="365F91"/>
              <w:right w:val="single" w:sz="4" w:space="0" w:color="365F91"/>
            </w:tcBorders>
          </w:tcPr>
          <w:p w:rsidR="0018448B" w:rsidRPr="004256A8" w:rsidRDefault="0018448B" w:rsidP="001C3E1B">
            <w:pPr>
              <w:pStyle w:val="Title"/>
              <w:spacing w:before="240" w:after="240"/>
              <w:rPr>
                <w:rFonts w:ascii="Verdana" w:hAnsi="Verdana"/>
                <w:sz w:val="36"/>
                <w:szCs w:val="36"/>
              </w:rPr>
            </w:pPr>
            <w:r w:rsidRPr="004256A8">
              <w:rPr>
                <w:rFonts w:ascii="Verdana" w:hAnsi="Verdana"/>
                <w:sz w:val="32"/>
                <w:szCs w:val="32"/>
              </w:rPr>
              <w:t xml:space="preserve">NATIONAL SAFEGUARDING TEAM (NHS </w:t>
            </w:r>
            <w:smartTag w:uri="urn:schemas-microsoft-com:office:smarttags" w:element="place">
              <w:smartTag w:uri="urn:schemas-microsoft-com:office:smarttags" w:element="country-region">
                <w:r w:rsidRPr="004256A8">
                  <w:rPr>
                    <w:rFonts w:ascii="Verdana" w:hAnsi="Verdana"/>
                    <w:sz w:val="32"/>
                    <w:szCs w:val="32"/>
                  </w:rPr>
                  <w:t>WALES</w:t>
                </w:r>
              </w:smartTag>
            </w:smartTag>
            <w:r w:rsidRPr="004256A8">
              <w:rPr>
                <w:rFonts w:ascii="Verdana" w:hAnsi="Verdana"/>
                <w:sz w:val="32"/>
                <w:szCs w:val="32"/>
              </w:rPr>
              <w:t>)</w:t>
            </w:r>
          </w:p>
        </w:tc>
      </w:tr>
      <w:tr w:rsidR="0018448B" w:rsidRPr="004256A8" w:rsidTr="00C051B5">
        <w:tc>
          <w:tcPr>
            <w:tcW w:w="9322" w:type="dxa"/>
            <w:gridSpan w:val="2"/>
            <w:tcBorders>
              <w:top w:val="single" w:sz="4" w:space="0" w:color="365F91"/>
              <w:left w:val="single" w:sz="4" w:space="0" w:color="365F91"/>
              <w:bottom w:val="single" w:sz="4" w:space="0" w:color="365F91"/>
              <w:right w:val="single" w:sz="4" w:space="0" w:color="365F91"/>
            </w:tcBorders>
          </w:tcPr>
          <w:p w:rsidR="0018448B" w:rsidRPr="004256A8" w:rsidRDefault="0018448B" w:rsidP="00E6595D">
            <w:pPr>
              <w:pStyle w:val="Title"/>
              <w:rPr>
                <w:rFonts w:ascii="Verdana" w:hAnsi="Verdana"/>
                <w:sz w:val="48"/>
                <w:szCs w:val="48"/>
              </w:rPr>
            </w:pPr>
            <w:r w:rsidRPr="004256A8">
              <w:rPr>
                <w:rFonts w:ascii="Verdana" w:hAnsi="Verdana"/>
                <w:sz w:val="48"/>
                <w:szCs w:val="48"/>
              </w:rPr>
              <w:t>NHS WALES NOTIFICATION PATHWAY FOR LOOKED AFTER CHILDREN (LAC)</w:t>
            </w:r>
          </w:p>
          <w:p w:rsidR="0018448B" w:rsidRPr="00DD192C" w:rsidRDefault="0018448B" w:rsidP="00E6595D">
            <w:pPr>
              <w:pStyle w:val="Title"/>
              <w:rPr>
                <w:rFonts w:ascii="Verdana" w:hAnsi="Verdana"/>
                <w:sz w:val="28"/>
                <w:szCs w:val="28"/>
              </w:rPr>
            </w:pPr>
          </w:p>
        </w:tc>
      </w:tr>
      <w:tr w:rsidR="0018448B" w:rsidRPr="00FE48A5" w:rsidTr="00C051B5">
        <w:tc>
          <w:tcPr>
            <w:tcW w:w="9322" w:type="dxa"/>
            <w:gridSpan w:val="2"/>
            <w:tcBorders>
              <w:top w:val="single" w:sz="4" w:space="0" w:color="365F91"/>
              <w:left w:val="single" w:sz="4" w:space="0" w:color="365F91"/>
              <w:right w:val="single" w:sz="4" w:space="0" w:color="365F91"/>
            </w:tcBorders>
          </w:tcPr>
          <w:p w:rsidR="0018448B" w:rsidRPr="004256A8" w:rsidRDefault="0018448B" w:rsidP="00103295">
            <w:pPr>
              <w:pStyle w:val="CoverSheet"/>
              <w:spacing w:after="120"/>
              <w:rPr>
                <w:rFonts w:ascii="Verdana" w:hAnsi="Verdana"/>
              </w:rPr>
            </w:pPr>
            <w:bookmarkStart w:id="1" w:name="OLE_LINK11"/>
            <w:bookmarkStart w:id="2" w:name="OLE_LINK3"/>
            <w:r w:rsidRPr="004256A8">
              <w:rPr>
                <w:rFonts w:ascii="Verdana" w:hAnsi="Verdana"/>
                <w:b/>
              </w:rPr>
              <w:t>Author:</w:t>
            </w:r>
            <w:r w:rsidRPr="004256A8">
              <w:rPr>
                <w:rFonts w:ascii="Verdana" w:hAnsi="Verdana"/>
              </w:rPr>
              <w:t xml:space="preserve"> </w:t>
            </w:r>
            <w:bookmarkEnd w:id="1"/>
            <w:bookmarkEnd w:id="2"/>
            <w:r>
              <w:rPr>
                <w:rFonts w:ascii="Verdana" w:hAnsi="Verdana"/>
              </w:rPr>
              <w:t xml:space="preserve">LAC Steering Group (sub group to NHS Wales Safeguarding Network) </w:t>
            </w:r>
          </w:p>
        </w:tc>
      </w:tr>
      <w:tr w:rsidR="0018448B" w:rsidRPr="004256A8" w:rsidTr="00C051B5">
        <w:tc>
          <w:tcPr>
            <w:tcW w:w="4644" w:type="dxa"/>
            <w:tcBorders>
              <w:top w:val="single" w:sz="4" w:space="0" w:color="365F91"/>
              <w:left w:val="single" w:sz="4" w:space="0" w:color="365F91"/>
              <w:bottom w:val="single" w:sz="4" w:space="0" w:color="365F91"/>
              <w:right w:val="single" w:sz="4" w:space="0" w:color="365F91"/>
            </w:tcBorders>
          </w:tcPr>
          <w:p w:rsidR="0018448B" w:rsidRPr="004256A8" w:rsidRDefault="0018448B" w:rsidP="00C051B5">
            <w:pPr>
              <w:pStyle w:val="CoverSheet"/>
              <w:spacing w:after="120"/>
              <w:rPr>
                <w:rFonts w:ascii="Verdana" w:hAnsi="Verdana"/>
              </w:rPr>
            </w:pPr>
            <w:bookmarkStart w:id="3" w:name="OLE_LINK14"/>
            <w:bookmarkStart w:id="4" w:name="OLE_LINK25"/>
            <w:r w:rsidRPr="004256A8">
              <w:rPr>
                <w:rFonts w:ascii="Verdana" w:hAnsi="Verdana"/>
                <w:b/>
              </w:rPr>
              <w:t>Date</w:t>
            </w:r>
            <w:bookmarkEnd w:id="3"/>
            <w:r>
              <w:rPr>
                <w:rFonts w:ascii="Verdana" w:hAnsi="Verdana"/>
                <w:b/>
              </w:rPr>
              <w:t xml:space="preserve">:  </w:t>
            </w:r>
            <w:r w:rsidRPr="00FE48A5">
              <w:rPr>
                <w:rFonts w:ascii="Verdana" w:hAnsi="Verdana"/>
              </w:rPr>
              <w:t>September 201</w:t>
            </w:r>
            <w:bookmarkEnd w:id="4"/>
            <w:r w:rsidRPr="00FE48A5">
              <w:rPr>
                <w:rFonts w:ascii="Verdana" w:hAnsi="Verdana"/>
              </w:rPr>
              <w:t>6</w:t>
            </w:r>
          </w:p>
        </w:tc>
        <w:tc>
          <w:tcPr>
            <w:tcW w:w="4678" w:type="dxa"/>
            <w:tcBorders>
              <w:top w:val="single" w:sz="4" w:space="0" w:color="365F91"/>
              <w:left w:val="single" w:sz="4" w:space="0" w:color="365F91"/>
              <w:bottom w:val="single" w:sz="4" w:space="0" w:color="365F91"/>
              <w:right w:val="single" w:sz="4" w:space="0" w:color="365F91"/>
            </w:tcBorders>
          </w:tcPr>
          <w:p w:rsidR="0018448B" w:rsidRPr="004256A8" w:rsidRDefault="0018448B" w:rsidP="009C57EA">
            <w:pPr>
              <w:pStyle w:val="CoverSheet"/>
              <w:spacing w:after="120"/>
              <w:rPr>
                <w:rFonts w:ascii="Verdana" w:hAnsi="Verdana"/>
              </w:rPr>
            </w:pPr>
            <w:bookmarkStart w:id="5" w:name="OLE_LINK13"/>
            <w:bookmarkStart w:id="6" w:name="OLE_LINK4"/>
            <w:r w:rsidRPr="004256A8">
              <w:rPr>
                <w:rFonts w:ascii="Verdana" w:hAnsi="Verdana"/>
                <w:b/>
              </w:rPr>
              <w:t>Version:</w:t>
            </w:r>
            <w:r w:rsidRPr="004256A8">
              <w:rPr>
                <w:rFonts w:ascii="Verdana" w:hAnsi="Verdana"/>
              </w:rPr>
              <w:t xml:space="preserve"> </w:t>
            </w:r>
            <w:bookmarkEnd w:id="5"/>
            <w:bookmarkEnd w:id="6"/>
            <w:r w:rsidRPr="004256A8">
              <w:rPr>
                <w:rFonts w:ascii="Verdana" w:hAnsi="Verdana"/>
              </w:rPr>
              <w:t xml:space="preserve"> </w:t>
            </w:r>
            <w:r>
              <w:rPr>
                <w:rFonts w:ascii="Verdana" w:hAnsi="Verdana"/>
              </w:rPr>
              <w:t xml:space="preserve">Final </w:t>
            </w:r>
          </w:p>
        </w:tc>
      </w:tr>
      <w:tr w:rsidR="0018448B" w:rsidRPr="004256A8" w:rsidTr="00C051B5">
        <w:tc>
          <w:tcPr>
            <w:tcW w:w="9322" w:type="dxa"/>
            <w:gridSpan w:val="2"/>
            <w:tcBorders>
              <w:left w:val="single" w:sz="4" w:space="0" w:color="365F91"/>
              <w:bottom w:val="single" w:sz="4" w:space="0" w:color="365F91"/>
              <w:right w:val="single" w:sz="4" w:space="0" w:color="365F91"/>
            </w:tcBorders>
          </w:tcPr>
          <w:p w:rsidR="0018448B" w:rsidRPr="004256A8" w:rsidRDefault="0018448B" w:rsidP="00103295">
            <w:pPr>
              <w:pStyle w:val="CoverSheet"/>
              <w:spacing w:after="120"/>
              <w:rPr>
                <w:rFonts w:ascii="Verdana" w:hAnsi="Verdana"/>
              </w:rPr>
            </w:pPr>
            <w:bookmarkStart w:id="7" w:name="OLE_LINK16"/>
            <w:bookmarkStart w:id="8" w:name="OLE_LINK27"/>
            <w:r w:rsidRPr="004256A8">
              <w:rPr>
                <w:rFonts w:ascii="Verdana" w:hAnsi="Verdana"/>
                <w:b/>
              </w:rPr>
              <w:t>Publication/ Distribution:</w:t>
            </w:r>
          </w:p>
          <w:p w:rsidR="0018448B" w:rsidRPr="004256A8" w:rsidRDefault="0018448B" w:rsidP="00103295">
            <w:pPr>
              <w:pStyle w:val="CoverSheet"/>
              <w:numPr>
                <w:ilvl w:val="0"/>
                <w:numId w:val="1"/>
              </w:numPr>
              <w:spacing w:after="120"/>
              <w:rPr>
                <w:rFonts w:ascii="Verdana" w:hAnsi="Verdana"/>
              </w:rPr>
            </w:pPr>
            <w:r>
              <w:rPr>
                <w:rFonts w:ascii="Verdana" w:hAnsi="Verdana"/>
              </w:rPr>
              <w:t>NHS Safeguarding Network</w:t>
            </w:r>
          </w:p>
          <w:p w:rsidR="0018448B" w:rsidRDefault="0018448B" w:rsidP="00103295">
            <w:pPr>
              <w:pStyle w:val="CoverSheet"/>
              <w:numPr>
                <w:ilvl w:val="0"/>
                <w:numId w:val="1"/>
              </w:numPr>
              <w:spacing w:after="120"/>
              <w:rPr>
                <w:rFonts w:ascii="Verdana" w:hAnsi="Verdana"/>
              </w:rPr>
            </w:pPr>
            <w:r w:rsidRPr="004256A8">
              <w:rPr>
                <w:rFonts w:ascii="Verdana" w:hAnsi="Verdana"/>
              </w:rPr>
              <w:t xml:space="preserve">Public Health </w:t>
            </w:r>
            <w:smartTag w:uri="urn:schemas-microsoft-com:office:smarttags" w:element="place">
              <w:smartTag w:uri="urn:schemas-microsoft-com:office:smarttags" w:element="country-region">
                <w:r w:rsidRPr="004256A8">
                  <w:rPr>
                    <w:rFonts w:ascii="Verdana" w:hAnsi="Verdana"/>
                  </w:rPr>
                  <w:t>Wales</w:t>
                </w:r>
              </w:smartTag>
            </w:smartTag>
            <w:r w:rsidRPr="004256A8">
              <w:rPr>
                <w:rFonts w:ascii="Verdana" w:hAnsi="Verdana"/>
              </w:rPr>
              <w:t xml:space="preserve"> (Intranet)</w:t>
            </w:r>
            <w:bookmarkEnd w:id="7"/>
            <w:bookmarkEnd w:id="8"/>
          </w:p>
          <w:p w:rsidR="0018448B" w:rsidRPr="004256A8" w:rsidRDefault="0018448B" w:rsidP="00103295">
            <w:pPr>
              <w:pStyle w:val="CoverSheet"/>
              <w:numPr>
                <w:ilvl w:val="0"/>
                <w:numId w:val="1"/>
              </w:numPr>
              <w:spacing w:after="120"/>
              <w:rPr>
                <w:rFonts w:ascii="Verdana" w:hAnsi="Verdana"/>
              </w:rPr>
            </w:pPr>
            <w:r>
              <w:rPr>
                <w:rFonts w:ascii="Verdana" w:hAnsi="Verdana"/>
              </w:rPr>
              <w:t xml:space="preserve">LAC Health Teams across </w:t>
            </w:r>
            <w:smartTag w:uri="urn:schemas-microsoft-com:office:smarttags" w:element="place">
              <w:smartTag w:uri="urn:schemas-microsoft-com:office:smarttags" w:element="country-region">
                <w:r>
                  <w:rPr>
                    <w:rFonts w:ascii="Verdana" w:hAnsi="Verdana"/>
                  </w:rPr>
                  <w:t>Wales</w:t>
                </w:r>
              </w:smartTag>
            </w:smartTag>
          </w:p>
        </w:tc>
      </w:tr>
      <w:tr w:rsidR="0018448B" w:rsidRPr="004256A8" w:rsidTr="00C051B5">
        <w:tc>
          <w:tcPr>
            <w:tcW w:w="9322" w:type="dxa"/>
            <w:gridSpan w:val="2"/>
            <w:tcBorders>
              <w:top w:val="single" w:sz="4" w:space="0" w:color="365F91"/>
              <w:left w:val="single" w:sz="4" w:space="0" w:color="365F91"/>
              <w:bottom w:val="single" w:sz="4" w:space="0" w:color="365F91"/>
              <w:right w:val="single" w:sz="4" w:space="0" w:color="365F91"/>
            </w:tcBorders>
          </w:tcPr>
          <w:p w:rsidR="0018448B" w:rsidRPr="004256A8" w:rsidRDefault="0018448B" w:rsidP="00ED3D69">
            <w:pPr>
              <w:pStyle w:val="CoverSheet"/>
              <w:spacing w:after="120"/>
              <w:rPr>
                <w:rFonts w:ascii="Verdana" w:hAnsi="Verdana"/>
              </w:rPr>
            </w:pPr>
            <w:r w:rsidRPr="004256A8">
              <w:rPr>
                <w:rFonts w:ascii="Verdana" w:hAnsi="Verdana"/>
                <w:b/>
              </w:rPr>
              <w:t xml:space="preserve">Review Date: </w:t>
            </w:r>
            <w:r w:rsidRPr="00ED3D69">
              <w:rPr>
                <w:rFonts w:ascii="Verdana" w:hAnsi="Verdana"/>
              </w:rPr>
              <w:t xml:space="preserve"> </w:t>
            </w:r>
            <w:r>
              <w:rPr>
                <w:rFonts w:ascii="Verdana" w:hAnsi="Verdana"/>
              </w:rPr>
              <w:t>December</w:t>
            </w:r>
            <w:r w:rsidRPr="00ED3D69">
              <w:rPr>
                <w:rFonts w:ascii="Verdana" w:hAnsi="Verdana"/>
              </w:rPr>
              <w:t xml:space="preserve"> 2017</w:t>
            </w:r>
          </w:p>
        </w:tc>
      </w:tr>
      <w:tr w:rsidR="0018448B" w:rsidRPr="00FE48A5" w:rsidTr="00C051B5">
        <w:tc>
          <w:tcPr>
            <w:tcW w:w="9322" w:type="dxa"/>
            <w:gridSpan w:val="2"/>
            <w:tcBorders>
              <w:top w:val="single" w:sz="4" w:space="0" w:color="365F91"/>
              <w:left w:val="single" w:sz="4" w:space="0" w:color="365F91"/>
              <w:bottom w:val="single" w:sz="4" w:space="0" w:color="365F91"/>
              <w:right w:val="single" w:sz="4" w:space="0" w:color="365F91"/>
            </w:tcBorders>
          </w:tcPr>
          <w:p w:rsidR="0018448B" w:rsidRPr="004256A8" w:rsidRDefault="0018448B" w:rsidP="00DD192C">
            <w:pPr>
              <w:pStyle w:val="CoverSheet"/>
              <w:spacing w:after="120"/>
              <w:jc w:val="both"/>
              <w:rPr>
                <w:rFonts w:ascii="Verdana" w:hAnsi="Verdana"/>
                <w:b/>
              </w:rPr>
            </w:pPr>
            <w:r w:rsidRPr="004256A8">
              <w:rPr>
                <w:rFonts w:ascii="Verdana" w:hAnsi="Verdana"/>
                <w:b/>
              </w:rPr>
              <w:t>Purpose and Summary of Document:</w:t>
            </w:r>
          </w:p>
          <w:p w:rsidR="0018448B" w:rsidRDefault="0018448B" w:rsidP="00C051B5">
            <w:pPr>
              <w:pStyle w:val="CoverSheet"/>
              <w:spacing w:after="120"/>
              <w:ind w:right="34"/>
              <w:jc w:val="both"/>
              <w:rPr>
                <w:rFonts w:ascii="Verdana" w:hAnsi="Verdana"/>
              </w:rPr>
            </w:pPr>
            <w:r>
              <w:rPr>
                <w:rFonts w:ascii="Verdana" w:hAnsi="Verdana"/>
              </w:rPr>
              <w:t>Children and young people who are looked after continue to be the most socially excluded groups in society.  Health Boards have a statutory responsibility to ensure the health needs of Looked After Children are met.  Looked After Children experience a greater number of moves than children in the general population.  Moves may involve changing Health Board areas, resulting in appointments being changed, missed, delayed or cancelled.  Slow and unreliable transfer of the child’s records and health information is another factor which may contribute to poorly co-ordinated health care.</w:t>
            </w:r>
          </w:p>
          <w:p w:rsidR="0018448B" w:rsidRDefault="0018448B" w:rsidP="00DD192C">
            <w:pPr>
              <w:pStyle w:val="CoverSheet"/>
              <w:spacing w:after="120"/>
              <w:jc w:val="both"/>
              <w:rPr>
                <w:rFonts w:ascii="Verdana" w:hAnsi="Verdana"/>
              </w:rPr>
            </w:pPr>
            <w:r>
              <w:rPr>
                <w:rFonts w:ascii="Verdana" w:hAnsi="Verdana"/>
              </w:rPr>
              <w:t>The NHS Wales Notification Pathway for Looked After Children provides standards of good practice for Health Boards and NHS Trusts working with children who are currently Looked After by the local authority.</w:t>
            </w:r>
          </w:p>
          <w:p w:rsidR="0018448B" w:rsidRDefault="0018448B" w:rsidP="00B61157">
            <w:pPr>
              <w:pStyle w:val="CoverSheet"/>
              <w:spacing w:after="120"/>
              <w:jc w:val="both"/>
              <w:rPr>
                <w:rFonts w:ascii="Verdana" w:hAnsi="Verdana"/>
              </w:rPr>
            </w:pPr>
            <w:r>
              <w:rPr>
                <w:rFonts w:ascii="Verdana" w:hAnsi="Verdana"/>
              </w:rPr>
              <w:t xml:space="preserve">The pathway has been produced in collaboration with all Health Boards across </w:t>
            </w:r>
            <w:smartTag w:uri="urn:schemas-microsoft-com:office:smarttags" w:element="place">
              <w:smartTag w:uri="urn:schemas-microsoft-com:office:smarttags" w:element="country-region">
                <w:r>
                  <w:rPr>
                    <w:rFonts w:ascii="Verdana" w:hAnsi="Verdana"/>
                  </w:rPr>
                  <w:t>Wales</w:t>
                </w:r>
              </w:smartTag>
            </w:smartTag>
            <w:r>
              <w:rPr>
                <w:rFonts w:ascii="Verdana" w:hAnsi="Verdana"/>
              </w:rPr>
              <w:t xml:space="preserve">.  It aims to facilitate a safe and effective notification process </w:t>
            </w:r>
            <w:r>
              <w:rPr>
                <w:rFonts w:ascii="Verdana" w:hAnsi="Verdana"/>
              </w:rPr>
              <w:lastRenderedPageBreak/>
              <w:t>to ensure that systems are in place to enable health information and health records to accompany each child or young person.  There should be swift communication and transfer of all health information prior to a move or within ten days of the placement.</w:t>
            </w:r>
          </w:p>
          <w:p w:rsidR="0018448B" w:rsidRPr="004256A8" w:rsidRDefault="0018448B" w:rsidP="00DD192C">
            <w:pPr>
              <w:pStyle w:val="CoverSheet"/>
              <w:spacing w:after="120"/>
              <w:jc w:val="both"/>
              <w:rPr>
                <w:rFonts w:ascii="Verdana" w:hAnsi="Verdana"/>
              </w:rPr>
            </w:pPr>
            <w:r>
              <w:rPr>
                <w:rFonts w:ascii="Verdana" w:hAnsi="Verdana"/>
              </w:rPr>
              <w:t>The NHS Wales Notification Pathway for Looked After Children will ensure that children and young people who are looked after have their health information shared promptly and appropriately with relevant persons in the area where they reside and that continuity of health care provision will be maintained and monitored.</w:t>
            </w:r>
          </w:p>
        </w:tc>
      </w:tr>
    </w:tbl>
    <w:p w:rsidR="0018448B" w:rsidRDefault="0018448B" w:rsidP="00553DCE">
      <w:pPr>
        <w:rPr>
          <w:szCs w:val="24"/>
        </w:rPr>
      </w:pPr>
    </w:p>
    <w:p w:rsidR="0018448B" w:rsidRDefault="0018448B" w:rsidP="00553DCE">
      <w:pPr>
        <w:rPr>
          <w:szCs w:val="24"/>
        </w:rPr>
      </w:pPr>
    </w:p>
    <w:p w:rsidR="0018448B" w:rsidRDefault="0018448B" w:rsidP="00553DCE">
      <w:pPr>
        <w:rPr>
          <w:szCs w:val="24"/>
        </w:rPr>
      </w:pPr>
    </w:p>
    <w:p w:rsidR="0018448B" w:rsidRDefault="0018448B" w:rsidP="00553DCE">
      <w:pPr>
        <w:rPr>
          <w:szCs w:val="24"/>
        </w:rPr>
        <w:sectPr w:rsidR="0018448B" w:rsidSect="00241A9E">
          <w:headerReference w:type="default" r:id="rId8"/>
          <w:footerReference w:type="default" r:id="rId9"/>
          <w:pgSz w:w="11906" w:h="16838" w:code="9"/>
          <w:pgMar w:top="1440" w:right="1440" w:bottom="1440" w:left="1440" w:header="709" w:footer="709" w:gutter="0"/>
          <w:cols w:space="708"/>
          <w:titlePg/>
          <w:docGrid w:linePitch="360"/>
        </w:sectPr>
      </w:pPr>
    </w:p>
    <w:p w:rsidR="0018448B" w:rsidRPr="00F26046" w:rsidRDefault="0018448B" w:rsidP="00C051B5">
      <w:pPr>
        <w:ind w:right="237"/>
        <w:outlineLvl w:val="0"/>
        <w:rPr>
          <w:b/>
          <w:color w:val="365F91"/>
          <w:sz w:val="28"/>
          <w:szCs w:val="28"/>
        </w:rPr>
      </w:pPr>
      <w:r w:rsidRPr="00F26046">
        <w:rPr>
          <w:b/>
          <w:color w:val="365F91"/>
          <w:sz w:val="28"/>
          <w:szCs w:val="28"/>
        </w:rPr>
        <w:lastRenderedPageBreak/>
        <w:t xml:space="preserve">CONTENTS </w:t>
      </w:r>
    </w:p>
    <w:p w:rsidR="0018448B" w:rsidRDefault="0018448B" w:rsidP="00215B5B">
      <w:pPr>
        <w:jc w:val="right"/>
        <w:rPr>
          <w:b/>
          <w:szCs w:val="24"/>
        </w:rPr>
      </w:pPr>
    </w:p>
    <w:p w:rsidR="0018448B" w:rsidRPr="00C96877" w:rsidRDefault="0018448B" w:rsidP="00385DC1">
      <w:pPr>
        <w:jc w:val="right"/>
        <w:outlineLvl w:val="0"/>
        <w:rPr>
          <w:b/>
          <w:szCs w:val="24"/>
        </w:rPr>
      </w:pPr>
      <w:r w:rsidRPr="00C96877">
        <w:rPr>
          <w:b/>
          <w:szCs w:val="24"/>
        </w:rPr>
        <w:t>Page</w:t>
      </w:r>
    </w:p>
    <w:tbl>
      <w:tblPr>
        <w:tblW w:w="0" w:type="auto"/>
        <w:tblLook w:val="00A0" w:firstRow="1" w:lastRow="0" w:firstColumn="1" w:lastColumn="0" w:noHBand="0" w:noVBand="0"/>
      </w:tblPr>
      <w:tblGrid>
        <w:gridCol w:w="531"/>
        <w:gridCol w:w="7194"/>
        <w:gridCol w:w="1301"/>
      </w:tblGrid>
      <w:tr w:rsidR="0018448B" w:rsidRPr="00C96877" w:rsidTr="001936D3">
        <w:tc>
          <w:tcPr>
            <w:tcW w:w="534" w:type="dxa"/>
          </w:tcPr>
          <w:p w:rsidR="0018448B" w:rsidRPr="001936D3" w:rsidRDefault="0018448B" w:rsidP="001936D3">
            <w:pPr>
              <w:spacing w:after="240"/>
              <w:jc w:val="left"/>
              <w:rPr>
                <w:szCs w:val="24"/>
              </w:rPr>
            </w:pPr>
            <w:r w:rsidRPr="001936D3">
              <w:rPr>
                <w:szCs w:val="24"/>
              </w:rPr>
              <w:t>1.</w:t>
            </w:r>
          </w:p>
        </w:tc>
        <w:tc>
          <w:tcPr>
            <w:tcW w:w="7371" w:type="dxa"/>
          </w:tcPr>
          <w:p w:rsidR="0018448B" w:rsidRPr="001936D3" w:rsidRDefault="0018448B" w:rsidP="001936D3">
            <w:pPr>
              <w:spacing w:after="240"/>
              <w:jc w:val="left"/>
              <w:rPr>
                <w:szCs w:val="24"/>
              </w:rPr>
            </w:pPr>
            <w:r w:rsidRPr="001936D3">
              <w:rPr>
                <w:szCs w:val="24"/>
              </w:rPr>
              <w:t>INTRODUCTION AND PURPOSE OF THE PATHWAY</w:t>
            </w:r>
          </w:p>
        </w:tc>
        <w:tc>
          <w:tcPr>
            <w:tcW w:w="1337" w:type="dxa"/>
          </w:tcPr>
          <w:p w:rsidR="0018448B" w:rsidRPr="001936D3" w:rsidRDefault="0018448B" w:rsidP="001936D3">
            <w:pPr>
              <w:spacing w:after="240"/>
              <w:jc w:val="right"/>
              <w:rPr>
                <w:szCs w:val="24"/>
              </w:rPr>
            </w:pPr>
            <w:r w:rsidRPr="001936D3">
              <w:rPr>
                <w:szCs w:val="24"/>
              </w:rPr>
              <w:t>4</w:t>
            </w:r>
          </w:p>
        </w:tc>
      </w:tr>
      <w:tr w:rsidR="0018448B" w:rsidRPr="00C96877" w:rsidTr="001936D3">
        <w:tc>
          <w:tcPr>
            <w:tcW w:w="534" w:type="dxa"/>
          </w:tcPr>
          <w:p w:rsidR="0018448B" w:rsidRPr="001936D3" w:rsidRDefault="0018448B" w:rsidP="001936D3">
            <w:pPr>
              <w:spacing w:after="240"/>
              <w:jc w:val="left"/>
              <w:rPr>
                <w:szCs w:val="24"/>
              </w:rPr>
            </w:pPr>
            <w:r w:rsidRPr="001936D3">
              <w:rPr>
                <w:szCs w:val="24"/>
              </w:rPr>
              <w:t>2.</w:t>
            </w:r>
          </w:p>
        </w:tc>
        <w:tc>
          <w:tcPr>
            <w:tcW w:w="7371" w:type="dxa"/>
          </w:tcPr>
          <w:p w:rsidR="0018448B" w:rsidRPr="001936D3" w:rsidRDefault="0018448B" w:rsidP="001936D3">
            <w:pPr>
              <w:spacing w:after="240"/>
              <w:jc w:val="left"/>
              <w:rPr>
                <w:szCs w:val="24"/>
              </w:rPr>
            </w:pPr>
            <w:r w:rsidRPr="001936D3">
              <w:rPr>
                <w:szCs w:val="24"/>
              </w:rPr>
              <w:t>AIM</w:t>
            </w:r>
          </w:p>
        </w:tc>
        <w:tc>
          <w:tcPr>
            <w:tcW w:w="1337" w:type="dxa"/>
          </w:tcPr>
          <w:p w:rsidR="0018448B" w:rsidRPr="001936D3" w:rsidRDefault="0018448B" w:rsidP="001936D3">
            <w:pPr>
              <w:spacing w:after="240"/>
              <w:jc w:val="right"/>
              <w:rPr>
                <w:szCs w:val="24"/>
              </w:rPr>
            </w:pPr>
            <w:r>
              <w:rPr>
                <w:szCs w:val="24"/>
              </w:rPr>
              <w:t>5</w:t>
            </w:r>
          </w:p>
        </w:tc>
      </w:tr>
      <w:tr w:rsidR="0018448B" w:rsidRPr="00C96877" w:rsidTr="001936D3">
        <w:tc>
          <w:tcPr>
            <w:tcW w:w="534" w:type="dxa"/>
          </w:tcPr>
          <w:p w:rsidR="0018448B" w:rsidRPr="001936D3" w:rsidRDefault="0018448B" w:rsidP="001936D3">
            <w:pPr>
              <w:spacing w:after="240"/>
              <w:jc w:val="left"/>
              <w:rPr>
                <w:szCs w:val="24"/>
              </w:rPr>
            </w:pPr>
            <w:r w:rsidRPr="001936D3">
              <w:rPr>
                <w:szCs w:val="24"/>
              </w:rPr>
              <w:t>3.</w:t>
            </w:r>
          </w:p>
        </w:tc>
        <w:tc>
          <w:tcPr>
            <w:tcW w:w="7371" w:type="dxa"/>
          </w:tcPr>
          <w:p w:rsidR="0018448B" w:rsidRPr="001936D3" w:rsidRDefault="0018448B" w:rsidP="001936D3">
            <w:pPr>
              <w:spacing w:after="240"/>
              <w:jc w:val="left"/>
              <w:rPr>
                <w:szCs w:val="24"/>
              </w:rPr>
            </w:pPr>
            <w:r w:rsidRPr="001936D3">
              <w:rPr>
                <w:szCs w:val="24"/>
              </w:rPr>
              <w:t>OBJECTIVES</w:t>
            </w:r>
          </w:p>
        </w:tc>
        <w:tc>
          <w:tcPr>
            <w:tcW w:w="1337" w:type="dxa"/>
          </w:tcPr>
          <w:p w:rsidR="0018448B" w:rsidRPr="001936D3" w:rsidRDefault="0018448B" w:rsidP="001936D3">
            <w:pPr>
              <w:spacing w:after="240"/>
              <w:jc w:val="right"/>
              <w:rPr>
                <w:szCs w:val="24"/>
              </w:rPr>
            </w:pPr>
            <w:r w:rsidRPr="001936D3">
              <w:rPr>
                <w:szCs w:val="24"/>
              </w:rPr>
              <w:t>5</w:t>
            </w:r>
          </w:p>
        </w:tc>
      </w:tr>
      <w:tr w:rsidR="0018448B" w:rsidRPr="00C96877" w:rsidTr="001936D3">
        <w:tc>
          <w:tcPr>
            <w:tcW w:w="534" w:type="dxa"/>
          </w:tcPr>
          <w:p w:rsidR="0018448B" w:rsidRPr="001936D3" w:rsidRDefault="0018448B" w:rsidP="001936D3">
            <w:pPr>
              <w:spacing w:after="240"/>
              <w:jc w:val="left"/>
              <w:rPr>
                <w:szCs w:val="24"/>
              </w:rPr>
            </w:pPr>
            <w:r w:rsidRPr="001936D3">
              <w:rPr>
                <w:szCs w:val="24"/>
              </w:rPr>
              <w:t>4.</w:t>
            </w:r>
          </w:p>
        </w:tc>
        <w:tc>
          <w:tcPr>
            <w:tcW w:w="7371" w:type="dxa"/>
          </w:tcPr>
          <w:p w:rsidR="0018448B" w:rsidRPr="001936D3" w:rsidRDefault="0018448B" w:rsidP="001936D3">
            <w:pPr>
              <w:spacing w:after="240"/>
              <w:jc w:val="left"/>
              <w:rPr>
                <w:szCs w:val="24"/>
              </w:rPr>
            </w:pPr>
            <w:r w:rsidRPr="001936D3">
              <w:rPr>
                <w:szCs w:val="24"/>
              </w:rPr>
              <w:t>MINIMUM REQUIREMENTS</w:t>
            </w:r>
          </w:p>
        </w:tc>
        <w:tc>
          <w:tcPr>
            <w:tcW w:w="1337" w:type="dxa"/>
          </w:tcPr>
          <w:p w:rsidR="0018448B" w:rsidRPr="001936D3" w:rsidRDefault="0018448B" w:rsidP="001936D3">
            <w:pPr>
              <w:spacing w:after="240"/>
              <w:jc w:val="right"/>
              <w:rPr>
                <w:szCs w:val="24"/>
              </w:rPr>
            </w:pPr>
            <w:r w:rsidRPr="001936D3">
              <w:rPr>
                <w:szCs w:val="24"/>
              </w:rPr>
              <w:t>5</w:t>
            </w:r>
          </w:p>
        </w:tc>
      </w:tr>
      <w:tr w:rsidR="0018448B" w:rsidRPr="00C96877" w:rsidTr="001936D3">
        <w:tc>
          <w:tcPr>
            <w:tcW w:w="534" w:type="dxa"/>
          </w:tcPr>
          <w:p w:rsidR="0018448B" w:rsidRPr="001936D3" w:rsidRDefault="0018448B" w:rsidP="001936D3">
            <w:pPr>
              <w:spacing w:after="240"/>
              <w:jc w:val="left"/>
              <w:rPr>
                <w:szCs w:val="24"/>
              </w:rPr>
            </w:pPr>
            <w:r w:rsidRPr="001936D3">
              <w:rPr>
                <w:szCs w:val="24"/>
              </w:rPr>
              <w:t>5.</w:t>
            </w:r>
          </w:p>
        </w:tc>
        <w:tc>
          <w:tcPr>
            <w:tcW w:w="7371" w:type="dxa"/>
          </w:tcPr>
          <w:p w:rsidR="0018448B" w:rsidRPr="001936D3" w:rsidRDefault="0018448B" w:rsidP="001936D3">
            <w:pPr>
              <w:spacing w:after="240"/>
              <w:jc w:val="left"/>
              <w:rPr>
                <w:szCs w:val="24"/>
              </w:rPr>
            </w:pPr>
            <w:r w:rsidRPr="001936D3">
              <w:rPr>
                <w:szCs w:val="24"/>
              </w:rPr>
              <w:t>INFORMATION SHARING</w:t>
            </w:r>
          </w:p>
        </w:tc>
        <w:tc>
          <w:tcPr>
            <w:tcW w:w="1337" w:type="dxa"/>
          </w:tcPr>
          <w:p w:rsidR="0018448B" w:rsidRPr="001936D3" w:rsidRDefault="0018448B" w:rsidP="001936D3">
            <w:pPr>
              <w:spacing w:after="240"/>
              <w:jc w:val="right"/>
              <w:rPr>
                <w:szCs w:val="24"/>
              </w:rPr>
            </w:pPr>
            <w:r w:rsidRPr="001936D3">
              <w:rPr>
                <w:szCs w:val="24"/>
              </w:rPr>
              <w:t>6</w:t>
            </w:r>
          </w:p>
        </w:tc>
      </w:tr>
      <w:tr w:rsidR="0018448B" w:rsidRPr="00C96877" w:rsidTr="001936D3">
        <w:tc>
          <w:tcPr>
            <w:tcW w:w="534" w:type="dxa"/>
          </w:tcPr>
          <w:p w:rsidR="0018448B" w:rsidRPr="001936D3" w:rsidRDefault="0018448B" w:rsidP="001936D3">
            <w:pPr>
              <w:spacing w:after="240"/>
              <w:jc w:val="left"/>
              <w:rPr>
                <w:szCs w:val="24"/>
              </w:rPr>
            </w:pPr>
            <w:r w:rsidRPr="001936D3">
              <w:rPr>
                <w:szCs w:val="24"/>
              </w:rPr>
              <w:t>6.</w:t>
            </w:r>
          </w:p>
        </w:tc>
        <w:tc>
          <w:tcPr>
            <w:tcW w:w="7371" w:type="dxa"/>
          </w:tcPr>
          <w:p w:rsidR="0018448B" w:rsidRPr="001936D3" w:rsidRDefault="0018448B" w:rsidP="004F5C1A">
            <w:pPr>
              <w:spacing w:after="240"/>
              <w:jc w:val="left"/>
              <w:rPr>
                <w:szCs w:val="24"/>
              </w:rPr>
            </w:pPr>
            <w:r w:rsidRPr="001936D3">
              <w:rPr>
                <w:szCs w:val="24"/>
              </w:rPr>
              <w:t>REFERENCES</w:t>
            </w:r>
            <w:r>
              <w:rPr>
                <w:szCs w:val="24"/>
              </w:rPr>
              <w:t xml:space="preserve"> and ACKNOWLEDGEMENTS</w:t>
            </w:r>
          </w:p>
        </w:tc>
        <w:tc>
          <w:tcPr>
            <w:tcW w:w="1337" w:type="dxa"/>
          </w:tcPr>
          <w:p w:rsidR="0018448B" w:rsidRPr="001936D3" w:rsidRDefault="0018448B" w:rsidP="001936D3">
            <w:pPr>
              <w:spacing w:after="240"/>
              <w:jc w:val="right"/>
              <w:rPr>
                <w:szCs w:val="24"/>
              </w:rPr>
            </w:pPr>
            <w:r w:rsidRPr="001936D3">
              <w:rPr>
                <w:szCs w:val="24"/>
              </w:rPr>
              <w:t>7</w:t>
            </w:r>
          </w:p>
        </w:tc>
      </w:tr>
      <w:tr w:rsidR="0018448B" w:rsidRPr="00C96877" w:rsidTr="001936D3">
        <w:tc>
          <w:tcPr>
            <w:tcW w:w="534" w:type="dxa"/>
          </w:tcPr>
          <w:p w:rsidR="0018448B" w:rsidRPr="001936D3" w:rsidRDefault="0018448B" w:rsidP="001936D3">
            <w:pPr>
              <w:spacing w:after="240"/>
              <w:jc w:val="left"/>
              <w:rPr>
                <w:szCs w:val="24"/>
              </w:rPr>
            </w:pPr>
          </w:p>
        </w:tc>
        <w:tc>
          <w:tcPr>
            <w:tcW w:w="7371" w:type="dxa"/>
          </w:tcPr>
          <w:p w:rsidR="0018448B" w:rsidRPr="001936D3" w:rsidRDefault="0018448B" w:rsidP="001936D3">
            <w:pPr>
              <w:spacing w:after="240"/>
              <w:ind w:left="1644" w:hanging="1644"/>
              <w:jc w:val="left"/>
              <w:rPr>
                <w:szCs w:val="24"/>
              </w:rPr>
            </w:pPr>
            <w:r w:rsidRPr="001936D3">
              <w:rPr>
                <w:szCs w:val="24"/>
              </w:rPr>
              <w:t>Appendix 1 – Flowcharts for Placements and Notifications</w:t>
            </w:r>
          </w:p>
        </w:tc>
        <w:tc>
          <w:tcPr>
            <w:tcW w:w="1337" w:type="dxa"/>
          </w:tcPr>
          <w:p w:rsidR="0018448B" w:rsidRPr="001936D3" w:rsidRDefault="0018448B" w:rsidP="001936D3">
            <w:pPr>
              <w:spacing w:after="240"/>
              <w:jc w:val="right"/>
              <w:rPr>
                <w:szCs w:val="24"/>
              </w:rPr>
            </w:pPr>
            <w:r w:rsidRPr="001936D3">
              <w:rPr>
                <w:szCs w:val="24"/>
              </w:rPr>
              <w:t>8</w:t>
            </w:r>
          </w:p>
        </w:tc>
      </w:tr>
      <w:tr w:rsidR="0018448B" w:rsidRPr="00C96877" w:rsidTr="001936D3">
        <w:tc>
          <w:tcPr>
            <w:tcW w:w="534" w:type="dxa"/>
          </w:tcPr>
          <w:p w:rsidR="0018448B" w:rsidRPr="001936D3" w:rsidRDefault="0018448B" w:rsidP="001936D3">
            <w:pPr>
              <w:spacing w:after="240"/>
              <w:jc w:val="left"/>
              <w:rPr>
                <w:szCs w:val="24"/>
              </w:rPr>
            </w:pPr>
          </w:p>
        </w:tc>
        <w:tc>
          <w:tcPr>
            <w:tcW w:w="7371" w:type="dxa"/>
          </w:tcPr>
          <w:p w:rsidR="0018448B" w:rsidRPr="001936D3" w:rsidRDefault="0018448B" w:rsidP="001936D3">
            <w:pPr>
              <w:spacing w:after="240"/>
              <w:ind w:left="1644" w:hanging="1644"/>
              <w:jc w:val="left"/>
              <w:rPr>
                <w:szCs w:val="24"/>
              </w:rPr>
            </w:pPr>
            <w:r w:rsidRPr="001936D3">
              <w:rPr>
                <w:szCs w:val="24"/>
              </w:rPr>
              <w:t>Appendix 2 – The Care Planning, Placement and Case Review (</w:t>
            </w:r>
            <w:smartTag w:uri="urn:schemas-microsoft-com:office:smarttags" w:element="place">
              <w:smartTag w:uri="urn:schemas-microsoft-com:office:smarttags" w:element="country-region">
                <w:r w:rsidRPr="001936D3">
                  <w:rPr>
                    <w:szCs w:val="24"/>
                  </w:rPr>
                  <w:t>Wales</w:t>
                </w:r>
              </w:smartTag>
            </w:smartTag>
            <w:r w:rsidRPr="001936D3">
              <w:rPr>
                <w:szCs w:val="24"/>
              </w:rPr>
              <w:t>) Regulations 2015: Health Care Needs Notification Form</w:t>
            </w:r>
          </w:p>
        </w:tc>
        <w:tc>
          <w:tcPr>
            <w:tcW w:w="1337" w:type="dxa"/>
          </w:tcPr>
          <w:p w:rsidR="0018448B" w:rsidRPr="001936D3" w:rsidRDefault="0018448B" w:rsidP="001936D3">
            <w:pPr>
              <w:spacing w:after="240"/>
              <w:jc w:val="right"/>
              <w:rPr>
                <w:szCs w:val="24"/>
              </w:rPr>
            </w:pPr>
            <w:r w:rsidRPr="001936D3">
              <w:rPr>
                <w:szCs w:val="24"/>
              </w:rPr>
              <w:t>12</w:t>
            </w:r>
          </w:p>
        </w:tc>
      </w:tr>
    </w:tbl>
    <w:p w:rsidR="0018448B" w:rsidRPr="00C96877" w:rsidRDefault="0018448B" w:rsidP="00553DCE">
      <w:pPr>
        <w:rPr>
          <w:szCs w:val="24"/>
        </w:rPr>
      </w:pPr>
    </w:p>
    <w:p w:rsidR="0018448B" w:rsidRDefault="0018448B" w:rsidP="00553DCE">
      <w:pPr>
        <w:rPr>
          <w:szCs w:val="24"/>
        </w:rPr>
      </w:pPr>
    </w:p>
    <w:p w:rsidR="0018448B" w:rsidRDefault="0018448B" w:rsidP="00553DCE">
      <w:pPr>
        <w:rPr>
          <w:szCs w:val="24"/>
        </w:rPr>
      </w:pPr>
    </w:p>
    <w:p w:rsidR="0018448B" w:rsidRDefault="0018448B" w:rsidP="00553DCE">
      <w:pPr>
        <w:rPr>
          <w:szCs w:val="24"/>
        </w:rPr>
      </w:pPr>
    </w:p>
    <w:p w:rsidR="0018448B" w:rsidRDefault="0018448B" w:rsidP="00553DCE">
      <w:pPr>
        <w:rPr>
          <w:szCs w:val="24"/>
        </w:rPr>
      </w:pPr>
    </w:p>
    <w:p w:rsidR="0018448B" w:rsidRDefault="0018448B" w:rsidP="00553DCE">
      <w:pPr>
        <w:rPr>
          <w:szCs w:val="24"/>
        </w:rPr>
      </w:pPr>
    </w:p>
    <w:p w:rsidR="0018448B" w:rsidRDefault="0018448B" w:rsidP="00553DCE">
      <w:pPr>
        <w:rPr>
          <w:szCs w:val="24"/>
        </w:rPr>
      </w:pPr>
    </w:p>
    <w:p w:rsidR="0018448B" w:rsidRDefault="0018448B" w:rsidP="00553DCE">
      <w:pPr>
        <w:rPr>
          <w:szCs w:val="24"/>
        </w:rPr>
      </w:pPr>
    </w:p>
    <w:p w:rsidR="0018448B" w:rsidRDefault="0018448B" w:rsidP="00553DCE">
      <w:pPr>
        <w:rPr>
          <w:szCs w:val="24"/>
        </w:rPr>
      </w:pPr>
    </w:p>
    <w:p w:rsidR="0018448B" w:rsidRDefault="0018448B" w:rsidP="00553DCE">
      <w:pPr>
        <w:rPr>
          <w:szCs w:val="24"/>
        </w:rPr>
      </w:pPr>
    </w:p>
    <w:p w:rsidR="0018448B" w:rsidRPr="004256A8" w:rsidRDefault="0018448B" w:rsidP="00385DC1">
      <w:pPr>
        <w:outlineLvl w:val="0"/>
        <w:rPr>
          <w:b/>
          <w:color w:val="365F91"/>
          <w:sz w:val="28"/>
          <w:szCs w:val="28"/>
        </w:rPr>
      </w:pPr>
      <w:r w:rsidRPr="004256A8">
        <w:rPr>
          <w:b/>
          <w:color w:val="365F91"/>
          <w:sz w:val="28"/>
          <w:szCs w:val="28"/>
        </w:rPr>
        <w:lastRenderedPageBreak/>
        <w:t>1.</w:t>
      </w:r>
      <w:r w:rsidRPr="004256A8">
        <w:rPr>
          <w:b/>
          <w:color w:val="365F91"/>
          <w:sz w:val="28"/>
          <w:szCs w:val="28"/>
        </w:rPr>
        <w:tab/>
        <w:t>INTRODUCTION AND PURPOSE OF THE PATHWAY</w:t>
      </w:r>
    </w:p>
    <w:p w:rsidR="0018448B" w:rsidRDefault="0018448B" w:rsidP="00553DCE">
      <w:pPr>
        <w:rPr>
          <w:szCs w:val="24"/>
        </w:rPr>
      </w:pPr>
      <w:r>
        <w:rPr>
          <w:szCs w:val="24"/>
        </w:rPr>
        <w:t>Children and young people who are looked after continue to be the most socially excluded groups in society.  Evidence shows that they share many of the same health risks and problems of their peers, but often to a greater degree and in part due to the impact of poverty, poor parenting, chaotic lifestyles and abuse or neglect before they enter the care system.  Looked After Children experience a greater number of moves than children in the general population.  Moving between different foster carers, homes or units can mean that health problems get overlooked.  Moves may involve changing Health Board areas, resulting in appointments being changed, missed, delayed or cancelled.  Slow and unreliable transfer of the child’s records and health information is another factor that may contribute to poorly co-ordinated health care.</w:t>
      </w:r>
    </w:p>
    <w:p w:rsidR="0018448B" w:rsidRDefault="0018448B" w:rsidP="008C4D89">
      <w:pPr>
        <w:pStyle w:val="CoverSheet"/>
        <w:spacing w:after="120"/>
        <w:jc w:val="both"/>
        <w:rPr>
          <w:rFonts w:ascii="Verdana" w:hAnsi="Verdana"/>
        </w:rPr>
      </w:pPr>
      <w:r>
        <w:rPr>
          <w:rFonts w:ascii="Verdana" w:hAnsi="Verdana"/>
        </w:rPr>
        <w:t>The NHS Wales Notification Pathway for Looked After Children provides standards of good practice for Health Boards and NHS Trusts working with children who are currently Looked After by the local authority.</w:t>
      </w:r>
    </w:p>
    <w:p w:rsidR="0018448B" w:rsidRDefault="0018448B" w:rsidP="008C4D89">
      <w:pPr>
        <w:pStyle w:val="CoverSheet"/>
        <w:spacing w:after="120"/>
        <w:jc w:val="both"/>
        <w:rPr>
          <w:rFonts w:ascii="Verdana" w:hAnsi="Verdana"/>
        </w:rPr>
      </w:pPr>
      <w:r>
        <w:rPr>
          <w:rFonts w:ascii="Verdana" w:hAnsi="Verdana"/>
        </w:rPr>
        <w:t xml:space="preserve">The pathway has been produced in collaboration with all Health Boards across </w:t>
      </w:r>
      <w:smartTag w:uri="urn:schemas-microsoft-com:office:smarttags" w:element="place">
        <w:smartTag w:uri="urn:schemas-microsoft-com:office:smarttags" w:element="country-region">
          <w:r>
            <w:rPr>
              <w:rFonts w:ascii="Verdana" w:hAnsi="Verdana"/>
            </w:rPr>
            <w:t>Wales</w:t>
          </w:r>
        </w:smartTag>
      </w:smartTag>
      <w:r>
        <w:rPr>
          <w:rFonts w:ascii="Verdana" w:hAnsi="Verdana"/>
        </w:rPr>
        <w:t xml:space="preserve">. </w:t>
      </w:r>
      <w:r w:rsidR="00494187" w:rsidRPr="003E51BE">
        <w:rPr>
          <w:rFonts w:ascii="Verdana" w:hAnsi="Verdana"/>
        </w:rPr>
        <w:t xml:space="preserve">It was developed by Looked After Children </w:t>
      </w:r>
      <w:r w:rsidR="003E51BE">
        <w:rPr>
          <w:rFonts w:ascii="Verdana" w:hAnsi="Verdana"/>
        </w:rPr>
        <w:t>Health P</w:t>
      </w:r>
      <w:r w:rsidR="00494187" w:rsidRPr="003E51BE">
        <w:rPr>
          <w:rFonts w:ascii="Verdana" w:hAnsi="Verdana"/>
        </w:rPr>
        <w:t xml:space="preserve">rofessionals following wide consultation with colleagues in </w:t>
      </w:r>
      <w:r w:rsidR="003E51BE">
        <w:rPr>
          <w:rFonts w:ascii="Verdana" w:hAnsi="Verdana"/>
        </w:rPr>
        <w:t>H</w:t>
      </w:r>
      <w:r w:rsidR="00494187" w:rsidRPr="003E51BE">
        <w:rPr>
          <w:rFonts w:ascii="Verdana" w:hAnsi="Verdana"/>
        </w:rPr>
        <w:t xml:space="preserve">ealth, </w:t>
      </w:r>
      <w:r w:rsidR="003E51BE">
        <w:rPr>
          <w:rFonts w:ascii="Verdana" w:hAnsi="Verdana"/>
        </w:rPr>
        <w:t>S</w:t>
      </w:r>
      <w:r w:rsidR="00494187" w:rsidRPr="003E51BE">
        <w:rPr>
          <w:rFonts w:ascii="Verdana" w:hAnsi="Verdana"/>
        </w:rPr>
        <w:t xml:space="preserve">ocial </w:t>
      </w:r>
      <w:r w:rsidR="003E51BE">
        <w:rPr>
          <w:rFonts w:ascii="Verdana" w:hAnsi="Verdana"/>
        </w:rPr>
        <w:t>C</w:t>
      </w:r>
      <w:r w:rsidR="00494187" w:rsidRPr="003E51BE">
        <w:rPr>
          <w:rFonts w:ascii="Verdana" w:hAnsi="Verdana"/>
        </w:rPr>
        <w:t>are and Welsh Government.</w:t>
      </w:r>
      <w:r w:rsidR="00494187">
        <w:rPr>
          <w:rFonts w:ascii="Verdana" w:hAnsi="Verdana"/>
        </w:rPr>
        <w:t xml:space="preserve"> </w:t>
      </w:r>
      <w:r>
        <w:rPr>
          <w:rFonts w:ascii="Verdana" w:hAnsi="Verdana"/>
        </w:rPr>
        <w:t xml:space="preserve"> It aims to facilitate a safe and effective notification process to ensure that systems are in place to enable health information and health records to accompany each child or young person.  There should be swift communication and transfer of all health information prior to a move or within ten days of the placement.</w:t>
      </w:r>
    </w:p>
    <w:p w:rsidR="0018448B" w:rsidRDefault="0018448B" w:rsidP="008C4D89">
      <w:r>
        <w:t>The NHS Wales Notification Pathway for Looked After Children will ensure that children and young people who are looked after have their health information shared promptly and appropriately with relevant persons in the area where they reside and that continuity of health care provision will be maintained and monitored.</w:t>
      </w:r>
    </w:p>
    <w:p w:rsidR="0018448B" w:rsidRDefault="0018448B" w:rsidP="008C4D89">
      <w:r>
        <w:rPr>
          <w:szCs w:val="24"/>
        </w:rPr>
        <w:t>Health professionals must be provided with the information about each looked after child to ensure that the child receives the right services, in the right place, at the right time</w:t>
      </w:r>
    </w:p>
    <w:p w:rsidR="0018448B" w:rsidRDefault="0018448B" w:rsidP="00633B6C">
      <w:pPr>
        <w:rPr>
          <w:b/>
          <w:color w:val="365F91"/>
          <w:szCs w:val="24"/>
        </w:rPr>
      </w:pPr>
      <w:r>
        <w:rPr>
          <w:szCs w:val="24"/>
        </w:rPr>
        <w:t>Local authorities notify NHS Wales when children become looked after including those who are placed for adoption or when there is a change of circumstances, for example change of legal status, special guardianship, adoption order granted and arrangements for care leavers.  Co-operation and co-production with partner agencies, whereby practitioners work together as equal partners, should underpin this process to improve well-being, the quality of care provided and support for looked after children.</w:t>
      </w:r>
    </w:p>
    <w:p w:rsidR="0018448B" w:rsidRDefault="0018448B" w:rsidP="00385DC1">
      <w:pPr>
        <w:outlineLvl w:val="0"/>
        <w:rPr>
          <w:b/>
          <w:color w:val="365F91"/>
          <w:sz w:val="28"/>
          <w:szCs w:val="28"/>
        </w:rPr>
      </w:pPr>
    </w:p>
    <w:p w:rsidR="0018448B" w:rsidRDefault="0018448B" w:rsidP="00385DC1">
      <w:pPr>
        <w:outlineLvl w:val="0"/>
        <w:rPr>
          <w:b/>
          <w:color w:val="365F91"/>
          <w:sz w:val="28"/>
          <w:szCs w:val="28"/>
        </w:rPr>
      </w:pPr>
    </w:p>
    <w:p w:rsidR="0018448B" w:rsidRDefault="0018448B" w:rsidP="00385DC1">
      <w:pPr>
        <w:outlineLvl w:val="0"/>
        <w:rPr>
          <w:b/>
          <w:color w:val="365F91"/>
          <w:sz w:val="28"/>
          <w:szCs w:val="28"/>
        </w:rPr>
      </w:pPr>
    </w:p>
    <w:p w:rsidR="0018448B" w:rsidRPr="00D33072" w:rsidRDefault="0018448B" w:rsidP="00385DC1">
      <w:pPr>
        <w:outlineLvl w:val="0"/>
        <w:rPr>
          <w:b/>
          <w:color w:val="365F91"/>
          <w:sz w:val="28"/>
          <w:szCs w:val="28"/>
        </w:rPr>
      </w:pPr>
      <w:r w:rsidRPr="00D33072">
        <w:rPr>
          <w:b/>
          <w:color w:val="365F91"/>
          <w:sz w:val="28"/>
          <w:szCs w:val="28"/>
        </w:rPr>
        <w:t>2.</w:t>
      </w:r>
      <w:r w:rsidRPr="00D33072">
        <w:rPr>
          <w:b/>
          <w:color w:val="365F91"/>
          <w:sz w:val="28"/>
          <w:szCs w:val="28"/>
        </w:rPr>
        <w:tab/>
        <w:t>AIM</w:t>
      </w:r>
    </w:p>
    <w:p w:rsidR="0018448B" w:rsidRDefault="0018448B" w:rsidP="00553DCE">
      <w:pPr>
        <w:rPr>
          <w:szCs w:val="24"/>
        </w:rPr>
      </w:pPr>
      <w:r>
        <w:rPr>
          <w:szCs w:val="24"/>
        </w:rPr>
        <w:t>To ensure that children and young people who are looked after have their health information shared promptly and appropriately with relevant persons in the area where they reside and that continuity of health care provision will be maintained and monitored.</w:t>
      </w:r>
    </w:p>
    <w:p w:rsidR="0018448B" w:rsidRDefault="0018448B" w:rsidP="00553DCE">
      <w:pPr>
        <w:rPr>
          <w:szCs w:val="24"/>
        </w:rPr>
      </w:pPr>
    </w:p>
    <w:p w:rsidR="0018448B" w:rsidRPr="00D33072" w:rsidRDefault="0018448B" w:rsidP="00385DC1">
      <w:pPr>
        <w:outlineLvl w:val="0"/>
        <w:rPr>
          <w:b/>
          <w:color w:val="365F91"/>
          <w:sz w:val="28"/>
          <w:szCs w:val="28"/>
        </w:rPr>
      </w:pPr>
      <w:r w:rsidRPr="00D33072">
        <w:rPr>
          <w:b/>
          <w:color w:val="365F91"/>
          <w:sz w:val="28"/>
          <w:szCs w:val="28"/>
        </w:rPr>
        <w:t>3.</w:t>
      </w:r>
      <w:r w:rsidRPr="00D33072">
        <w:rPr>
          <w:b/>
          <w:color w:val="365F91"/>
          <w:sz w:val="28"/>
          <w:szCs w:val="28"/>
        </w:rPr>
        <w:tab/>
        <w:t>OBJECTIVES</w:t>
      </w:r>
    </w:p>
    <w:p w:rsidR="0018448B" w:rsidRDefault="0018448B" w:rsidP="00D33072">
      <w:pPr>
        <w:ind w:left="720" w:hanging="720"/>
        <w:rPr>
          <w:szCs w:val="24"/>
        </w:rPr>
      </w:pPr>
      <w:r w:rsidRPr="00D33072">
        <w:rPr>
          <w:b/>
          <w:color w:val="365F91"/>
          <w:szCs w:val="24"/>
        </w:rPr>
        <w:t>3.1</w:t>
      </w:r>
      <w:r>
        <w:rPr>
          <w:szCs w:val="24"/>
        </w:rPr>
        <w:tab/>
        <w:t>LAC Health Services within NHS Wales are notified of all placements of children or young people who are looked after including pre-adoption.</w:t>
      </w:r>
    </w:p>
    <w:p w:rsidR="0018448B" w:rsidRDefault="0018448B" w:rsidP="00D33072">
      <w:pPr>
        <w:ind w:left="720" w:hanging="720"/>
        <w:rPr>
          <w:szCs w:val="24"/>
        </w:rPr>
      </w:pPr>
      <w:r w:rsidRPr="00D33072">
        <w:rPr>
          <w:b/>
          <w:color w:val="365F91"/>
          <w:szCs w:val="24"/>
        </w:rPr>
        <w:t>3.2</w:t>
      </w:r>
      <w:r>
        <w:rPr>
          <w:szCs w:val="24"/>
        </w:rPr>
        <w:tab/>
        <w:t>LAC Health Services within NHS Wales are notified when children or young people change placement, have a change of legal status, have an adoption order granted or leave care.</w:t>
      </w:r>
    </w:p>
    <w:p w:rsidR="0018448B" w:rsidRDefault="0018448B" w:rsidP="00D84B34">
      <w:pPr>
        <w:ind w:left="720" w:hanging="720"/>
        <w:rPr>
          <w:szCs w:val="24"/>
        </w:rPr>
      </w:pPr>
      <w:r w:rsidRPr="00D84B34">
        <w:rPr>
          <w:b/>
          <w:color w:val="365F91"/>
          <w:szCs w:val="24"/>
        </w:rPr>
        <w:t>3.3</w:t>
      </w:r>
      <w:r>
        <w:rPr>
          <w:szCs w:val="24"/>
        </w:rPr>
        <w:tab/>
        <w:t>The child’s health record and most recent health assessment should follow each child or young person to their area of residence whilst being looked after by the local authority.</w:t>
      </w:r>
    </w:p>
    <w:p w:rsidR="0018448B" w:rsidRDefault="0018448B" w:rsidP="00D84B34">
      <w:pPr>
        <w:ind w:left="720" w:hanging="720"/>
        <w:rPr>
          <w:szCs w:val="24"/>
        </w:rPr>
      </w:pPr>
      <w:r w:rsidRPr="00D84B34">
        <w:rPr>
          <w:b/>
          <w:color w:val="365F91"/>
          <w:szCs w:val="24"/>
        </w:rPr>
        <w:t>3.4</w:t>
      </w:r>
      <w:r>
        <w:rPr>
          <w:szCs w:val="24"/>
        </w:rPr>
        <w:tab/>
        <w:t>NHS Wales will share information relating to the child and young person’s general practitioner, dentist and lead health professionals involved with the child or young person to ensure continuity of care.</w:t>
      </w:r>
    </w:p>
    <w:p w:rsidR="0018448B" w:rsidRDefault="0018448B" w:rsidP="00553DCE">
      <w:pPr>
        <w:rPr>
          <w:szCs w:val="24"/>
        </w:rPr>
      </w:pPr>
    </w:p>
    <w:p w:rsidR="0018448B" w:rsidRPr="00D84B34" w:rsidRDefault="0018448B" w:rsidP="00385DC1">
      <w:pPr>
        <w:outlineLvl w:val="0"/>
        <w:rPr>
          <w:b/>
          <w:color w:val="365F91"/>
          <w:sz w:val="28"/>
          <w:szCs w:val="28"/>
        </w:rPr>
      </w:pPr>
      <w:r w:rsidRPr="00D84B34">
        <w:rPr>
          <w:b/>
          <w:color w:val="365F91"/>
          <w:sz w:val="28"/>
          <w:szCs w:val="28"/>
        </w:rPr>
        <w:t>4.</w:t>
      </w:r>
      <w:r w:rsidRPr="00D84B34">
        <w:rPr>
          <w:b/>
          <w:color w:val="365F91"/>
          <w:sz w:val="28"/>
          <w:szCs w:val="28"/>
        </w:rPr>
        <w:tab/>
        <w:t>MINIMUM REQUIREMENTS</w:t>
      </w:r>
    </w:p>
    <w:p w:rsidR="0018448B" w:rsidRDefault="0018448B" w:rsidP="002E17CE">
      <w:pPr>
        <w:ind w:left="720" w:hanging="720"/>
        <w:rPr>
          <w:szCs w:val="24"/>
        </w:rPr>
      </w:pPr>
      <w:r w:rsidRPr="002E17CE">
        <w:rPr>
          <w:b/>
          <w:color w:val="365F91"/>
          <w:szCs w:val="24"/>
        </w:rPr>
        <w:t>4.1</w:t>
      </w:r>
      <w:r>
        <w:rPr>
          <w:szCs w:val="24"/>
        </w:rPr>
        <w:tab/>
        <w:t xml:space="preserve">In accordance with the Social Services and Well-being (Wales) Act 2014 the responsible local authority must provide written notification to the NHS organisation providing health services and the child’s registered general practitioner </w:t>
      </w:r>
      <w:r w:rsidRPr="002E17CE">
        <w:rPr>
          <w:szCs w:val="24"/>
          <w:u w:val="single"/>
        </w:rPr>
        <w:t>prior</w:t>
      </w:r>
      <w:r>
        <w:rPr>
          <w:szCs w:val="24"/>
        </w:rPr>
        <w:t xml:space="preserve"> to the child being placed, but if not possible no later than 5 working days of a child becoming looked after.  The main contact for all local authorities regarding notifications of placements will be the LAC Health Service within the Health Boards and Clinical Commissioning Groups.</w:t>
      </w:r>
    </w:p>
    <w:p w:rsidR="0018448B" w:rsidRDefault="0018448B" w:rsidP="004256A8">
      <w:pPr>
        <w:ind w:left="720" w:hanging="720"/>
        <w:rPr>
          <w:szCs w:val="24"/>
        </w:rPr>
      </w:pPr>
      <w:r w:rsidRPr="004256A8">
        <w:rPr>
          <w:b/>
          <w:color w:val="365F91"/>
          <w:szCs w:val="24"/>
        </w:rPr>
        <w:t>4.2</w:t>
      </w:r>
      <w:r>
        <w:rPr>
          <w:szCs w:val="24"/>
        </w:rPr>
        <w:tab/>
        <w:t>The LAC Health Service within the Health Board from the area of origin will be responsible for forwarding the notification and all relevant information to the key health professionals within their organisation.</w:t>
      </w:r>
    </w:p>
    <w:p w:rsidR="0018448B" w:rsidRDefault="0018448B" w:rsidP="004256A8">
      <w:pPr>
        <w:ind w:left="720" w:hanging="720"/>
        <w:rPr>
          <w:szCs w:val="24"/>
        </w:rPr>
      </w:pPr>
      <w:r w:rsidRPr="004256A8">
        <w:rPr>
          <w:b/>
          <w:color w:val="365F91"/>
          <w:szCs w:val="24"/>
        </w:rPr>
        <w:t>4.3</w:t>
      </w:r>
      <w:r>
        <w:rPr>
          <w:szCs w:val="24"/>
        </w:rPr>
        <w:tab/>
        <w:t xml:space="preserve">LAC Health Services within the Health Boards will be responsible for ensuring the Social Worker is updated with details of all health </w:t>
      </w:r>
      <w:r>
        <w:rPr>
          <w:szCs w:val="24"/>
        </w:rPr>
        <w:lastRenderedPageBreak/>
        <w:t>professionals involved with the child or young person at the new placement.</w:t>
      </w:r>
    </w:p>
    <w:p w:rsidR="0018448B" w:rsidRDefault="0018448B" w:rsidP="00553DCE">
      <w:pPr>
        <w:rPr>
          <w:szCs w:val="24"/>
        </w:rPr>
      </w:pPr>
      <w:r w:rsidRPr="004256A8">
        <w:rPr>
          <w:b/>
          <w:color w:val="365F91"/>
          <w:szCs w:val="24"/>
        </w:rPr>
        <w:t>4.4</w:t>
      </w:r>
      <w:r>
        <w:rPr>
          <w:szCs w:val="24"/>
        </w:rPr>
        <w:tab/>
        <w:t>Children / young people being placed out of Health Boards:</w:t>
      </w:r>
    </w:p>
    <w:p w:rsidR="0018448B" w:rsidRDefault="0018448B" w:rsidP="004256A8">
      <w:pPr>
        <w:pStyle w:val="ListParagraph"/>
        <w:numPr>
          <w:ilvl w:val="0"/>
          <w:numId w:val="2"/>
        </w:numPr>
        <w:rPr>
          <w:szCs w:val="24"/>
        </w:rPr>
      </w:pPr>
      <w:r>
        <w:rPr>
          <w:szCs w:val="24"/>
        </w:rPr>
        <w:t>With the exception of emergency placements, arrangements to secure appropriate health services for the child of young person should be made before they are placed.</w:t>
      </w:r>
    </w:p>
    <w:p w:rsidR="0018448B" w:rsidRDefault="0018448B" w:rsidP="004256A8">
      <w:pPr>
        <w:pStyle w:val="ListParagraph"/>
        <w:numPr>
          <w:ilvl w:val="0"/>
          <w:numId w:val="2"/>
        </w:numPr>
        <w:rPr>
          <w:szCs w:val="24"/>
        </w:rPr>
      </w:pPr>
      <w:r>
        <w:rPr>
          <w:szCs w:val="24"/>
        </w:rPr>
        <w:t>In addition to the routine transfer of records form completed by the Health Visitor or School Nurse, the LAC Health Service will be responsible for completing the health care needs form which will be sent to the receiving area Health Board highlighting the responsibilities of the placing area and the requests for health input in the host area.</w:t>
      </w:r>
    </w:p>
    <w:p w:rsidR="0018448B" w:rsidRDefault="0018448B" w:rsidP="00C5036C">
      <w:pPr>
        <w:ind w:left="720" w:hanging="720"/>
        <w:rPr>
          <w:szCs w:val="24"/>
        </w:rPr>
      </w:pPr>
      <w:r w:rsidRPr="00C5036C">
        <w:rPr>
          <w:b/>
          <w:color w:val="365F91"/>
          <w:szCs w:val="24"/>
        </w:rPr>
        <w:t>4.5</w:t>
      </w:r>
      <w:r>
        <w:rPr>
          <w:szCs w:val="24"/>
        </w:rPr>
        <w:tab/>
        <w:t xml:space="preserve">Children / young people transferred in to Health Board area from within </w:t>
      </w:r>
      <w:smartTag w:uri="urn:schemas-microsoft-com:office:smarttags" w:element="place">
        <w:smartTag w:uri="urn:schemas-microsoft-com:office:smarttags" w:element="country-region">
          <w:r>
            <w:rPr>
              <w:szCs w:val="24"/>
            </w:rPr>
            <w:t>Wales</w:t>
          </w:r>
        </w:smartTag>
      </w:smartTag>
      <w:r>
        <w:rPr>
          <w:szCs w:val="24"/>
        </w:rPr>
        <w:t>:</w:t>
      </w:r>
    </w:p>
    <w:p w:rsidR="0018448B" w:rsidRDefault="0018448B" w:rsidP="00C5036C">
      <w:pPr>
        <w:ind w:left="720"/>
        <w:rPr>
          <w:szCs w:val="24"/>
        </w:rPr>
      </w:pPr>
      <w:r>
        <w:rPr>
          <w:szCs w:val="24"/>
        </w:rPr>
        <w:t xml:space="preserve">The placing authority retains responsibility for the child or young </w:t>
      </w:r>
      <w:r w:rsidRPr="009241C6">
        <w:rPr>
          <w:szCs w:val="24"/>
        </w:rPr>
        <w:t>person and should follow a similar notification pathway or</w:t>
      </w:r>
      <w:r>
        <w:rPr>
          <w:szCs w:val="24"/>
        </w:rPr>
        <w:t xml:space="preserve"> procedure:</w:t>
      </w:r>
    </w:p>
    <w:p w:rsidR="0018448B" w:rsidRDefault="0018448B" w:rsidP="00286D08">
      <w:pPr>
        <w:pStyle w:val="ListParagraph"/>
        <w:numPr>
          <w:ilvl w:val="0"/>
          <w:numId w:val="3"/>
        </w:numPr>
        <w:rPr>
          <w:szCs w:val="24"/>
        </w:rPr>
      </w:pPr>
      <w:r>
        <w:rPr>
          <w:szCs w:val="24"/>
        </w:rPr>
        <w:t>It is best practice that upon receipt of a notification of a new transfer, the LAC Health Service will make contact with the child’s placement.  The aim is to ensure that all the information is available and will ensure that the child’s immediate health needs are addressed.</w:t>
      </w:r>
    </w:p>
    <w:p w:rsidR="0018448B" w:rsidRDefault="0018448B" w:rsidP="00286D08">
      <w:pPr>
        <w:pStyle w:val="ListParagraph"/>
        <w:numPr>
          <w:ilvl w:val="0"/>
          <w:numId w:val="3"/>
        </w:numPr>
        <w:rPr>
          <w:szCs w:val="24"/>
        </w:rPr>
      </w:pPr>
      <w:r>
        <w:rPr>
          <w:szCs w:val="24"/>
        </w:rPr>
        <w:t>The LAC Health Service will ensure that the child health system and relevant patient administration systems are updated.</w:t>
      </w:r>
    </w:p>
    <w:p w:rsidR="0018448B" w:rsidRDefault="0018448B" w:rsidP="00633B6C">
      <w:pPr>
        <w:ind w:left="720" w:hanging="720"/>
        <w:rPr>
          <w:szCs w:val="24"/>
        </w:rPr>
      </w:pPr>
      <w:r w:rsidRPr="004716A3">
        <w:rPr>
          <w:b/>
          <w:color w:val="365F91"/>
          <w:szCs w:val="24"/>
        </w:rPr>
        <w:t>4.6</w:t>
      </w:r>
      <w:r>
        <w:rPr>
          <w:szCs w:val="24"/>
        </w:rPr>
        <w:tab/>
        <w:t xml:space="preserve">The Statutory Review process </w:t>
      </w:r>
      <w:r w:rsidRPr="00633B6C">
        <w:rPr>
          <w:szCs w:val="24"/>
        </w:rPr>
        <w:t>w</w:t>
      </w:r>
      <w:r>
        <w:rPr>
          <w:szCs w:val="24"/>
        </w:rPr>
        <w:t>ill ensure that health assessments are completed as requested and that individual health care plans for the looked after child or young person are implemented and reviewed.</w:t>
      </w:r>
    </w:p>
    <w:p w:rsidR="0018448B" w:rsidRDefault="0018448B" w:rsidP="004716A3">
      <w:pPr>
        <w:rPr>
          <w:szCs w:val="24"/>
        </w:rPr>
      </w:pPr>
      <w:r w:rsidRPr="004716A3">
        <w:rPr>
          <w:b/>
          <w:color w:val="365F91"/>
          <w:szCs w:val="24"/>
        </w:rPr>
        <w:t>4.7</w:t>
      </w:r>
      <w:r>
        <w:rPr>
          <w:szCs w:val="24"/>
        </w:rPr>
        <w:tab/>
        <w:t xml:space="preserve">Children / young people transferred from outside </w:t>
      </w:r>
      <w:smartTag w:uri="urn:schemas-microsoft-com:office:smarttags" w:element="place">
        <w:smartTag w:uri="urn:schemas-microsoft-com:office:smarttags" w:element="country-region">
          <w:r>
            <w:rPr>
              <w:szCs w:val="24"/>
            </w:rPr>
            <w:t>Wales</w:t>
          </w:r>
        </w:smartTag>
      </w:smartTag>
      <w:r>
        <w:rPr>
          <w:szCs w:val="24"/>
        </w:rPr>
        <w:t>:</w:t>
      </w:r>
    </w:p>
    <w:p w:rsidR="0018448B" w:rsidRDefault="0018448B" w:rsidP="004716A3">
      <w:pPr>
        <w:ind w:left="720"/>
        <w:rPr>
          <w:szCs w:val="24"/>
        </w:rPr>
      </w:pPr>
      <w:r>
        <w:rPr>
          <w:szCs w:val="24"/>
        </w:rPr>
        <w:t>The placing authority retains responsibility for the child or young person and should follow a similar notification pathway or procedure.  If any health professionals identify looked after children, pre-adoption placements or care leavers in their area they should inform the LAC Health Service within their organisation as soon as possible.</w:t>
      </w:r>
    </w:p>
    <w:p w:rsidR="0018448B" w:rsidRDefault="0018448B" w:rsidP="00633B6C">
      <w:pPr>
        <w:ind w:left="720"/>
        <w:rPr>
          <w:b/>
          <w:color w:val="365F91"/>
          <w:szCs w:val="24"/>
        </w:rPr>
      </w:pPr>
    </w:p>
    <w:p w:rsidR="0018448B" w:rsidRPr="009241C6" w:rsidRDefault="0018448B" w:rsidP="00385DC1">
      <w:pPr>
        <w:outlineLvl w:val="0"/>
        <w:rPr>
          <w:b/>
          <w:color w:val="365F91"/>
          <w:sz w:val="28"/>
          <w:szCs w:val="28"/>
        </w:rPr>
      </w:pPr>
      <w:r w:rsidRPr="009241C6">
        <w:rPr>
          <w:b/>
          <w:color w:val="365F91"/>
          <w:sz w:val="28"/>
          <w:szCs w:val="28"/>
        </w:rPr>
        <w:t>5.</w:t>
      </w:r>
      <w:r w:rsidRPr="009241C6">
        <w:rPr>
          <w:b/>
          <w:color w:val="365F91"/>
          <w:sz w:val="28"/>
          <w:szCs w:val="28"/>
        </w:rPr>
        <w:tab/>
        <w:t>INFORMATION SHARING</w:t>
      </w:r>
    </w:p>
    <w:p w:rsidR="0018448B" w:rsidRDefault="0018448B" w:rsidP="002B2B60">
      <w:pPr>
        <w:ind w:left="720" w:hanging="720"/>
        <w:rPr>
          <w:szCs w:val="24"/>
        </w:rPr>
      </w:pPr>
      <w:r w:rsidRPr="002777C4">
        <w:rPr>
          <w:b/>
          <w:color w:val="365F91"/>
          <w:szCs w:val="24"/>
        </w:rPr>
        <w:t>5.1</w:t>
      </w:r>
      <w:r>
        <w:rPr>
          <w:szCs w:val="24"/>
        </w:rPr>
        <w:tab/>
        <w:t xml:space="preserve">While it is acknowledged that practitioners need to be sure that their actions comply with all legal and professional obligations, fear that sharing genuine concerns is prevented by law is misplaced.  The Data </w:t>
      </w:r>
      <w:r>
        <w:rPr>
          <w:szCs w:val="24"/>
        </w:rPr>
        <w:lastRenderedPageBreak/>
        <w:t>Protection Act 1998 promotes lawful and proportionate information sharing, while protecting the right of the individual to have their information fairly processed.</w:t>
      </w:r>
    </w:p>
    <w:p w:rsidR="0018448B" w:rsidRDefault="0018448B" w:rsidP="00976F9D">
      <w:pPr>
        <w:ind w:left="720" w:hanging="720"/>
        <w:rPr>
          <w:szCs w:val="24"/>
        </w:rPr>
      </w:pPr>
      <w:r w:rsidRPr="002777C4">
        <w:rPr>
          <w:b/>
          <w:color w:val="365F91"/>
          <w:szCs w:val="24"/>
        </w:rPr>
        <w:t>5.2</w:t>
      </w:r>
      <w:r>
        <w:rPr>
          <w:szCs w:val="24"/>
        </w:rPr>
        <w:tab/>
        <w:t>When sharing information with third parties, all agencies must take account of the principles set out in the Wales Accord on the Sharing of Personal Information (WASPI), and ensures that all notifications contain only the amount of information it is necessary to share.</w:t>
      </w:r>
    </w:p>
    <w:p w:rsidR="0018448B" w:rsidRDefault="0018448B" w:rsidP="004716A3">
      <w:pPr>
        <w:rPr>
          <w:szCs w:val="24"/>
        </w:rPr>
      </w:pPr>
    </w:p>
    <w:p w:rsidR="0018448B" w:rsidRPr="00E56F40" w:rsidRDefault="0018448B" w:rsidP="00385DC1">
      <w:pPr>
        <w:outlineLvl w:val="0"/>
        <w:rPr>
          <w:b/>
          <w:color w:val="365F91"/>
          <w:sz w:val="28"/>
          <w:szCs w:val="28"/>
        </w:rPr>
      </w:pPr>
      <w:r w:rsidRPr="00E56F40">
        <w:rPr>
          <w:b/>
          <w:color w:val="365F91"/>
          <w:sz w:val="28"/>
          <w:szCs w:val="28"/>
        </w:rPr>
        <w:t>6.</w:t>
      </w:r>
      <w:r w:rsidRPr="00E56F40">
        <w:rPr>
          <w:b/>
          <w:color w:val="365F91"/>
          <w:sz w:val="28"/>
          <w:szCs w:val="28"/>
        </w:rPr>
        <w:tab/>
        <w:t>REFERENCES</w:t>
      </w:r>
      <w:r>
        <w:rPr>
          <w:b/>
          <w:color w:val="365F91"/>
          <w:sz w:val="28"/>
          <w:szCs w:val="28"/>
        </w:rPr>
        <w:t xml:space="preserve"> </w:t>
      </w:r>
    </w:p>
    <w:p w:rsidR="0018448B" w:rsidRPr="003E5D1A" w:rsidRDefault="0018448B" w:rsidP="002B2B60">
      <w:pPr>
        <w:rPr>
          <w:rFonts w:cs="Arial"/>
          <w:i/>
          <w:szCs w:val="24"/>
        </w:rPr>
      </w:pPr>
      <w:r w:rsidRPr="003E5D1A">
        <w:rPr>
          <w:rFonts w:cs="Arial"/>
          <w:szCs w:val="24"/>
        </w:rPr>
        <w:t>Social Services and Well-being (</w:t>
      </w:r>
      <w:smartTag w:uri="urn:schemas-microsoft-com:office:smarttags" w:element="place">
        <w:smartTag w:uri="urn:schemas-microsoft-com:office:smarttags" w:element="country-region">
          <w:r w:rsidRPr="003E5D1A">
            <w:rPr>
              <w:rFonts w:cs="Arial"/>
              <w:szCs w:val="24"/>
            </w:rPr>
            <w:t>Wales</w:t>
          </w:r>
        </w:smartTag>
      </w:smartTag>
      <w:r w:rsidRPr="003E5D1A">
        <w:rPr>
          <w:rFonts w:cs="Arial"/>
          <w:szCs w:val="24"/>
        </w:rPr>
        <w:t xml:space="preserve">) Act 2014.  </w:t>
      </w:r>
      <w:r w:rsidRPr="003E5D1A">
        <w:rPr>
          <w:rFonts w:cs="Arial"/>
          <w:i/>
          <w:szCs w:val="24"/>
        </w:rPr>
        <w:t>Part 6 – Code of Practice (Looked After and Accommodated Children)</w:t>
      </w:r>
    </w:p>
    <w:p w:rsidR="0018448B" w:rsidRPr="003E5D1A" w:rsidRDefault="0018448B" w:rsidP="004F5C1A">
      <w:pPr>
        <w:rPr>
          <w:szCs w:val="24"/>
        </w:rPr>
      </w:pPr>
      <w:r w:rsidRPr="00633B6C">
        <w:rPr>
          <w:szCs w:val="24"/>
        </w:rPr>
        <w:t>The Care Planning, Placement and Case Review (</w:t>
      </w:r>
      <w:smartTag w:uri="urn:schemas-microsoft-com:office:smarttags" w:element="place">
        <w:smartTag w:uri="urn:schemas-microsoft-com:office:smarttags" w:element="country-region">
          <w:r w:rsidRPr="00633B6C">
            <w:rPr>
              <w:szCs w:val="24"/>
            </w:rPr>
            <w:t>Wales</w:t>
          </w:r>
        </w:smartTag>
      </w:smartTag>
      <w:r w:rsidRPr="00633B6C">
        <w:rPr>
          <w:szCs w:val="24"/>
        </w:rPr>
        <w:t>) Regulations 2015</w:t>
      </w:r>
    </w:p>
    <w:p w:rsidR="0018448B" w:rsidRDefault="0018448B" w:rsidP="003E5D1A">
      <w:pPr>
        <w:rPr>
          <w:rFonts w:cs="Arial"/>
          <w:i/>
          <w:szCs w:val="24"/>
        </w:rPr>
      </w:pPr>
      <w:r w:rsidRPr="003E5D1A">
        <w:rPr>
          <w:rFonts w:cs="Arial"/>
          <w:szCs w:val="24"/>
        </w:rPr>
        <w:t xml:space="preserve">Looked After Children Health Exchange (LACHE) 2012.  </w:t>
      </w:r>
      <w:r w:rsidRPr="003E5D1A">
        <w:rPr>
          <w:rFonts w:cs="Arial"/>
          <w:i/>
          <w:szCs w:val="24"/>
        </w:rPr>
        <w:t xml:space="preserve">Supporting and Promoting the Health Needs of Looked After Children in </w:t>
      </w:r>
      <w:smartTag w:uri="urn:schemas-microsoft-com:office:smarttags" w:element="place">
        <w:smartTag w:uri="urn:schemas-microsoft-com:office:smarttags" w:element="country-region">
          <w:r w:rsidRPr="003E5D1A">
            <w:rPr>
              <w:rFonts w:cs="Arial"/>
              <w:i/>
              <w:szCs w:val="24"/>
            </w:rPr>
            <w:t>Wales</w:t>
          </w:r>
        </w:smartTag>
      </w:smartTag>
      <w:r w:rsidRPr="003E5D1A">
        <w:rPr>
          <w:rFonts w:cs="Arial"/>
          <w:i/>
          <w:szCs w:val="24"/>
        </w:rPr>
        <w:t>, A Practice Guide</w:t>
      </w:r>
    </w:p>
    <w:p w:rsidR="0018448B" w:rsidRPr="003E5D1A" w:rsidRDefault="0018448B" w:rsidP="00633B6C">
      <w:pPr>
        <w:rPr>
          <w:rFonts w:cs="Arial"/>
          <w:szCs w:val="24"/>
        </w:rPr>
      </w:pPr>
      <w:r w:rsidRPr="00804A54">
        <w:rPr>
          <w:rFonts w:cs="Arial"/>
          <w:szCs w:val="24"/>
        </w:rPr>
        <w:t xml:space="preserve">Department for Education and Department of Health (2015) </w:t>
      </w:r>
      <w:r w:rsidRPr="00804A54">
        <w:rPr>
          <w:rFonts w:cs="Arial"/>
          <w:i/>
          <w:iCs/>
          <w:szCs w:val="24"/>
        </w:rPr>
        <w:t>Promoting the Health and Well-Being of Looked After Children</w:t>
      </w:r>
      <w:r w:rsidRPr="00804A54">
        <w:rPr>
          <w:rFonts w:cs="Arial"/>
          <w:szCs w:val="24"/>
        </w:rPr>
        <w:t xml:space="preserve">, </w:t>
      </w:r>
      <w:smartTag w:uri="urn:schemas-microsoft-com:office:smarttags" w:element="City">
        <w:r w:rsidRPr="00804A54">
          <w:rPr>
            <w:rFonts w:cs="Arial"/>
            <w:szCs w:val="24"/>
          </w:rPr>
          <w:t>London</w:t>
        </w:r>
      </w:smartTag>
      <w:r w:rsidRPr="00804A54">
        <w:rPr>
          <w:rFonts w:cs="Arial"/>
          <w:szCs w:val="24"/>
        </w:rPr>
        <w:t>: DfE and DH</w:t>
      </w:r>
      <w:r w:rsidRPr="00633B6C">
        <w:rPr>
          <w:rFonts w:cs="Arial"/>
          <w:szCs w:val="24"/>
        </w:rPr>
        <w:t xml:space="preserve"> </w:t>
      </w:r>
      <w:r>
        <w:rPr>
          <w:rFonts w:cs="Arial"/>
          <w:szCs w:val="24"/>
        </w:rPr>
        <w:t>(</w:t>
      </w:r>
      <w:r w:rsidRPr="003E5D1A">
        <w:rPr>
          <w:rFonts w:cs="Arial"/>
          <w:szCs w:val="24"/>
        </w:rPr>
        <w:t xml:space="preserve">Issued in </w:t>
      </w:r>
      <w:smartTag w:uri="urn:schemas-microsoft-com:office:smarttags" w:element="country-region">
        <w:r w:rsidRPr="003E5D1A">
          <w:rPr>
            <w:rFonts w:cs="Arial"/>
            <w:szCs w:val="24"/>
          </w:rPr>
          <w:t>England</w:t>
        </w:r>
      </w:smartTag>
      <w:r w:rsidRPr="003E5D1A">
        <w:rPr>
          <w:rFonts w:cs="Arial"/>
          <w:szCs w:val="24"/>
        </w:rPr>
        <w:t xml:space="preserve"> but has good practice relevance for </w:t>
      </w:r>
      <w:smartTag w:uri="urn:schemas-microsoft-com:office:smarttags" w:element="place">
        <w:smartTag w:uri="urn:schemas-microsoft-com:office:smarttags" w:element="country-region">
          <w:r w:rsidRPr="003E5D1A">
            <w:rPr>
              <w:rFonts w:cs="Arial"/>
              <w:szCs w:val="24"/>
            </w:rPr>
            <w:t>Wales</w:t>
          </w:r>
        </w:smartTag>
      </w:smartTag>
      <w:r>
        <w:rPr>
          <w:rFonts w:cs="Arial"/>
          <w:szCs w:val="24"/>
        </w:rPr>
        <w:t>)</w:t>
      </w:r>
    </w:p>
    <w:p w:rsidR="0018448B" w:rsidRPr="003E5D1A" w:rsidRDefault="0018448B" w:rsidP="00633B6C">
      <w:pPr>
        <w:rPr>
          <w:rFonts w:cs="Arial"/>
          <w:szCs w:val="24"/>
        </w:rPr>
      </w:pPr>
      <w:r w:rsidRPr="003E5D1A">
        <w:rPr>
          <w:rFonts w:cs="Arial"/>
          <w:szCs w:val="24"/>
        </w:rPr>
        <w:t xml:space="preserve">Welsh Assembly Government (2007).  </w:t>
      </w:r>
      <w:r w:rsidRPr="003E5D1A">
        <w:rPr>
          <w:rFonts w:cs="Arial"/>
          <w:i/>
          <w:szCs w:val="24"/>
        </w:rPr>
        <w:t>Towards a Stable Life and Brighter Future</w:t>
      </w:r>
      <w:r>
        <w:rPr>
          <w:rFonts w:cs="Arial"/>
          <w:szCs w:val="24"/>
        </w:rPr>
        <w:t xml:space="preserve"> (</w:t>
      </w:r>
      <w:r w:rsidRPr="003E5D1A">
        <w:rPr>
          <w:rFonts w:cs="Arial"/>
          <w:szCs w:val="24"/>
        </w:rPr>
        <w:t>Now replaced by SSWB(W)A but has good practice relevance</w:t>
      </w:r>
      <w:r>
        <w:rPr>
          <w:rFonts w:cs="Arial"/>
          <w:szCs w:val="24"/>
        </w:rPr>
        <w:t>)</w:t>
      </w:r>
      <w:r w:rsidRPr="003E5D1A">
        <w:rPr>
          <w:rFonts w:cs="Arial"/>
          <w:szCs w:val="24"/>
        </w:rPr>
        <w:t xml:space="preserve"> </w:t>
      </w:r>
    </w:p>
    <w:p w:rsidR="0018448B" w:rsidRPr="003E5D1A" w:rsidRDefault="0018448B" w:rsidP="002B2B60">
      <w:pPr>
        <w:rPr>
          <w:rFonts w:cs="Arial"/>
          <w:szCs w:val="24"/>
        </w:rPr>
      </w:pPr>
    </w:p>
    <w:p w:rsidR="0018448B" w:rsidRDefault="0018448B" w:rsidP="00633B6C">
      <w:pPr>
        <w:rPr>
          <w:b/>
          <w:color w:val="365F91"/>
          <w:sz w:val="28"/>
          <w:szCs w:val="28"/>
        </w:rPr>
      </w:pPr>
      <w:r>
        <w:rPr>
          <w:b/>
          <w:color w:val="365F91"/>
          <w:sz w:val="28"/>
          <w:szCs w:val="28"/>
        </w:rPr>
        <w:t>ACKNOWLEDGEMENTS</w:t>
      </w:r>
    </w:p>
    <w:p w:rsidR="0018448B" w:rsidRPr="00633B6C" w:rsidRDefault="0018448B" w:rsidP="003E5D1A">
      <w:pPr>
        <w:rPr>
          <w:szCs w:val="24"/>
        </w:rPr>
      </w:pPr>
      <w:r w:rsidRPr="00633B6C">
        <w:rPr>
          <w:szCs w:val="24"/>
        </w:rPr>
        <w:t>The LAC Steering Group has representation from all Health Boards across Wales</w:t>
      </w:r>
      <w:r w:rsidR="00FE48A5">
        <w:rPr>
          <w:szCs w:val="24"/>
        </w:rPr>
        <w:t>.</w:t>
      </w:r>
    </w:p>
    <w:p w:rsidR="0018448B" w:rsidRDefault="0018448B" w:rsidP="00553DCE">
      <w:pPr>
        <w:rPr>
          <w:szCs w:val="24"/>
        </w:rPr>
      </w:pPr>
    </w:p>
    <w:p w:rsidR="0018448B" w:rsidRDefault="0018448B" w:rsidP="00553DCE">
      <w:pPr>
        <w:rPr>
          <w:szCs w:val="24"/>
        </w:rPr>
      </w:pPr>
    </w:p>
    <w:p w:rsidR="0018448B" w:rsidRDefault="0018448B" w:rsidP="00553DCE">
      <w:pPr>
        <w:rPr>
          <w:szCs w:val="24"/>
        </w:rPr>
        <w:sectPr w:rsidR="0018448B" w:rsidSect="008C758F">
          <w:pgSz w:w="11906" w:h="16838" w:code="9"/>
          <w:pgMar w:top="1440" w:right="1440" w:bottom="1440" w:left="1440" w:header="709" w:footer="709" w:gutter="0"/>
          <w:cols w:space="708"/>
          <w:docGrid w:linePitch="360"/>
        </w:sectPr>
      </w:pPr>
    </w:p>
    <w:p w:rsidR="0018448B" w:rsidRPr="00EC67BB" w:rsidRDefault="00494187" w:rsidP="00E37517">
      <w:pPr>
        <w:jc w:val="center"/>
        <w:rPr>
          <w:rFonts w:ascii="Arial" w:hAnsi="Arial" w:cs="Arial"/>
          <w:b/>
          <w:szCs w:val="24"/>
        </w:rPr>
      </w:pPr>
      <w:r>
        <w:rPr>
          <w:noProof/>
          <w:lang w:eastAsia="en-GB"/>
        </w:rPr>
        <w:lastRenderedPageBreak/>
        <mc:AlternateContent>
          <mc:Choice Requires="wps">
            <w:drawing>
              <wp:anchor distT="0" distB="0" distL="114300" distR="114300" simplePos="0" relativeHeight="251667456" behindDoc="0" locked="0" layoutInCell="1" allowOverlap="1">
                <wp:simplePos x="0" y="0"/>
                <wp:positionH relativeFrom="column">
                  <wp:posOffset>5594985</wp:posOffset>
                </wp:positionH>
                <wp:positionV relativeFrom="paragraph">
                  <wp:posOffset>20955</wp:posOffset>
                </wp:positionV>
                <wp:extent cx="1337945" cy="307340"/>
                <wp:effectExtent l="0" t="0" r="0" b="0"/>
                <wp:wrapNone/>
                <wp:docPr id="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7945" cy="307340"/>
                        </a:xfrm>
                        <a:prstGeom prst="rect">
                          <a:avLst/>
                        </a:prstGeom>
                        <a:solidFill>
                          <a:srgbClr val="FFFFFF"/>
                        </a:solidFill>
                        <a:ln>
                          <a:noFill/>
                        </a:ln>
                        <a:extLst>
                          <a:ext uri="{91240B29-F687-4f45-9708-019B960494DF}">
                            <a14:hiddenLine xmlns:o="urn:schemas-microsoft-com:office:office" xmlns:v="urn:schemas-microsoft-com:vml" xmlns:w10="urn:schemas-microsoft-com:office:word" xmlns:w="http://schemas.openxmlformats.org/wordprocessingml/2006/main" xmlns:a14="http://schemas.microsoft.com/office/drawing/2010/main" xmlns="" w="9525">
                              <a:solidFill>
                                <a:srgbClr val="000000"/>
                              </a:solidFill>
                              <a:miter lim="800000"/>
                              <a:headEnd/>
                              <a:tailEnd/>
                            </a14:hiddenLine>
                          </a:ext>
                        </a:extLst>
                      </wps:spPr>
                      <wps:txbx>
                        <w:txbxContent>
                          <w:p w:rsidR="0018448B" w:rsidRPr="00E37517" w:rsidRDefault="0018448B" w:rsidP="00E37517">
                            <w:pPr>
                              <w:spacing w:before="0"/>
                              <w:rPr>
                                <w:b/>
                              </w:rPr>
                            </w:pPr>
                            <w:r w:rsidRPr="00E37517">
                              <w:rPr>
                                <w:b/>
                              </w:rPr>
                              <w:t>APPENDIX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40.55pt;margin-top:1.65pt;width:105.35pt;height:2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Pa9NwIAADoEAAAOAAAAZHJzL2Uyb0RvYy54bWysU9uO2jAQfa/Uf7D8DgkQLokIqwVEVWl7&#10;kXb7AY7jXNTE49qGhFb77x07QNH2rWoerIxn5szMOZ71Q9825CS0qUGmdDIOKRGSQ17LMqXfXg6j&#10;FSXGMpmzBqRI6VkY+rB5/27dqURMoYImF5ogiDRJp1JaWauSIDC8Ei0zY1BCorMA3TKLpi6DXLMO&#10;0dsmmIbhIuhA50oDF8bg7X5w0o3HLwrB7ZeiMMKSJqXYm/Wn9mfmzmCzZkmpmapqfmmD/UMXLasl&#10;Fr1B7Zll5Kjrv6DammswUNgxhzaAoqi58DPgNJPwzTTPFVPCz4LkGHWjyfw/WP759FWTOk9ptKBE&#10;shY1ehG9JVvoydTR0ymTYNSzwjjb4zXK7Ec16gn4d0Mk7ComS/GoNXSVYDm2N3GZwV3qgGMcSNZ9&#10;ghzLsKMFD9QXunXcIRsE0VGm800a1wp3JWezZRzNKeHom4XLWeS1C1hyzVba2A8CWuJ+UqpReo/O&#10;Tk/Gum5Ycg1xxQw0dX6om8Ybusx2jSYnhs/k4D8/wJuwRrpgCS5tQBxusEms4XyuXS/7r3gyjcLt&#10;NB4dFqvlKCqi+ShehqtROIm38SKM4mh/eL0UueZ7whxHA1u2z/qLABnkZ6ROw/CAceHwpwL9k5IO&#10;H29KzY8j04KS5qNE+uNJhPwQ641ovpyioe892b2HSY5QKbWUDL87O2zIUem6rLDSILiER5SsqD2b&#10;Ttuhq4vQ+EA9yZdlchtwb/uoPyu/+Q0AAP//AwBQSwMEFAAGAAgAAAAhAFYgu3bdAAAACQEAAA8A&#10;AABkcnMvZG93bnJldi54bWxMj8FOwzAQRO9I/IO1SFwQdUxpk4ZsKkACcW3pB2zibRIR21HsNunf&#10;457gOJrRzJtiO5tenHn0nbMIapGAYFs73dkG4fD98ZiB8IGspt5ZRriwh215e1NQrt1kd3zeh0bE&#10;EutzQmhDGHIpfd2yIb9wA9voHd1oKEQ5NlKPNMVy08unJFlLQ52NCy0N/N5y/bM/GYTj1/Sw2kzV&#10;Zziku+f1G3Vp5S6I93fz6wuIwHP4C8MVP6JDGZkqd7Laix4hy5SKUYTlEsTVTzYqfqkQVioFWRby&#10;/4PyFwAA//8DAFBLAQItABQABgAIAAAAIQC2gziS/gAAAOEBAAATAAAAAAAAAAAAAAAAAAAAAABb&#10;Q29udGVudF9UeXBlc10ueG1sUEsBAi0AFAAGAAgAAAAhADj9If/WAAAAlAEAAAsAAAAAAAAAAAAA&#10;AAAALwEAAF9yZWxzLy5yZWxzUEsBAi0AFAAGAAgAAAAhAMy89r03AgAAOgQAAA4AAAAAAAAAAAAA&#10;AAAALgIAAGRycy9lMm9Eb2MueG1sUEsBAi0AFAAGAAgAAAAhAFYgu3bdAAAACQEAAA8AAAAAAAAA&#10;AAAAAAAAkQQAAGRycy9kb3ducmV2LnhtbFBLBQYAAAAABAAEAPMAAACbBQAAAAA=&#10;" stroked="f">
                <v:textbox>
                  <w:txbxContent>
                    <w:p w:rsidR="0018448B" w:rsidRPr="00E37517" w:rsidRDefault="0018448B" w:rsidP="00E37517">
                      <w:pPr>
                        <w:spacing w:before="0"/>
                        <w:rPr>
                          <w:b/>
                        </w:rPr>
                      </w:pPr>
                      <w:r w:rsidRPr="00E37517">
                        <w:rPr>
                          <w:b/>
                        </w:rPr>
                        <w:t>APPENDIX 1</w:t>
                      </w:r>
                    </w:p>
                  </w:txbxContent>
                </v:textbox>
              </v:shape>
            </w:pict>
          </mc:Fallback>
        </mc:AlternateContent>
      </w:r>
      <w:r w:rsidR="004A5F86">
        <w:rPr>
          <w:rFonts w:ascii="Arial" w:hAnsi="Arial" w:cs="Arial"/>
          <w:b/>
          <w:noProof/>
          <w:szCs w:val="24"/>
          <w:lang w:eastAsia="en-GB"/>
        </w:rPr>
        <w:drawing>
          <wp:inline distT="0" distB="0" distL="0" distR="0">
            <wp:extent cx="4343400" cy="976630"/>
            <wp:effectExtent l="19050" t="0" r="0" b="0"/>
            <wp:docPr id="2" name="Picture 2" descr="PH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W"/>
                    <pic:cNvPicPr>
                      <a:picLocks noChangeAspect="1" noChangeArrowheads="1"/>
                    </pic:cNvPicPr>
                  </pic:nvPicPr>
                  <pic:blipFill>
                    <a:blip r:embed="rId10"/>
                    <a:srcRect/>
                    <a:stretch>
                      <a:fillRect/>
                    </a:stretch>
                  </pic:blipFill>
                  <pic:spPr bwMode="auto">
                    <a:xfrm>
                      <a:off x="0" y="0"/>
                      <a:ext cx="4343400" cy="976630"/>
                    </a:xfrm>
                    <a:prstGeom prst="rect">
                      <a:avLst/>
                    </a:prstGeom>
                    <a:noFill/>
                    <a:ln w="9525">
                      <a:noFill/>
                      <a:miter lim="800000"/>
                      <a:headEnd/>
                      <a:tailEnd/>
                    </a:ln>
                  </pic:spPr>
                </pic:pic>
              </a:graphicData>
            </a:graphic>
          </wp:inline>
        </w:drawing>
      </w:r>
    </w:p>
    <w:p w:rsidR="0018448B" w:rsidRPr="00EC67BB" w:rsidRDefault="0018448B" w:rsidP="00DD7AA6">
      <w:pPr>
        <w:jc w:val="center"/>
        <w:rPr>
          <w:rFonts w:ascii="Arial" w:hAnsi="Arial" w:cs="Arial"/>
          <w:b/>
          <w:szCs w:val="24"/>
        </w:rPr>
      </w:pPr>
    </w:p>
    <w:p w:rsidR="0018448B" w:rsidRPr="00EC67BB" w:rsidRDefault="0018448B" w:rsidP="00DD7AA6">
      <w:pPr>
        <w:jc w:val="center"/>
        <w:rPr>
          <w:rFonts w:ascii="Arial" w:hAnsi="Arial" w:cs="Arial"/>
          <w:b/>
          <w:szCs w:val="24"/>
        </w:rPr>
      </w:pPr>
    </w:p>
    <w:tbl>
      <w:tblPr>
        <w:tblW w:w="0" w:type="auto"/>
        <w:tblInd w:w="817" w:type="dxa"/>
        <w:tblBorders>
          <w:top w:val="single" w:sz="24" w:space="0" w:color="365F91"/>
          <w:left w:val="single" w:sz="24" w:space="0" w:color="365F91"/>
          <w:bottom w:val="single" w:sz="24" w:space="0" w:color="365F91"/>
          <w:right w:val="single" w:sz="24" w:space="0" w:color="365F91"/>
          <w:insideH w:val="single" w:sz="24" w:space="0" w:color="365F91"/>
          <w:insideV w:val="single" w:sz="24" w:space="0" w:color="365F91"/>
        </w:tblBorders>
        <w:tblLook w:val="00A0" w:firstRow="1" w:lastRow="0" w:firstColumn="1" w:lastColumn="0" w:noHBand="0" w:noVBand="0"/>
      </w:tblPr>
      <w:tblGrid>
        <w:gridCol w:w="9497"/>
      </w:tblGrid>
      <w:tr w:rsidR="0018448B" w:rsidRPr="00EC67BB" w:rsidTr="001936D3">
        <w:tc>
          <w:tcPr>
            <w:tcW w:w="9497" w:type="dxa"/>
            <w:shd w:val="clear" w:color="auto" w:fill="4F81BD"/>
          </w:tcPr>
          <w:p w:rsidR="0018448B" w:rsidRPr="001936D3" w:rsidRDefault="0018448B" w:rsidP="001936D3">
            <w:pPr>
              <w:spacing w:before="0"/>
              <w:jc w:val="center"/>
              <w:rPr>
                <w:rFonts w:cs="Arial"/>
                <w:b/>
                <w:bCs/>
                <w:color w:val="FFFFFF"/>
                <w:sz w:val="28"/>
                <w:szCs w:val="28"/>
              </w:rPr>
            </w:pPr>
          </w:p>
          <w:p w:rsidR="0018448B" w:rsidRPr="001936D3" w:rsidRDefault="0018448B" w:rsidP="001936D3">
            <w:pPr>
              <w:spacing w:before="0"/>
              <w:jc w:val="center"/>
              <w:rPr>
                <w:rFonts w:cs="Arial"/>
                <w:b/>
                <w:bCs/>
                <w:color w:val="FFFFFF"/>
                <w:sz w:val="32"/>
                <w:szCs w:val="32"/>
              </w:rPr>
            </w:pPr>
            <w:r w:rsidRPr="001936D3">
              <w:rPr>
                <w:rFonts w:cs="Arial"/>
                <w:b/>
                <w:bCs/>
                <w:color w:val="FFFFFF"/>
                <w:sz w:val="32"/>
                <w:szCs w:val="32"/>
              </w:rPr>
              <w:t xml:space="preserve">FLOWCHARTS for PLACEMENTS </w:t>
            </w:r>
          </w:p>
          <w:p w:rsidR="0018448B" w:rsidRPr="001936D3" w:rsidRDefault="0018448B" w:rsidP="001936D3">
            <w:pPr>
              <w:spacing w:before="0"/>
              <w:jc w:val="center"/>
              <w:rPr>
                <w:rFonts w:cs="Arial"/>
                <w:b/>
                <w:bCs/>
                <w:color w:val="FFFFFF"/>
                <w:sz w:val="32"/>
                <w:szCs w:val="32"/>
              </w:rPr>
            </w:pPr>
            <w:r w:rsidRPr="001936D3">
              <w:rPr>
                <w:rFonts w:cs="Arial"/>
                <w:b/>
                <w:bCs/>
                <w:color w:val="FFFFFF"/>
                <w:sz w:val="32"/>
                <w:szCs w:val="32"/>
              </w:rPr>
              <w:t>and NOTIFICATIONS</w:t>
            </w:r>
          </w:p>
          <w:p w:rsidR="0018448B" w:rsidRPr="001936D3" w:rsidRDefault="0018448B" w:rsidP="001936D3">
            <w:pPr>
              <w:spacing w:before="0"/>
              <w:jc w:val="center"/>
              <w:rPr>
                <w:rFonts w:cs="Arial"/>
                <w:b/>
                <w:bCs/>
                <w:color w:val="FFFFFF"/>
                <w:sz w:val="28"/>
                <w:szCs w:val="28"/>
              </w:rPr>
            </w:pPr>
          </w:p>
          <w:p w:rsidR="0018448B" w:rsidRPr="001936D3" w:rsidRDefault="0018448B" w:rsidP="00804A54">
            <w:pPr>
              <w:spacing w:before="0"/>
              <w:jc w:val="left"/>
              <w:rPr>
                <w:rFonts w:cs="Arial"/>
                <w:b/>
                <w:bCs/>
                <w:color w:val="FFFFFF"/>
                <w:szCs w:val="22"/>
              </w:rPr>
            </w:pPr>
            <w:r w:rsidRPr="001936D3">
              <w:rPr>
                <w:rFonts w:cs="Arial"/>
                <w:b/>
                <w:bCs/>
                <w:color w:val="FFFFFF"/>
                <w:sz w:val="22"/>
                <w:szCs w:val="22"/>
              </w:rPr>
              <w:t>a) Flowchart for notification once In Area Placement agreed</w:t>
            </w:r>
          </w:p>
          <w:p w:rsidR="0018448B" w:rsidRPr="001936D3" w:rsidRDefault="0018448B" w:rsidP="00804A54">
            <w:pPr>
              <w:spacing w:before="0"/>
              <w:jc w:val="left"/>
              <w:rPr>
                <w:rFonts w:cs="Arial"/>
                <w:b/>
                <w:bCs/>
                <w:color w:val="FFFFFF"/>
                <w:szCs w:val="22"/>
              </w:rPr>
            </w:pPr>
            <w:r w:rsidRPr="001936D3">
              <w:rPr>
                <w:rFonts w:cs="Arial"/>
                <w:b/>
                <w:bCs/>
                <w:color w:val="FFFFFF"/>
                <w:sz w:val="22"/>
                <w:szCs w:val="22"/>
              </w:rPr>
              <w:t>b) Flowchart for agreeing Out of Area Placement</w:t>
            </w:r>
          </w:p>
          <w:p w:rsidR="0018448B" w:rsidRPr="001936D3" w:rsidRDefault="0018448B" w:rsidP="00804A54">
            <w:pPr>
              <w:spacing w:before="0"/>
              <w:jc w:val="left"/>
              <w:rPr>
                <w:rFonts w:cs="Arial"/>
                <w:b/>
                <w:bCs/>
                <w:color w:val="FFFFFF"/>
                <w:szCs w:val="22"/>
              </w:rPr>
            </w:pPr>
            <w:r w:rsidRPr="001936D3">
              <w:rPr>
                <w:rFonts w:cs="Arial"/>
                <w:b/>
                <w:bCs/>
                <w:color w:val="FFFFFF"/>
                <w:sz w:val="22"/>
                <w:szCs w:val="22"/>
              </w:rPr>
              <w:t>c) Flowchart for notification once Out of Area Placement agreed</w:t>
            </w:r>
          </w:p>
          <w:p w:rsidR="0018448B" w:rsidRPr="001936D3" w:rsidRDefault="0018448B" w:rsidP="001936D3">
            <w:pPr>
              <w:spacing w:before="0"/>
              <w:jc w:val="center"/>
              <w:rPr>
                <w:rFonts w:cs="Arial"/>
                <w:b/>
                <w:bCs/>
                <w:color w:val="FFFFFF"/>
                <w:szCs w:val="22"/>
              </w:rPr>
            </w:pPr>
          </w:p>
          <w:p w:rsidR="0018448B" w:rsidRPr="001936D3" w:rsidRDefault="0018448B" w:rsidP="001936D3">
            <w:pPr>
              <w:spacing w:before="0"/>
              <w:jc w:val="center"/>
              <w:rPr>
                <w:rFonts w:cs="Arial"/>
                <w:b/>
                <w:bCs/>
                <w:color w:val="FFFFFF"/>
                <w:szCs w:val="22"/>
              </w:rPr>
            </w:pPr>
          </w:p>
          <w:p w:rsidR="0018448B" w:rsidRPr="001936D3" w:rsidRDefault="0018448B" w:rsidP="001936D3">
            <w:pPr>
              <w:spacing w:before="0"/>
              <w:jc w:val="center"/>
              <w:rPr>
                <w:rFonts w:cs="Arial"/>
                <w:b/>
                <w:bCs/>
                <w:color w:val="FFFFFF"/>
                <w:szCs w:val="22"/>
              </w:rPr>
            </w:pPr>
            <w:r w:rsidRPr="001936D3">
              <w:rPr>
                <w:rFonts w:cs="Arial"/>
                <w:b/>
                <w:bCs/>
                <w:color w:val="FFFFFF"/>
                <w:sz w:val="22"/>
                <w:szCs w:val="22"/>
              </w:rPr>
              <w:t>It will be for the individual Local Authorities and Health Boards to determine who/what job title, within their agencies fulfil the stated roles</w:t>
            </w:r>
          </w:p>
          <w:p w:rsidR="0018448B" w:rsidRPr="001936D3" w:rsidRDefault="0018448B" w:rsidP="001936D3">
            <w:pPr>
              <w:spacing w:before="0"/>
              <w:jc w:val="center"/>
              <w:rPr>
                <w:rFonts w:cs="Arial"/>
                <w:b/>
                <w:bCs/>
                <w:color w:val="FFFFFF"/>
                <w:szCs w:val="24"/>
              </w:rPr>
            </w:pPr>
          </w:p>
          <w:p w:rsidR="0018448B" w:rsidRPr="001936D3" w:rsidRDefault="0018448B" w:rsidP="001936D3">
            <w:pPr>
              <w:jc w:val="center"/>
              <w:rPr>
                <w:rFonts w:cs="Arial"/>
                <w:b/>
                <w:bCs/>
                <w:color w:val="FFFFFF"/>
                <w:szCs w:val="24"/>
              </w:rPr>
            </w:pPr>
          </w:p>
        </w:tc>
      </w:tr>
    </w:tbl>
    <w:p w:rsidR="0018448B" w:rsidRDefault="0018448B" w:rsidP="00DD7AA6">
      <w:pPr>
        <w:jc w:val="center"/>
        <w:rPr>
          <w:rFonts w:ascii="Arial" w:hAnsi="Arial" w:cs="Arial"/>
          <w:b/>
          <w:szCs w:val="24"/>
        </w:rPr>
      </w:pPr>
    </w:p>
    <w:p w:rsidR="0018448B" w:rsidRDefault="00494187" w:rsidP="00DD7AA6">
      <w:pPr>
        <w:jc w:val="center"/>
        <w:rPr>
          <w:rFonts w:ascii="Arial" w:hAnsi="Arial" w:cs="Arial"/>
          <w:b/>
          <w:szCs w:val="24"/>
        </w:rPr>
      </w:pPr>
      <w:r>
        <w:rPr>
          <w:noProof/>
          <w:lang w:eastAsia="en-GB"/>
        </w:rPr>
        <mc:AlternateContent>
          <mc:Choice Requires="wps">
            <w:drawing>
              <wp:anchor distT="0" distB="0" distL="114300" distR="114300" simplePos="0" relativeHeight="251635712" behindDoc="0" locked="0" layoutInCell="1" allowOverlap="1">
                <wp:simplePos x="0" y="0"/>
                <wp:positionH relativeFrom="column">
                  <wp:posOffset>459105</wp:posOffset>
                </wp:positionH>
                <wp:positionV relativeFrom="paragraph">
                  <wp:posOffset>143510</wp:posOffset>
                </wp:positionV>
                <wp:extent cx="2638425" cy="3301365"/>
                <wp:effectExtent l="57150" t="38100" r="85725" b="89535"/>
                <wp:wrapNone/>
                <wp:docPr id="4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8425" cy="3301365"/>
                        </a:xfrm>
                        <a:prstGeom prst="rect">
                          <a:avLst/>
                        </a:prstGeom>
                        <a:gradFill rotWithShape="0">
                          <a:gsLst>
                            <a:gs pos="0">
                              <a:srgbClr val="FFFFFF"/>
                            </a:gs>
                            <a:gs pos="100000">
                              <a:srgbClr val="B8CCE4"/>
                            </a:gs>
                          </a:gsLst>
                          <a:lin ang="5400000" scaled="1"/>
                        </a:gradFill>
                        <a:ln>
                          <a:noFill/>
                        </a:ln>
                        <a:effectLst>
                          <a:outerShdw blurRad="63500" dist="29783" dir="3885598" algn="ctr" rotWithShape="0">
                            <a:srgbClr val="243F60">
                              <a:alpha val="50000"/>
                            </a:srgbClr>
                          </a:outerShdw>
                        </a:effectLst>
                        <a:extLst>
                          <a:ext uri="{91240B29-F687-4f45-9708-019B960494DF}">
                            <a14:hiddenLine xmlns:o="urn:schemas-microsoft-com:office:office" xmlns:v="urn:schemas-microsoft-com:vml" xmlns:w10="urn:schemas-microsoft-com:office:word" xmlns:w="http://schemas.openxmlformats.org/wordprocessingml/2006/main" xmlns:a14="http://schemas.microsoft.com/office/drawing/2010/main" xmlns="" w="12700">
                              <a:solidFill>
                                <a:srgbClr val="95B3D7"/>
                              </a:solidFill>
                              <a:miter lim="800000"/>
                              <a:headEnd/>
                              <a:tailEnd/>
                            </a14:hiddenLine>
                          </a:ext>
                        </a:extLst>
                      </wps:spPr>
                      <wps:txbx>
                        <w:txbxContent>
                          <w:p w:rsidR="0018448B" w:rsidRPr="00CC44A3" w:rsidRDefault="0018448B" w:rsidP="00DD7AA6">
                            <w:pPr>
                              <w:spacing w:line="360" w:lineRule="auto"/>
                              <w:rPr>
                                <w:b/>
                                <w:sz w:val="20"/>
                              </w:rPr>
                            </w:pPr>
                            <w:r w:rsidRPr="00CC44A3">
                              <w:rPr>
                                <w:b/>
                                <w:sz w:val="20"/>
                                <w:u w:val="single"/>
                              </w:rPr>
                              <w:t>Key to abbreviations</w:t>
                            </w:r>
                            <w:r w:rsidRPr="00CC44A3">
                              <w:rPr>
                                <w:b/>
                                <w:sz w:val="20"/>
                              </w:rPr>
                              <w:t>:</w:t>
                            </w:r>
                          </w:p>
                          <w:p w:rsidR="0018448B" w:rsidRPr="00DE3198" w:rsidRDefault="0018448B" w:rsidP="00DD7AA6">
                            <w:pPr>
                              <w:spacing w:line="360" w:lineRule="auto"/>
                              <w:rPr>
                                <w:sz w:val="20"/>
                              </w:rPr>
                            </w:pPr>
                            <w:r w:rsidRPr="00DE3198">
                              <w:rPr>
                                <w:sz w:val="20"/>
                              </w:rPr>
                              <w:t>LA</w:t>
                            </w:r>
                            <w:r w:rsidRPr="00DE3198">
                              <w:rPr>
                                <w:sz w:val="20"/>
                              </w:rPr>
                              <w:tab/>
                            </w:r>
                            <w:r w:rsidRPr="00DE3198">
                              <w:rPr>
                                <w:sz w:val="20"/>
                              </w:rPr>
                              <w:tab/>
                              <w:t>Local Authority</w:t>
                            </w:r>
                          </w:p>
                          <w:p w:rsidR="0018448B" w:rsidRPr="00DE3198" w:rsidRDefault="0018448B" w:rsidP="00DD7AA6">
                            <w:pPr>
                              <w:spacing w:line="360" w:lineRule="auto"/>
                              <w:rPr>
                                <w:sz w:val="20"/>
                              </w:rPr>
                            </w:pPr>
                            <w:r w:rsidRPr="00DE3198">
                              <w:rPr>
                                <w:sz w:val="20"/>
                              </w:rPr>
                              <w:t>HB</w:t>
                            </w:r>
                            <w:r w:rsidRPr="00DE3198">
                              <w:rPr>
                                <w:sz w:val="20"/>
                              </w:rPr>
                              <w:tab/>
                            </w:r>
                            <w:r w:rsidRPr="00DE3198">
                              <w:rPr>
                                <w:sz w:val="20"/>
                              </w:rPr>
                              <w:tab/>
                              <w:t>Health Board</w:t>
                            </w:r>
                          </w:p>
                          <w:p w:rsidR="0018448B" w:rsidRPr="00DE3198" w:rsidRDefault="0018448B" w:rsidP="00DD7AA6">
                            <w:pPr>
                              <w:spacing w:line="360" w:lineRule="auto"/>
                              <w:rPr>
                                <w:sz w:val="20"/>
                              </w:rPr>
                            </w:pPr>
                            <w:r w:rsidRPr="00DE3198">
                              <w:rPr>
                                <w:sz w:val="20"/>
                              </w:rPr>
                              <w:t>LAC</w:t>
                            </w:r>
                            <w:r w:rsidRPr="00DE3198">
                              <w:rPr>
                                <w:sz w:val="20"/>
                              </w:rPr>
                              <w:tab/>
                            </w:r>
                            <w:r w:rsidRPr="00DE3198">
                              <w:rPr>
                                <w:sz w:val="20"/>
                              </w:rPr>
                              <w:tab/>
                              <w:t>Looked After Children</w:t>
                            </w:r>
                          </w:p>
                          <w:p w:rsidR="0018448B" w:rsidRPr="00DE3198" w:rsidRDefault="0018448B" w:rsidP="00DD7AA6">
                            <w:pPr>
                              <w:spacing w:line="360" w:lineRule="auto"/>
                              <w:rPr>
                                <w:sz w:val="20"/>
                              </w:rPr>
                            </w:pPr>
                            <w:r w:rsidRPr="00DE3198">
                              <w:rPr>
                                <w:sz w:val="20"/>
                              </w:rPr>
                              <w:t>SW</w:t>
                            </w:r>
                            <w:r w:rsidRPr="00DE3198">
                              <w:rPr>
                                <w:sz w:val="20"/>
                              </w:rPr>
                              <w:tab/>
                            </w:r>
                            <w:r w:rsidRPr="00DE3198">
                              <w:rPr>
                                <w:sz w:val="20"/>
                              </w:rPr>
                              <w:tab/>
                              <w:t>Social Worker</w:t>
                            </w:r>
                          </w:p>
                          <w:p w:rsidR="0018448B" w:rsidRPr="00DE3198" w:rsidRDefault="0018448B" w:rsidP="00DD7AA6">
                            <w:pPr>
                              <w:spacing w:line="360" w:lineRule="auto"/>
                              <w:rPr>
                                <w:sz w:val="20"/>
                              </w:rPr>
                            </w:pPr>
                            <w:r w:rsidRPr="00DE3198">
                              <w:rPr>
                                <w:sz w:val="20"/>
                              </w:rPr>
                              <w:t>OOAP</w:t>
                            </w:r>
                            <w:r w:rsidRPr="00DE3198">
                              <w:rPr>
                                <w:sz w:val="20"/>
                              </w:rPr>
                              <w:tab/>
                            </w:r>
                            <w:r w:rsidRPr="00DE3198">
                              <w:rPr>
                                <w:sz w:val="20"/>
                              </w:rPr>
                              <w:tab/>
                              <w:t>Out of Area Placement</w:t>
                            </w:r>
                          </w:p>
                          <w:p w:rsidR="0018448B" w:rsidRPr="00DE3198" w:rsidRDefault="0018448B" w:rsidP="00DD7AA6">
                            <w:pPr>
                              <w:spacing w:line="360" w:lineRule="auto"/>
                              <w:rPr>
                                <w:sz w:val="20"/>
                              </w:rPr>
                            </w:pPr>
                            <w:r w:rsidRPr="00DE3198">
                              <w:rPr>
                                <w:sz w:val="20"/>
                              </w:rPr>
                              <w:t>ADM</w:t>
                            </w:r>
                            <w:r w:rsidRPr="00DE3198">
                              <w:rPr>
                                <w:sz w:val="20"/>
                              </w:rPr>
                              <w:tab/>
                            </w:r>
                            <w:r w:rsidRPr="00DE3198">
                              <w:rPr>
                                <w:sz w:val="20"/>
                              </w:rPr>
                              <w:tab/>
                              <w:t>Agency Decision Maker</w:t>
                            </w:r>
                          </w:p>
                          <w:p w:rsidR="0018448B" w:rsidRPr="00DE3198" w:rsidRDefault="0018448B" w:rsidP="00DD7AA6">
                            <w:pPr>
                              <w:spacing w:line="360" w:lineRule="auto"/>
                              <w:rPr>
                                <w:sz w:val="20"/>
                              </w:rPr>
                            </w:pPr>
                            <w:r w:rsidRPr="00DE3198">
                              <w:rPr>
                                <w:sz w:val="20"/>
                              </w:rPr>
                              <w:t>PHW</w:t>
                            </w:r>
                            <w:r w:rsidRPr="00DE3198">
                              <w:rPr>
                                <w:sz w:val="20"/>
                              </w:rPr>
                              <w:tab/>
                            </w:r>
                            <w:r w:rsidRPr="00DE3198">
                              <w:rPr>
                                <w:sz w:val="20"/>
                              </w:rPr>
                              <w:tab/>
                              <w:t xml:space="preserve">Public Health </w:t>
                            </w:r>
                            <w:smartTag w:uri="urn:schemas-microsoft-com:office:smarttags" w:element="place">
                              <w:smartTag w:uri="urn:schemas-microsoft-com:office:smarttags" w:element="country-region">
                                <w:r w:rsidRPr="00DE3198">
                                  <w:rPr>
                                    <w:sz w:val="20"/>
                                  </w:rPr>
                                  <w:t>Wales</w:t>
                                </w:r>
                              </w:smartTag>
                            </w:smartTag>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36.15pt;margin-top:11.3pt;width:207.75pt;height:259.9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4kUyQIAAIQFAAAOAAAAZHJzL2Uyb0RvYy54bWysVMlu2zAQvRfoPxC8O9ptyYgcxE5dFOiG&#10;JkXPNEUtKEWyJG05LfrvHVKy47Q9FdWBEJd58+bNcn1z7Dk6MG06KUocXYUYMUFl1YmmxJ8ftrMc&#10;I2OJqAiXgpX4kRl8s3r54npQSxbLVvKKaQQgwiwHVeLWWrUMAkNb1hNzJRUTcFlL3RMLW90ElSYD&#10;oPc8iMNwHgxSV0pLyoyB07vxEq88fl0zaj/UtWEW8RIDN+tX7dedW4PVNVk2mqi2oxMN8g8setIJ&#10;cHqGuiOWoL3u/oDqO6qlkbW9orIPZF13lPkYIJoo/C2a+5Yo5mMBcYw6y2T+Hyx9f/ioUVeVOM0w&#10;EqSHHD2wo0VreUSJk2dQZgmv7hW8s0c4hjT7UI16K+lXg4TctEQ07FZrObSMVEAvcpbBhemIYxzI&#10;bngnK3BD9lZ6oGOte6cdqIEAHdL0eE6No0LhMJ4neRoDRQp3SRJGyTzzPsjyZK60sa+Z7JH7KbGG&#10;3Ht4cnhrrKNDlqcnU6aqbcc50tJ+6WzrxXZ+/aUBm/EHKQkBjcdGN7sN1+hAoJy2/ptINObydRS6&#10;b1Tp0mSdbzav0gsT4NScXPFOINCxxFk6miNDCWeQmlFNX1yesnPFhVuFdCGMwY0nzBf9xF7uLdP3&#10;bTWgHd/rTwSw5kkGzFDVOY3iYpEnbgMdkeR5lhXQroQ30MrUavxXaZ5pEKfJdj4GSrhqyagMeAAf&#10;I6vpuZf/TMfvnjGFPE+cXcZ95/woojgN13Ex287zxSyt02xWLMJ8FkbFupiHaZHebX9Obk72vuZc&#10;mY0FZ4+7o69uL6Grx52sHqEIIekuqW50wU8r9XeMBhgDJTbf9kQzjPgbAXkvojR1c8Nv0mwRw0Zf&#10;3uwub4igAFViCyr6340dZ81e6a5pwdPYOkLeQvHXnS/LJ1ZTy0Cre4GmseRmyeXev3oanqtfAAAA&#10;//8DAFBLAwQUAAYACAAAACEAYwC64OIAAAAJAQAADwAAAGRycy9kb3ducmV2LnhtbEyPwU7DMBBE&#10;70j8g7VI3KhDmrRRiFMhIAeohNRSVerNjU0ciNchdtPw9ywnOI5mNPOmWE22Y6MefOtQwO0sAqax&#10;dqrFRsDurbrJgPkgUcnOoRbwrT2sysuLQubKnXGjx21oGJWgz6UAE0Kfc+5ro630M9drJO/dDVYG&#10;kkPD1SDPVG47HkfRglvZIi0Y2esHo+vP7ckKWBv7ddhUH9X8MD6+rp+S55dsnwpxfTXd3wELegp/&#10;YfjFJ3QoienoTqg86wQs4zklBcTxAhj5SbakK0cBaRKnwMuC/39Q/gAAAP//AwBQSwECLQAUAAYA&#10;CAAAACEAtoM4kv4AAADhAQAAEwAAAAAAAAAAAAAAAAAAAAAAW0NvbnRlbnRfVHlwZXNdLnhtbFBL&#10;AQItABQABgAIAAAAIQA4/SH/1gAAAJQBAAALAAAAAAAAAAAAAAAAAC8BAABfcmVscy8ucmVsc1BL&#10;AQItABQABgAIAAAAIQCoW4kUyQIAAIQFAAAOAAAAAAAAAAAAAAAAAC4CAABkcnMvZTJvRG9jLnht&#10;bFBLAQItABQABgAIAAAAIQBjALrg4gAAAAkBAAAPAAAAAAAAAAAAAAAAACMFAABkcnMvZG93bnJl&#10;di54bWxQSwUGAAAAAAQABADzAAAAMgYAAAAA&#10;" stroked="f">
                <v:fill color2="#b8cce4" focus="100%" type="gradient"/>
                <v:shadow on="t" color="#243f60" opacity=".5" offset="1pt,.74833mm"/>
                <v:textbox>
                  <w:txbxContent>
                    <w:p w:rsidR="0018448B" w:rsidRPr="00CC44A3" w:rsidRDefault="0018448B" w:rsidP="00DD7AA6">
                      <w:pPr>
                        <w:spacing w:line="360" w:lineRule="auto"/>
                        <w:rPr>
                          <w:b/>
                          <w:sz w:val="20"/>
                        </w:rPr>
                      </w:pPr>
                      <w:r w:rsidRPr="00CC44A3">
                        <w:rPr>
                          <w:b/>
                          <w:sz w:val="20"/>
                          <w:u w:val="single"/>
                        </w:rPr>
                        <w:t>Key to abbreviations</w:t>
                      </w:r>
                      <w:r w:rsidRPr="00CC44A3">
                        <w:rPr>
                          <w:b/>
                          <w:sz w:val="20"/>
                        </w:rPr>
                        <w:t>:</w:t>
                      </w:r>
                    </w:p>
                    <w:p w:rsidR="0018448B" w:rsidRPr="00DE3198" w:rsidRDefault="0018448B" w:rsidP="00DD7AA6">
                      <w:pPr>
                        <w:spacing w:line="360" w:lineRule="auto"/>
                        <w:rPr>
                          <w:sz w:val="20"/>
                        </w:rPr>
                      </w:pPr>
                      <w:r w:rsidRPr="00DE3198">
                        <w:rPr>
                          <w:sz w:val="20"/>
                        </w:rPr>
                        <w:t>LA</w:t>
                      </w:r>
                      <w:r w:rsidRPr="00DE3198">
                        <w:rPr>
                          <w:sz w:val="20"/>
                        </w:rPr>
                        <w:tab/>
                      </w:r>
                      <w:r w:rsidRPr="00DE3198">
                        <w:rPr>
                          <w:sz w:val="20"/>
                        </w:rPr>
                        <w:tab/>
                        <w:t>Local Authority</w:t>
                      </w:r>
                    </w:p>
                    <w:p w:rsidR="0018448B" w:rsidRPr="00DE3198" w:rsidRDefault="0018448B" w:rsidP="00DD7AA6">
                      <w:pPr>
                        <w:spacing w:line="360" w:lineRule="auto"/>
                        <w:rPr>
                          <w:sz w:val="20"/>
                        </w:rPr>
                      </w:pPr>
                      <w:r w:rsidRPr="00DE3198">
                        <w:rPr>
                          <w:sz w:val="20"/>
                        </w:rPr>
                        <w:t>HB</w:t>
                      </w:r>
                      <w:r w:rsidRPr="00DE3198">
                        <w:rPr>
                          <w:sz w:val="20"/>
                        </w:rPr>
                        <w:tab/>
                      </w:r>
                      <w:r w:rsidRPr="00DE3198">
                        <w:rPr>
                          <w:sz w:val="20"/>
                        </w:rPr>
                        <w:tab/>
                        <w:t>Health Board</w:t>
                      </w:r>
                    </w:p>
                    <w:p w:rsidR="0018448B" w:rsidRPr="00DE3198" w:rsidRDefault="0018448B" w:rsidP="00DD7AA6">
                      <w:pPr>
                        <w:spacing w:line="360" w:lineRule="auto"/>
                        <w:rPr>
                          <w:sz w:val="20"/>
                        </w:rPr>
                      </w:pPr>
                      <w:r w:rsidRPr="00DE3198">
                        <w:rPr>
                          <w:sz w:val="20"/>
                        </w:rPr>
                        <w:t>LAC</w:t>
                      </w:r>
                      <w:r w:rsidRPr="00DE3198">
                        <w:rPr>
                          <w:sz w:val="20"/>
                        </w:rPr>
                        <w:tab/>
                      </w:r>
                      <w:r w:rsidRPr="00DE3198">
                        <w:rPr>
                          <w:sz w:val="20"/>
                        </w:rPr>
                        <w:tab/>
                        <w:t>Looked After Children</w:t>
                      </w:r>
                    </w:p>
                    <w:p w:rsidR="0018448B" w:rsidRPr="00DE3198" w:rsidRDefault="0018448B" w:rsidP="00DD7AA6">
                      <w:pPr>
                        <w:spacing w:line="360" w:lineRule="auto"/>
                        <w:rPr>
                          <w:sz w:val="20"/>
                        </w:rPr>
                      </w:pPr>
                      <w:r w:rsidRPr="00DE3198">
                        <w:rPr>
                          <w:sz w:val="20"/>
                        </w:rPr>
                        <w:t>SW</w:t>
                      </w:r>
                      <w:r w:rsidRPr="00DE3198">
                        <w:rPr>
                          <w:sz w:val="20"/>
                        </w:rPr>
                        <w:tab/>
                      </w:r>
                      <w:r w:rsidRPr="00DE3198">
                        <w:rPr>
                          <w:sz w:val="20"/>
                        </w:rPr>
                        <w:tab/>
                        <w:t>Social Worker</w:t>
                      </w:r>
                    </w:p>
                    <w:p w:rsidR="0018448B" w:rsidRPr="00DE3198" w:rsidRDefault="0018448B" w:rsidP="00DD7AA6">
                      <w:pPr>
                        <w:spacing w:line="360" w:lineRule="auto"/>
                        <w:rPr>
                          <w:sz w:val="20"/>
                        </w:rPr>
                      </w:pPr>
                      <w:r w:rsidRPr="00DE3198">
                        <w:rPr>
                          <w:sz w:val="20"/>
                        </w:rPr>
                        <w:t>OOAP</w:t>
                      </w:r>
                      <w:r w:rsidRPr="00DE3198">
                        <w:rPr>
                          <w:sz w:val="20"/>
                        </w:rPr>
                        <w:tab/>
                      </w:r>
                      <w:r w:rsidRPr="00DE3198">
                        <w:rPr>
                          <w:sz w:val="20"/>
                        </w:rPr>
                        <w:tab/>
                        <w:t>Out of Area Placement</w:t>
                      </w:r>
                    </w:p>
                    <w:p w:rsidR="0018448B" w:rsidRPr="00DE3198" w:rsidRDefault="0018448B" w:rsidP="00DD7AA6">
                      <w:pPr>
                        <w:spacing w:line="360" w:lineRule="auto"/>
                        <w:rPr>
                          <w:sz w:val="20"/>
                        </w:rPr>
                      </w:pPr>
                      <w:r w:rsidRPr="00DE3198">
                        <w:rPr>
                          <w:sz w:val="20"/>
                        </w:rPr>
                        <w:t>ADM</w:t>
                      </w:r>
                      <w:r w:rsidRPr="00DE3198">
                        <w:rPr>
                          <w:sz w:val="20"/>
                        </w:rPr>
                        <w:tab/>
                      </w:r>
                      <w:r w:rsidRPr="00DE3198">
                        <w:rPr>
                          <w:sz w:val="20"/>
                        </w:rPr>
                        <w:tab/>
                        <w:t>Agency Decision Maker</w:t>
                      </w:r>
                    </w:p>
                    <w:p w:rsidR="0018448B" w:rsidRPr="00DE3198" w:rsidRDefault="0018448B" w:rsidP="00DD7AA6">
                      <w:pPr>
                        <w:spacing w:line="360" w:lineRule="auto"/>
                        <w:rPr>
                          <w:sz w:val="20"/>
                        </w:rPr>
                      </w:pPr>
                      <w:r w:rsidRPr="00DE3198">
                        <w:rPr>
                          <w:sz w:val="20"/>
                        </w:rPr>
                        <w:t>PHW</w:t>
                      </w:r>
                      <w:r w:rsidRPr="00DE3198">
                        <w:rPr>
                          <w:sz w:val="20"/>
                        </w:rPr>
                        <w:tab/>
                      </w:r>
                      <w:r w:rsidRPr="00DE3198">
                        <w:rPr>
                          <w:sz w:val="20"/>
                        </w:rPr>
                        <w:tab/>
                        <w:t xml:space="preserve">Public Health </w:t>
                      </w:r>
                      <w:smartTag w:uri="urn:schemas-microsoft-com:office:smarttags" w:element="place">
                        <w:smartTag w:uri="urn:schemas-microsoft-com:office:smarttags" w:element="country-region">
                          <w:r w:rsidRPr="00DE3198">
                            <w:rPr>
                              <w:sz w:val="20"/>
                            </w:rPr>
                            <w:t>Wales</w:t>
                          </w:r>
                        </w:smartTag>
                      </w:smartTag>
                    </w:p>
                  </w:txbxContent>
                </v:textbox>
              </v:shape>
            </w:pict>
          </mc:Fallback>
        </mc:AlternateContent>
      </w:r>
    </w:p>
    <w:p w:rsidR="0018448B" w:rsidRDefault="0018448B" w:rsidP="00DD7AA6">
      <w:pPr>
        <w:jc w:val="center"/>
        <w:rPr>
          <w:rFonts w:ascii="Arial" w:hAnsi="Arial" w:cs="Arial"/>
          <w:b/>
          <w:szCs w:val="24"/>
        </w:rPr>
      </w:pPr>
    </w:p>
    <w:p w:rsidR="0018448B" w:rsidRPr="00EC67BB" w:rsidRDefault="0018448B" w:rsidP="00DD7AA6">
      <w:pPr>
        <w:jc w:val="center"/>
        <w:rPr>
          <w:rFonts w:ascii="Arial" w:hAnsi="Arial" w:cs="Arial"/>
          <w:b/>
          <w:szCs w:val="24"/>
        </w:rPr>
      </w:pPr>
    </w:p>
    <w:p w:rsidR="0018448B" w:rsidRPr="00EC67BB" w:rsidRDefault="0018448B" w:rsidP="00DD7AA6">
      <w:pPr>
        <w:rPr>
          <w:rFonts w:ascii="Arial" w:hAnsi="Arial" w:cs="Arial"/>
          <w:b/>
          <w:szCs w:val="24"/>
        </w:rPr>
      </w:pPr>
    </w:p>
    <w:p w:rsidR="0018448B" w:rsidRPr="00EC67BB" w:rsidRDefault="0018448B" w:rsidP="00DD7AA6">
      <w:pPr>
        <w:rPr>
          <w:rFonts w:ascii="Arial" w:hAnsi="Arial" w:cs="Arial"/>
          <w:b/>
          <w:szCs w:val="24"/>
        </w:rPr>
      </w:pPr>
    </w:p>
    <w:p w:rsidR="0018448B" w:rsidRPr="00EC67BB" w:rsidRDefault="0018448B" w:rsidP="00DD7AA6">
      <w:pPr>
        <w:ind w:left="720"/>
        <w:rPr>
          <w:rFonts w:ascii="Arial" w:hAnsi="Arial" w:cs="Arial"/>
          <w:szCs w:val="24"/>
          <w:u w:val="single"/>
        </w:rPr>
      </w:pPr>
    </w:p>
    <w:p w:rsidR="0018448B" w:rsidRPr="00EC67BB" w:rsidRDefault="0018448B" w:rsidP="00DD7AA6">
      <w:pPr>
        <w:ind w:left="720"/>
        <w:rPr>
          <w:rFonts w:ascii="Arial" w:hAnsi="Arial" w:cs="Arial"/>
          <w:szCs w:val="24"/>
          <w:u w:val="single"/>
        </w:rPr>
      </w:pPr>
    </w:p>
    <w:p w:rsidR="0018448B" w:rsidRPr="00EC67BB" w:rsidRDefault="0018448B" w:rsidP="00DD7AA6">
      <w:pPr>
        <w:ind w:left="720"/>
        <w:rPr>
          <w:rFonts w:ascii="Arial" w:hAnsi="Arial" w:cs="Arial"/>
          <w:szCs w:val="24"/>
          <w:u w:val="single"/>
        </w:rPr>
      </w:pPr>
    </w:p>
    <w:p w:rsidR="0018448B" w:rsidRPr="00EC67BB" w:rsidRDefault="0018448B" w:rsidP="00DD7AA6">
      <w:pPr>
        <w:ind w:left="720"/>
        <w:rPr>
          <w:rFonts w:ascii="Arial" w:hAnsi="Arial" w:cs="Arial"/>
          <w:szCs w:val="24"/>
          <w:u w:val="single"/>
        </w:rPr>
      </w:pPr>
    </w:p>
    <w:p w:rsidR="0018448B" w:rsidRPr="00EC67BB" w:rsidRDefault="0018448B" w:rsidP="00DD7AA6">
      <w:pPr>
        <w:ind w:left="720"/>
        <w:rPr>
          <w:rFonts w:ascii="Arial" w:hAnsi="Arial" w:cs="Arial"/>
          <w:szCs w:val="24"/>
          <w:u w:val="single"/>
        </w:rPr>
      </w:pPr>
    </w:p>
    <w:p w:rsidR="0018448B" w:rsidRPr="00EC67BB" w:rsidRDefault="0018448B" w:rsidP="00DD7AA6">
      <w:pPr>
        <w:rPr>
          <w:rFonts w:ascii="Arial" w:hAnsi="Arial" w:cs="Arial"/>
          <w:b/>
          <w:szCs w:val="24"/>
        </w:rPr>
      </w:pPr>
    </w:p>
    <w:p w:rsidR="0018448B" w:rsidRPr="00EC67BB" w:rsidRDefault="0018448B" w:rsidP="00DD7AA6">
      <w:pPr>
        <w:rPr>
          <w:rFonts w:ascii="Arial" w:hAnsi="Arial" w:cs="Arial"/>
          <w:b/>
          <w:szCs w:val="24"/>
        </w:rPr>
      </w:pPr>
    </w:p>
    <w:p w:rsidR="0018448B" w:rsidRPr="00EC67BB" w:rsidRDefault="0018448B" w:rsidP="00DD7AA6">
      <w:pPr>
        <w:rPr>
          <w:rFonts w:ascii="Arial" w:hAnsi="Arial" w:cs="Arial"/>
          <w:b/>
          <w:szCs w:val="24"/>
        </w:rPr>
      </w:pPr>
    </w:p>
    <w:p w:rsidR="0018448B" w:rsidRPr="00EC67BB" w:rsidRDefault="0018448B" w:rsidP="00DD7AA6">
      <w:pPr>
        <w:jc w:val="center"/>
        <w:rPr>
          <w:rFonts w:ascii="Arial" w:hAnsi="Arial" w:cs="Arial"/>
          <w:b/>
          <w:szCs w:val="24"/>
        </w:rPr>
        <w:sectPr w:rsidR="0018448B" w:rsidRPr="00EC67BB" w:rsidSect="00DD7AA6">
          <w:headerReference w:type="even" r:id="rId11"/>
          <w:headerReference w:type="default" r:id="rId12"/>
          <w:footerReference w:type="default" r:id="rId13"/>
          <w:headerReference w:type="first" r:id="rId14"/>
          <w:pgSz w:w="11906" w:h="16838"/>
          <w:pgMar w:top="567" w:right="567" w:bottom="567" w:left="567" w:header="170" w:footer="170" w:gutter="0"/>
          <w:cols w:space="708"/>
          <w:docGrid w:linePitch="360"/>
        </w:sectPr>
      </w:pPr>
    </w:p>
    <w:p w:rsidR="0018448B" w:rsidRDefault="0018448B" w:rsidP="00FB094E">
      <w:pPr>
        <w:spacing w:before="0"/>
        <w:rPr>
          <w:rFonts w:ascii="Arial" w:hAnsi="Arial" w:cs="Arial"/>
          <w:b/>
          <w:szCs w:val="24"/>
        </w:rPr>
      </w:pPr>
    </w:p>
    <w:p w:rsidR="0018448B" w:rsidRPr="00B62109" w:rsidRDefault="0018448B" w:rsidP="00385DC1">
      <w:pPr>
        <w:spacing w:before="0"/>
        <w:outlineLvl w:val="0"/>
        <w:rPr>
          <w:rFonts w:cs="Arial"/>
          <w:b/>
          <w:szCs w:val="24"/>
        </w:rPr>
      </w:pPr>
      <w:r w:rsidRPr="00B62109">
        <w:rPr>
          <w:rFonts w:cs="Arial"/>
          <w:b/>
          <w:szCs w:val="24"/>
        </w:rPr>
        <w:t>a)</w:t>
      </w:r>
      <w:r w:rsidRPr="00B62109">
        <w:rPr>
          <w:rFonts w:cs="Arial"/>
          <w:b/>
          <w:szCs w:val="24"/>
        </w:rPr>
        <w:tab/>
        <w:t xml:space="preserve">Flowchart for notification once </w:t>
      </w:r>
      <w:r>
        <w:rPr>
          <w:rFonts w:cs="Arial"/>
          <w:b/>
          <w:szCs w:val="24"/>
        </w:rPr>
        <w:t>I</w:t>
      </w:r>
      <w:r w:rsidRPr="00B62109">
        <w:rPr>
          <w:rFonts w:cs="Arial"/>
          <w:b/>
          <w:szCs w:val="24"/>
        </w:rPr>
        <w:t>n Area Placement agreed</w:t>
      </w:r>
    </w:p>
    <w:p w:rsidR="0018448B" w:rsidRDefault="0018448B" w:rsidP="00FB094E">
      <w:pPr>
        <w:spacing w:before="0"/>
        <w:rPr>
          <w:rFonts w:ascii="Arial" w:hAnsi="Arial" w:cs="Arial"/>
          <w:b/>
          <w:szCs w:val="24"/>
        </w:rPr>
      </w:pPr>
    </w:p>
    <w:p w:rsidR="0018448B" w:rsidRPr="00875E8F" w:rsidRDefault="0018448B" w:rsidP="00FB094E">
      <w:pPr>
        <w:spacing w:before="0"/>
        <w:jc w:val="center"/>
        <w:rPr>
          <w:rFonts w:cs="Arial"/>
          <w:b/>
          <w:sz w:val="20"/>
        </w:rPr>
      </w:pPr>
    </w:p>
    <w:p w:rsidR="0018448B" w:rsidRPr="00875E8F" w:rsidRDefault="0018448B" w:rsidP="00FB094E">
      <w:pPr>
        <w:spacing w:before="0"/>
        <w:jc w:val="center"/>
        <w:rPr>
          <w:rFonts w:cs="Arial"/>
          <w:b/>
          <w:sz w:val="20"/>
        </w:rPr>
      </w:pPr>
    </w:p>
    <w:p w:rsidR="0018448B" w:rsidRPr="00875E8F" w:rsidRDefault="00494187" w:rsidP="00FB094E">
      <w:pPr>
        <w:spacing w:before="0"/>
        <w:jc w:val="center"/>
        <w:rPr>
          <w:rFonts w:cs="Arial"/>
          <w:b/>
          <w:sz w:val="20"/>
        </w:rPr>
      </w:pPr>
      <w:r>
        <w:rPr>
          <w:noProof/>
          <w:lang w:eastAsia="en-GB"/>
        </w:rPr>
        <mc:AlternateContent>
          <mc:Choice Requires="wps">
            <w:drawing>
              <wp:anchor distT="0" distB="0" distL="114300" distR="114300" simplePos="0" relativeHeight="251669504" behindDoc="0" locked="0" layoutInCell="1" allowOverlap="1">
                <wp:simplePos x="0" y="0"/>
                <wp:positionH relativeFrom="column">
                  <wp:posOffset>2260600</wp:posOffset>
                </wp:positionH>
                <wp:positionV relativeFrom="paragraph">
                  <wp:posOffset>53340</wp:posOffset>
                </wp:positionV>
                <wp:extent cx="2505075" cy="342900"/>
                <wp:effectExtent l="57150" t="38100" r="104775" b="114300"/>
                <wp:wrapNone/>
                <wp:docPr id="4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5075" cy="34290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Pr="003B4D34" w:rsidRDefault="0018448B" w:rsidP="00FB094E">
                            <w:pPr>
                              <w:spacing w:before="60" w:after="60"/>
                              <w:jc w:val="center"/>
                              <w:rPr>
                                <w:sz w:val="20"/>
                              </w:rPr>
                            </w:pPr>
                            <w:r>
                              <w:rPr>
                                <w:sz w:val="20"/>
                              </w:rPr>
                              <w:t>Placement approved by ADM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178pt;margin-top:4.2pt;width:197.25pt;height:2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BicyAIAAJsFAAAOAAAAZHJzL2Uyb0RvYy54bWysVFtv0zAUfkfiP1h+Z0nTZG2jpdPWrQhp&#10;XMSGeHYcJ7FwbGO7Tcev59huSwY8IfqQ2j6373zncnV9GATaM2O5khWeXaQYMUlVw2VX4S9P2zdL&#10;jKwjsiFCSVbhZ2bx9fr1q6tRlyxTvRINMwicSFuOusK9c7pMEkt7NhB7oTSTIGyVGYiDq+mSxpAR&#10;vA8iydL0MhmVabRRlFkLr3dRiNfBf9sy6j62rWUOiQoDNhe+Jnxr/03WV6TsDNE9p0cY5B9QDIRL&#10;CHp2dUccQTvD/3A1cGqUVa27oGpIVNtyykIOkM0s/S2bx55oFnIBcqw+02T/n1v6Yf/JIN5UOM8x&#10;kmSAGj2xg0O36oByT8+obQlajxr03AGeocwhVasfFP1mkVSbnsiO3Rijxp6RBuDNvGUyMY1+rHdS&#10;j+9VA2HIzqng6NCawXMHbCDwDmV6PpfGQ6HwmBVpkS4KjCjI5nm2SkPtElKerLWx7i1TA/KHChso&#10;ffBO9g/WeTSkPKkcC9VsuRDIKPeVuz5w7cMGoQWbeEBaQT7x2Zqu3giD9gS6aRt+IU8ou51qz1L/&#10;iyRNTW6Xm819IBXAeJPwdwwluERAY4WLPJojS4lgUJlIZuitANmHEhKNIMkWpzhK8LPwBc5VcTu/&#10;Wxxx2qnawB3MnuBDhZcxZJgGX8J72YSzI1zEM0AV0kdmYaqOoNUOXDz2zYhqsTOfCaC9nBeACTXc&#10;VyFbLZZzf4GRmy+XRbGCfUBEB7uCOoP/Sv4L9Fk+315GKonQPYncQ4Rz/Y/qgcwznHCbIA2t6Lsv&#10;9qE71IfQ9Nmpw2vVPENvQjP4YvuNBodemR8YjbAdKmy/74hhGIl3EvphNctzv07CJS8WGVzMVFJP&#10;JURScFVhB7mH48bFFbTThnc9RIoTJdUNzETLQ7v64YmoIBl/gQ0QOyZuK79ipveg9Wunrn8CAAD/&#10;/wMAUEsDBBQABgAIAAAAIQCzUPzF3gAAAAgBAAAPAAAAZHJzL2Rvd25yZXYueG1sTI/BTsMwEETv&#10;SPyDtUjcqEPbhCpkU1EQXBEFDr258TaJiHdD7LZpvx5zguNoRjNviuXoOnWgwbfCCLeTBBRxJbbl&#10;GuHj/flmAcoHw9Z0woRwIg/L8vKiMLmVI7/RYR1qFUvY5wahCaHPtfZVQ874ifTE0dvJ4EyIcqi1&#10;HcwxlrtOT5Mk0860HBca09NjQ9XXeu8QViznlby8zupNcjp/fm/kaWcF8fpqfLgHFWgMf2H4xY/o&#10;UEamrezZetUhzNIsfgkIizmo6N+lSQpqi5BN56DLQv8/UP4AAAD//wMAUEsBAi0AFAAGAAgAAAAh&#10;ALaDOJL+AAAA4QEAABMAAAAAAAAAAAAAAAAAAAAAAFtDb250ZW50X1R5cGVzXS54bWxQSwECLQAU&#10;AAYACAAAACEAOP0h/9YAAACUAQAACwAAAAAAAAAAAAAAAAAvAQAAX3JlbHMvLnJlbHNQSwECLQAU&#10;AAYACAAAACEA3RgYnMgCAACbBQAADgAAAAAAAAAAAAAAAAAuAgAAZHJzL2Uyb0RvYy54bWxQSwEC&#10;LQAUAAYACAAAACEAs1D8xd4AAAAIAQAADwAAAAAAAAAAAAAAAAAiBQAAZHJzL2Rvd25yZXYueG1s&#10;UEsFBgAAAAAEAAQA8wAAAC0GAAAAAA==&#10;" strokecolor="#95b3d7" strokeweight="1pt">
                <v:fill color2="#b8cce4" focus="100%" type="gradient"/>
                <v:shadow on="t" color="#243f60" opacity=".5" offset="1pt,.74833mm"/>
                <v:textbox>
                  <w:txbxContent>
                    <w:p w:rsidR="0018448B" w:rsidRPr="003B4D34" w:rsidRDefault="0018448B" w:rsidP="00FB094E">
                      <w:pPr>
                        <w:spacing w:before="60" w:after="60"/>
                        <w:jc w:val="center"/>
                        <w:rPr>
                          <w:sz w:val="20"/>
                        </w:rPr>
                      </w:pPr>
                      <w:r>
                        <w:rPr>
                          <w:sz w:val="20"/>
                        </w:rPr>
                        <w:t>Placement approved by ADM</w:t>
                      </w:r>
                    </w:p>
                  </w:txbxContent>
                </v:textbox>
              </v:shape>
            </w:pict>
          </mc:Fallback>
        </mc:AlternateContent>
      </w:r>
    </w:p>
    <w:p w:rsidR="0018448B" w:rsidRPr="00875E8F" w:rsidRDefault="0018448B" w:rsidP="00FB094E">
      <w:pPr>
        <w:spacing w:before="0"/>
        <w:jc w:val="center"/>
        <w:rPr>
          <w:rFonts w:cs="Arial"/>
          <w:b/>
          <w:sz w:val="20"/>
        </w:rPr>
      </w:pPr>
    </w:p>
    <w:p w:rsidR="0018448B" w:rsidRPr="00875E8F" w:rsidRDefault="00494187" w:rsidP="00FB094E">
      <w:pPr>
        <w:spacing w:before="0"/>
        <w:jc w:val="center"/>
        <w:rPr>
          <w:rFonts w:cs="Arial"/>
          <w:b/>
          <w:sz w:val="20"/>
        </w:rPr>
      </w:pPr>
      <w:r>
        <w:rPr>
          <w:noProof/>
          <w:lang w:eastAsia="en-GB"/>
        </w:rPr>
        <mc:AlternateContent>
          <mc:Choice Requires="wps">
            <w:drawing>
              <wp:anchor distT="0" distB="0" distL="114300" distR="114300" simplePos="0" relativeHeight="251670528" behindDoc="0" locked="0" layoutInCell="1" allowOverlap="1">
                <wp:simplePos x="0" y="0"/>
                <wp:positionH relativeFrom="column">
                  <wp:posOffset>3474720</wp:posOffset>
                </wp:positionH>
                <wp:positionV relativeFrom="paragraph">
                  <wp:posOffset>45720</wp:posOffset>
                </wp:positionV>
                <wp:extent cx="635" cy="295910"/>
                <wp:effectExtent l="76200" t="0" r="75565" b="46990"/>
                <wp:wrapNone/>
                <wp:docPr id="43"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95910"/>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5ED183D" id="_x0000_t32" coordsize="21600,21600" o:spt="32" o:oned="t" path="m,l21600,21600e" filled="f">
                <v:path arrowok="t" fillok="f" o:connecttype="none"/>
                <o:lock v:ext="edit" shapetype="t"/>
              </v:shapetype>
              <v:shape id="AutoShape 5" o:spid="_x0000_s1026" type="#_x0000_t32" style="position:absolute;margin-left:273.6pt;margin-top:3.6pt;width:.05pt;height:23.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rtcFwIAAOsDAAAOAAAAZHJzL2Uyb0RvYy54bWysU9uO2yAQfa/Uf0C8Z23n1sSKs1o5SV+2&#10;baTdfgABHKNiBgGJE1X99w7k0m37VvUFDczMOTNnhsXjqdPkKJ1XYCpaPOSUSMNBKLOv6NfXzWBG&#10;iQ/MCKbByIqepaePy/fvFr0t5RBa0EI6giDGl72taBuCLbPM81Z2zD+AlQadDbiOBby6fSYc6xG9&#10;09kwz6dZD05YB1x6j6+ri5MuE37TSB6+NI2XgeiKYm0hnS6du3hmywUr947ZVvFrGewfquiYMkh6&#10;h1qxwMjBqb+gOsUdeGjCA4cug6ZRXKYesJsi/6Obl5ZZmXpBcby9y+T/Hyz/fNw6okRFxyNKDOtw&#10;Rk+HAImaTKI+vfUlhtVm62KH/GRe7DPwb54YqFtm9jIFv54t5hYxI/stJV68RZZd/wkExjDET2Kd&#10;GtdFSJSBnNJMzveZyFMgHB+nowklHN+H88m8SAPLWHnLtM6HjxI6Eo2K+uCY2rehBmNw9OCKxMOO&#10;zz7Eulh5S4i0BjZK67QB2pAei5/nkzxleNBKRG+M826/q7UjR4ZLNJpONvNLl+h5G+bgYERCayUT&#10;66sdmNJok5DkCU6hYFrSSNdJQYmW+G+idalPm8iIzWPFV+uyR9/n+Xw9W8/Gg/Fwuh6McyEGT5t6&#10;PJhuig+T1WhV16vixxXllp8GEbW/THEH4rx1kSjOBDcqSXLd/riyb+8p6tcfXf4EAAD//wMAUEsD&#10;BBQABgAIAAAAIQDsaFEq3QAAAAgBAAAPAAAAZHJzL2Rvd25yZXYueG1sTI9LT8MwEITvSPwHa5G4&#10;UYeWRwlxqoiH6AnUh3p2400cYa+j2G3Dv2d7gtPuaEaz3xaL0TtxxCF2gRTcTjIQSHUwHbUKtpv3&#10;mzmImDQZ7QKhgh+MsCgvLwqdm3CiFR7XqRVcQjHXCmxKfS5lrC16HSehR2KvCYPXieXQSjPoE5d7&#10;J6dZ9iC97ogvWN3ji8X6e33wCpxevVX2ybRZU33umq/l9uPVZkpdX43VM4iEY/oLwxmf0aFkpn04&#10;kInCKbi/e5xyVMF5sM96BmLPy2wOsizk/wfKXwAAAP//AwBQSwECLQAUAAYACAAAACEAtoM4kv4A&#10;AADhAQAAEwAAAAAAAAAAAAAAAAAAAAAAW0NvbnRlbnRfVHlwZXNdLnhtbFBLAQItABQABgAIAAAA&#10;IQA4/SH/1gAAAJQBAAALAAAAAAAAAAAAAAAAAC8BAABfcmVscy8ucmVsc1BLAQItABQABgAIAAAA&#10;IQCtrrtcFwIAAOsDAAAOAAAAAAAAAAAAAAAAAC4CAABkcnMvZTJvRG9jLnhtbFBLAQItABQABgAI&#10;AAAAIQDsaFEq3QAAAAgBAAAPAAAAAAAAAAAAAAAAAHEEAABkcnMvZG93bnJldi54bWxQSwUGAAAA&#10;AAQABADzAAAAewUAAAAA&#10;" strokecolor="#365f91" strokeweight="1.5pt">
                <v:stroke endarrow="block"/>
              </v:shape>
            </w:pict>
          </mc:Fallback>
        </mc:AlternateContent>
      </w:r>
    </w:p>
    <w:p w:rsidR="0018448B" w:rsidRPr="00875E8F" w:rsidRDefault="0018448B" w:rsidP="00FB094E">
      <w:pPr>
        <w:spacing w:before="0"/>
        <w:jc w:val="center"/>
        <w:rPr>
          <w:rFonts w:cs="Arial"/>
          <w:b/>
          <w:sz w:val="20"/>
        </w:rPr>
      </w:pPr>
    </w:p>
    <w:p w:rsidR="0018448B" w:rsidRPr="00875E8F" w:rsidRDefault="0018448B" w:rsidP="00385DC1">
      <w:pPr>
        <w:spacing w:before="0"/>
        <w:jc w:val="center"/>
        <w:outlineLvl w:val="0"/>
        <w:rPr>
          <w:rFonts w:cs="Arial"/>
          <w:b/>
          <w:color w:val="365F91"/>
          <w:szCs w:val="24"/>
        </w:rPr>
      </w:pPr>
      <w:r w:rsidRPr="00875E8F">
        <w:rPr>
          <w:rFonts w:cs="Arial"/>
          <w:b/>
          <w:color w:val="365F91"/>
          <w:szCs w:val="24"/>
        </w:rPr>
        <w:t>IN THE CASE OF AN EMERGENCY PLACEMENT THE SAME PATHWAY</w:t>
      </w:r>
    </w:p>
    <w:p w:rsidR="0018448B" w:rsidRPr="00875E8F" w:rsidRDefault="0018448B" w:rsidP="00FB094E">
      <w:pPr>
        <w:spacing w:before="0"/>
        <w:jc w:val="center"/>
        <w:rPr>
          <w:rFonts w:cs="Arial"/>
          <w:b/>
          <w:color w:val="365F91"/>
          <w:szCs w:val="24"/>
        </w:rPr>
      </w:pPr>
      <w:r w:rsidRPr="00875E8F">
        <w:rPr>
          <w:rFonts w:cs="Arial"/>
          <w:b/>
          <w:color w:val="365F91"/>
          <w:szCs w:val="24"/>
        </w:rPr>
        <w:t>IS TO BE FOLLOWED AS SOON AS POSSIBLE</w:t>
      </w:r>
    </w:p>
    <w:p w:rsidR="0018448B" w:rsidRPr="00875E8F" w:rsidRDefault="0018448B" w:rsidP="00FB094E">
      <w:pPr>
        <w:spacing w:before="0"/>
        <w:jc w:val="center"/>
        <w:rPr>
          <w:rFonts w:cs="Arial"/>
          <w:sz w:val="20"/>
        </w:rPr>
      </w:pPr>
    </w:p>
    <w:p w:rsidR="0018448B" w:rsidRPr="00875E8F" w:rsidRDefault="0018448B" w:rsidP="00FB094E">
      <w:pPr>
        <w:spacing w:before="0"/>
        <w:jc w:val="center"/>
        <w:rPr>
          <w:rFonts w:cs="Arial"/>
          <w:b/>
          <w:sz w:val="20"/>
        </w:rPr>
      </w:pPr>
    </w:p>
    <w:p w:rsidR="0018448B" w:rsidRPr="00875E8F" w:rsidRDefault="00494187" w:rsidP="00FB094E">
      <w:pPr>
        <w:spacing w:before="0"/>
        <w:jc w:val="center"/>
        <w:rPr>
          <w:rFonts w:cs="Arial"/>
          <w:b/>
          <w:sz w:val="20"/>
        </w:rPr>
      </w:pPr>
      <w:r>
        <w:rPr>
          <w:noProof/>
          <w:lang w:eastAsia="en-GB"/>
        </w:rPr>
        <mc:AlternateContent>
          <mc:Choice Requires="wps">
            <w:drawing>
              <wp:anchor distT="0" distB="0" distL="114300" distR="114300" simplePos="0" relativeHeight="251671552" behindDoc="0" locked="0" layoutInCell="1" allowOverlap="1">
                <wp:simplePos x="0" y="0"/>
                <wp:positionH relativeFrom="column">
                  <wp:posOffset>1366520</wp:posOffset>
                </wp:positionH>
                <wp:positionV relativeFrom="paragraph">
                  <wp:posOffset>14605</wp:posOffset>
                </wp:positionV>
                <wp:extent cx="4229100" cy="737235"/>
                <wp:effectExtent l="57150" t="38100" r="95250" b="120015"/>
                <wp:wrapNone/>
                <wp:docPr id="4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9100" cy="737235"/>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Pr="00877AD4" w:rsidRDefault="0018448B" w:rsidP="00FB094E">
                            <w:pPr>
                              <w:spacing w:before="60" w:after="60"/>
                              <w:jc w:val="center"/>
                              <w:rPr>
                                <w:sz w:val="20"/>
                                <w:lang w:val="fr-FR"/>
                              </w:rPr>
                            </w:pPr>
                            <w:r>
                              <w:rPr>
                                <w:sz w:val="20"/>
                                <w:lang w:val="fr-FR"/>
                              </w:rPr>
                              <w:t>LA (e.g., SW/LAC admin) notifies</w:t>
                            </w:r>
                          </w:p>
                          <w:p w:rsidR="0018448B" w:rsidRDefault="0018448B" w:rsidP="00FB094E">
                            <w:pPr>
                              <w:spacing w:before="60" w:after="60"/>
                              <w:jc w:val="center"/>
                              <w:rPr>
                                <w:sz w:val="20"/>
                              </w:rPr>
                            </w:pPr>
                            <w:r w:rsidRPr="00385DC1">
                              <w:rPr>
                                <w:sz w:val="20"/>
                                <w:lang w:val="fr-FR"/>
                              </w:rPr>
                              <w:t xml:space="preserve"> </w:t>
                            </w:r>
                            <w:r>
                              <w:rPr>
                                <w:sz w:val="20"/>
                              </w:rPr>
                              <w:t xml:space="preserve">HB (e.g. LAC Health Team) via email/fax/letter </w:t>
                            </w:r>
                          </w:p>
                          <w:p w:rsidR="0018448B" w:rsidRDefault="0018448B" w:rsidP="00FB094E">
                            <w:pPr>
                              <w:spacing w:before="60" w:after="60"/>
                              <w:jc w:val="center"/>
                              <w:rPr>
                                <w:sz w:val="20"/>
                              </w:rPr>
                            </w:pPr>
                            <w:r>
                              <w:rPr>
                                <w:sz w:val="20"/>
                              </w:rPr>
                              <w:t>(within 5 working days)</w:t>
                            </w:r>
                          </w:p>
                          <w:p w:rsidR="0018448B" w:rsidRDefault="0018448B" w:rsidP="00FB094E">
                            <w:pPr>
                              <w:spacing w:before="60" w:after="60"/>
                              <w:jc w:val="center"/>
                              <w:rPr>
                                <w:sz w:val="20"/>
                              </w:rPr>
                            </w:pPr>
                          </w:p>
                          <w:p w:rsidR="0018448B" w:rsidRPr="00D747EE" w:rsidRDefault="0018448B" w:rsidP="00FB094E">
                            <w:pPr>
                              <w:spacing w:before="60" w:after="60"/>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107.6pt;margin-top:1.15pt;width:333pt;height:58.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blNxAIAAJsFAAAOAAAAZHJzL2Uyb0RvYy54bWysVFtv2yAUfp+0/4B4X53Yzs2qU7VpM03q&#10;Llo77ZlgbKNhYEDitL9+B3BSd9vTND9YwDnnO9+5Xl4dO4EOzFiuZImnFxOMmKSq4rIp8bfH7bsl&#10;RtYRWRGhJCvxE7P4av32zWWvC5aqVomKGQQg0ha9LnHrnC6SxNKWdcReKM0kCGtlOuLgapqkMqQH&#10;9E4k6WQyT3plKm0UZdbC620U4nXAr2tG3ee6tswhUWLg5sLfhP/O/5P1JSkaQ3TL6UCD/AOLjnAJ&#10;Ts9Qt8QRtDf8D6iOU6Osqt0FVV2i6ppTFmKAaKaT36J5aIlmIRZIjtXnNNn/B0s/Hb4YxKsS5ylG&#10;knRQo0d2dOhGHdHcp6fXtgCtBw167gjPUOYQqtX3iv6wSKpNS2TDro1RfctIBfSm3jIZmUYc60F2&#10;/UdVgRuydyoAHWvT+dxBNhCgQ5mezqXxVCg85mm6mk5AREG2yBZpNgsuSHGy1sa690x1yB9KbKD0&#10;AZ0c7q3zbEhxUhkKVW25EMgo9527NuTauw1CCzbxgLSCeOKzNc1uIww6EOimbfgGEo0dawNR+GKS&#10;xiY3y83mLh+ZAKfm5EpwiSCNJZ7l0RxZSgSDysRkht4KlL0rIVEPknRx8qMEPwtf8VzNbrLbxeDU&#10;jtU67mD2BO9KvIwuwzT4Et7JKpwd4SKegaqQ3jMLUzXkR+0B4qGterQTe/OVANt5NvN1qrivQrpa&#10;LDN/gZHLlsvZbAX7gIgGdgV1Bv81+a/Yp3m2ncdUEqFbEnMPHsBHLOqgHgp8phNuI6ahFX33xT50&#10;x90xNH3mQXyb7lT1BL0JzeCL7TcaHFplnjHqYTuU2P7cE8MwEh8k9MNqmueg5sIlny1SuJixZDeW&#10;EEkBqsQOYg/HjYsraK8Nb1rwFCdKqmuYiZqHdn1hNUwSbIAQ1rCt/IoZ34PWy05d/wIAAP//AwBQ&#10;SwMEFAAGAAgAAAAhAFrk/sbdAAAACQEAAA8AAABkcnMvZG93bnJldi54bWxMj8FOwzAQRO9I/IO1&#10;SNyokxRQFOJUFARXRIFDb268TSLi3RC7bdqvZzmV247maXamXEy+V3scQ8dkIJ0loJBqdh01Bj4/&#10;Xm5yUCFacrZnQgNHDLCoLi9KWzg+0DvuV7FREkKhsAbaGIdC61C36G2Y8YAk3pZHb6PIsdFutAcJ&#10;973OkuRee9uRfGjtgE8t1t+rnTewJD4t+fVt3qyT4+nrZ83PW8fGXF9Njw+gIk7xDMNffakOlXTa&#10;8I5cUL2BLL3LBJVjDkr8PE9FbwRM81vQVan/L6h+AQAA//8DAFBLAQItABQABgAIAAAAIQC2gziS&#10;/gAAAOEBAAATAAAAAAAAAAAAAAAAAAAAAABbQ29udGVudF9UeXBlc10ueG1sUEsBAi0AFAAGAAgA&#10;AAAhADj9If/WAAAAlAEAAAsAAAAAAAAAAAAAAAAALwEAAF9yZWxzLy5yZWxzUEsBAi0AFAAGAAgA&#10;AAAhAErpuU3EAgAAmwUAAA4AAAAAAAAAAAAAAAAALgIAAGRycy9lMm9Eb2MueG1sUEsBAi0AFAAG&#10;AAgAAAAhAFrk/sbdAAAACQEAAA8AAAAAAAAAAAAAAAAAHgUAAGRycy9kb3ducmV2LnhtbFBLBQYA&#10;AAAABAAEAPMAAAAoBgAAAAA=&#10;" strokecolor="#95b3d7" strokeweight="1pt">
                <v:fill color2="#b8cce4" focus="100%" type="gradient"/>
                <v:shadow on="t" color="#243f60" opacity=".5" offset="1pt,.74833mm"/>
                <v:textbox>
                  <w:txbxContent>
                    <w:p w:rsidR="0018448B" w:rsidRPr="00877AD4" w:rsidRDefault="0018448B" w:rsidP="00FB094E">
                      <w:pPr>
                        <w:spacing w:before="60" w:after="60"/>
                        <w:jc w:val="center"/>
                        <w:rPr>
                          <w:sz w:val="20"/>
                          <w:lang w:val="fr-FR"/>
                        </w:rPr>
                      </w:pPr>
                      <w:r>
                        <w:rPr>
                          <w:sz w:val="20"/>
                          <w:lang w:val="fr-FR"/>
                        </w:rPr>
                        <w:t>LA (e.g., SW/LAC admin) notifies</w:t>
                      </w:r>
                    </w:p>
                    <w:p w:rsidR="0018448B" w:rsidRDefault="0018448B" w:rsidP="00FB094E">
                      <w:pPr>
                        <w:spacing w:before="60" w:after="60"/>
                        <w:jc w:val="center"/>
                        <w:rPr>
                          <w:sz w:val="20"/>
                        </w:rPr>
                      </w:pPr>
                      <w:r w:rsidRPr="00385DC1">
                        <w:rPr>
                          <w:sz w:val="20"/>
                          <w:lang w:val="fr-FR"/>
                        </w:rPr>
                        <w:t xml:space="preserve"> </w:t>
                      </w:r>
                      <w:r>
                        <w:rPr>
                          <w:sz w:val="20"/>
                        </w:rPr>
                        <w:t xml:space="preserve">HB (e.g. LAC Health Team) via email/fax/letter </w:t>
                      </w:r>
                    </w:p>
                    <w:p w:rsidR="0018448B" w:rsidRDefault="0018448B" w:rsidP="00FB094E">
                      <w:pPr>
                        <w:spacing w:before="60" w:after="60"/>
                        <w:jc w:val="center"/>
                        <w:rPr>
                          <w:sz w:val="20"/>
                        </w:rPr>
                      </w:pPr>
                      <w:r>
                        <w:rPr>
                          <w:sz w:val="20"/>
                        </w:rPr>
                        <w:t>(within 5 working days)</w:t>
                      </w:r>
                    </w:p>
                    <w:p w:rsidR="0018448B" w:rsidRDefault="0018448B" w:rsidP="00FB094E">
                      <w:pPr>
                        <w:spacing w:before="60" w:after="60"/>
                        <w:jc w:val="center"/>
                        <w:rPr>
                          <w:sz w:val="20"/>
                        </w:rPr>
                      </w:pPr>
                    </w:p>
                    <w:p w:rsidR="0018448B" w:rsidRPr="00D747EE" w:rsidRDefault="0018448B" w:rsidP="00FB094E">
                      <w:pPr>
                        <w:spacing w:before="60" w:after="60"/>
                        <w:jc w:val="center"/>
                        <w:rPr>
                          <w:sz w:val="20"/>
                        </w:rPr>
                      </w:pPr>
                    </w:p>
                  </w:txbxContent>
                </v:textbox>
              </v:shape>
            </w:pict>
          </mc:Fallback>
        </mc:AlternateContent>
      </w:r>
    </w:p>
    <w:p w:rsidR="0018448B" w:rsidRPr="00875E8F" w:rsidRDefault="0018448B" w:rsidP="00FB094E">
      <w:pPr>
        <w:spacing w:before="0"/>
        <w:jc w:val="center"/>
        <w:rPr>
          <w:rFonts w:cs="Arial"/>
          <w:b/>
          <w:sz w:val="20"/>
        </w:rPr>
      </w:pPr>
    </w:p>
    <w:p w:rsidR="0018448B" w:rsidRPr="00875E8F" w:rsidRDefault="0018448B" w:rsidP="00FB094E">
      <w:pPr>
        <w:spacing w:before="0"/>
        <w:jc w:val="center"/>
        <w:rPr>
          <w:rFonts w:cs="Arial"/>
          <w:b/>
          <w:sz w:val="20"/>
        </w:rPr>
      </w:pPr>
    </w:p>
    <w:p w:rsidR="0018448B" w:rsidRPr="00875E8F" w:rsidRDefault="0018448B" w:rsidP="00FB094E">
      <w:pPr>
        <w:spacing w:before="0"/>
        <w:jc w:val="center"/>
        <w:rPr>
          <w:rFonts w:cs="Arial"/>
          <w:b/>
          <w:sz w:val="20"/>
        </w:rPr>
      </w:pPr>
    </w:p>
    <w:p w:rsidR="0018448B" w:rsidRPr="00875E8F" w:rsidRDefault="00494187" w:rsidP="00FB094E">
      <w:pPr>
        <w:spacing w:before="0"/>
        <w:jc w:val="center"/>
        <w:rPr>
          <w:rFonts w:cs="Arial"/>
          <w:b/>
          <w:sz w:val="20"/>
        </w:rPr>
      </w:pPr>
      <w:r>
        <w:rPr>
          <w:noProof/>
          <w:lang w:eastAsia="en-GB"/>
        </w:rPr>
        <mc:AlternateContent>
          <mc:Choice Requires="wps">
            <w:drawing>
              <wp:anchor distT="0" distB="0" distL="114299" distR="114299" simplePos="0" relativeHeight="251676672" behindDoc="0" locked="0" layoutInCell="1" allowOverlap="1">
                <wp:simplePos x="0" y="0"/>
                <wp:positionH relativeFrom="column">
                  <wp:posOffset>3439794</wp:posOffset>
                </wp:positionH>
                <wp:positionV relativeFrom="paragraph">
                  <wp:posOffset>134620</wp:posOffset>
                </wp:positionV>
                <wp:extent cx="0" cy="371475"/>
                <wp:effectExtent l="76200" t="0" r="76200" b="47625"/>
                <wp:wrapNone/>
                <wp:docPr id="41"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5B3ABB" id="AutoShape 7" o:spid="_x0000_s1026" type="#_x0000_t32" style="position:absolute;margin-left:270.85pt;margin-top:10.6pt;width:0;height:29.25pt;z-index:2516766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FTMFAIAAOkDAAAOAAAAZHJzL2Uyb0RvYy54bWysU02P2yAQvVfqf0DcE9uJ82XFWa2cpJdt&#10;N9JufwABbKNiQEDiRFX/ewecTbftreoFDczMezNvhvXDpZPozK0TWpU4G6cYcUU1E6op8dfX/WiJ&#10;kfNEMSK14iW+cocfNh8/rHtT8IlutWTcIgBRruhNiVvvTZEkjra8I26sDVfgrLXtiIerbRJmSQ/o&#10;nUwmaTpPem2ZsZpy5+B1OzjxJuLXNaf+ua4d90iWGGrz8bTxPIYz2axJ0VhiWkFvZZB/qKIjQgHp&#10;HWpLPEEnK/6C6gS12unaj6nuEl3XgvLYA3STpX9089ISw2MvII4zd5nc/4OlX84HiwQrcZ5hpEgH&#10;M3o8eR2p0SLo0xtXQFilDjZ0SC/qxTxp+s0hpauWqIbH4NergdwsZCS/pYSLM8By7D9rBjEE8KNY&#10;l9p2ARJkQJc4k+t9JvziER0eKbxOF1m+mEVwUrzlGev8J647FIwSO2+JaFpfaaVg8NpmkYWcn5wP&#10;VZHiLSGQKr0XUsb5S4V6KH2VztKY4bQULHhDnLPNsZIWnQms0HQ+26+GHsHzPszqk2IRreWE7W62&#10;J0KCjXwUx1sBckmOA13HGUaSw68J1lCfVIERWoeKb9awRd9X6Wq33C3zUT6Z70Z5ytjocV/lo/k+&#10;W8y2021VbbMfN5S3/DiGoPwww6Nm14MNRGEisE9Rktvuh4V9f49Rv37o5icAAAD//wMAUEsDBBQA&#10;BgAIAAAAIQDN4urr3QAAAAkBAAAPAAAAZHJzL2Rvd25yZXYueG1sTI/LTsMwEEX3SPyDNUjsqJ0I&#10;CA1xqoiHYFXUUrF240kcYY+j2G3D32PEApYzc3Tn3Go1O8uOOIXBk4RsIYAhtV4P1EvYvT9f3QEL&#10;UZFW1hNK+MIAq/r8rFKl9ifa4HEbe5ZCKJRKgolxLDkPrUGnwsKPSOnW+cmpmMap53pSpxTuLM+F&#10;uOVODZQ+GDXig8H2c3twEqzaPDVmqXvRNeuP7u119/JohJSXF3NzDyziHP9g+NFP6lAnp70/kA7M&#10;Sri5zoqESsizHFgCfhd7CcWyAF5X/H+D+hsAAP//AwBQSwECLQAUAAYACAAAACEAtoM4kv4AAADh&#10;AQAAEwAAAAAAAAAAAAAAAAAAAAAAW0NvbnRlbnRfVHlwZXNdLnhtbFBLAQItABQABgAIAAAAIQA4&#10;/SH/1gAAAJQBAAALAAAAAAAAAAAAAAAAAC8BAABfcmVscy8ucmVsc1BLAQItABQABgAIAAAAIQAG&#10;uFTMFAIAAOkDAAAOAAAAAAAAAAAAAAAAAC4CAABkcnMvZTJvRG9jLnhtbFBLAQItABQABgAIAAAA&#10;IQDN4urr3QAAAAkBAAAPAAAAAAAAAAAAAAAAAG4EAABkcnMvZG93bnJldi54bWxQSwUGAAAAAAQA&#10;BADzAAAAeAUAAAAA&#10;" strokecolor="#365f91" strokeweight="1.5pt">
                <v:stroke endarrow="block"/>
              </v:shape>
            </w:pict>
          </mc:Fallback>
        </mc:AlternateContent>
      </w:r>
    </w:p>
    <w:p w:rsidR="0018448B" w:rsidRPr="00875E8F" w:rsidRDefault="0018448B" w:rsidP="00FB094E">
      <w:pPr>
        <w:spacing w:before="0"/>
        <w:jc w:val="center"/>
        <w:rPr>
          <w:rFonts w:cs="Arial"/>
          <w:b/>
          <w:sz w:val="20"/>
        </w:rPr>
      </w:pPr>
    </w:p>
    <w:p w:rsidR="0018448B" w:rsidRPr="00875E8F" w:rsidRDefault="00494187" w:rsidP="00FB094E">
      <w:pPr>
        <w:spacing w:before="0"/>
        <w:jc w:val="center"/>
        <w:rPr>
          <w:rFonts w:cs="Arial"/>
          <w:b/>
          <w:sz w:val="20"/>
        </w:rPr>
      </w:pPr>
      <w:r>
        <w:rPr>
          <w:noProof/>
          <w:lang w:eastAsia="en-GB"/>
        </w:rPr>
        <mc:AlternateContent>
          <mc:Choice Requires="wps">
            <w:drawing>
              <wp:anchor distT="0" distB="0" distL="114300" distR="114300" simplePos="0" relativeHeight="251672576" behindDoc="0" locked="0" layoutInCell="1" allowOverlap="1">
                <wp:simplePos x="0" y="0"/>
                <wp:positionH relativeFrom="column">
                  <wp:posOffset>1414145</wp:posOffset>
                </wp:positionH>
                <wp:positionV relativeFrom="paragraph">
                  <wp:posOffset>154940</wp:posOffset>
                </wp:positionV>
                <wp:extent cx="4229100" cy="821690"/>
                <wp:effectExtent l="57150" t="38100" r="95250" b="111760"/>
                <wp:wrapNone/>
                <wp:docPr id="4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9100" cy="82169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Default="0018448B" w:rsidP="00FB094E">
                            <w:pPr>
                              <w:spacing w:before="60" w:after="60"/>
                              <w:rPr>
                                <w:sz w:val="20"/>
                              </w:rPr>
                            </w:pPr>
                            <w:r>
                              <w:rPr>
                                <w:sz w:val="20"/>
                              </w:rPr>
                              <w:t xml:space="preserve"> HB (e.g. LAC Health Team) checks demographics (NHS number, DOB, GP) informs relevant health professionals of change in circumstances, e.g. Child Health Dept/LAC Nurse/LAC Health Team/Head of Safeguarding Children </w:t>
                            </w:r>
                          </w:p>
                          <w:p w:rsidR="0018448B" w:rsidRDefault="0018448B" w:rsidP="00FB094E">
                            <w:pPr>
                              <w:spacing w:before="60" w:after="60"/>
                              <w:jc w:val="center"/>
                              <w:rPr>
                                <w:sz w:val="20"/>
                              </w:rPr>
                            </w:pPr>
                          </w:p>
                          <w:p w:rsidR="0018448B" w:rsidRPr="00D747EE" w:rsidRDefault="0018448B" w:rsidP="00FB094E">
                            <w:pPr>
                              <w:spacing w:before="60" w:after="60"/>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0" type="#_x0000_t202" style="position:absolute;left:0;text-align:left;margin-left:111.35pt;margin-top:12.2pt;width:333pt;height:64.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anFxAIAAJsFAAAOAAAAZHJzL2Uyb0RvYy54bWysVFtv2yAUfp+0/4B4X504TuJYdao2baZJ&#10;3UVrpz1jjG00DAxInPbX7wBJ6m57muYHCzi373zncnl16AXaM2O5kiWeXkwwYpKqmsu2xN8et+9y&#10;jKwjsiZCSVbiJ2bx1frtm8tBFyxVnRI1MwicSFsMusSdc7pIEks71hN7oTSTIGyU6YmDq2mT2pAB&#10;vPciSSeTRTIoU2ujKLMWXm+jEK+D/6Zh1H1uGsscEiUGbC78TfhX/p+sL0nRGqI7To8wyD+g6AmX&#10;EPTs6pY4gnaG/+Gq59Qoqxp3QVWfqKbhlIUcIJvp5LdsHjqiWcgFyLH6TJP9f27pp/0Xg3hd4gzo&#10;kaSHGj2yg0M36oByT8+gbQFaDxr03AGeocwhVavvFf1hkVSbjsiWXRujho6RGuBNvWUyMo1+rHdS&#10;DR9VDWHIzqng6NCY3nMHbCDwDjiezqXxUCg8Zmm6mk5AREGWp9PFKtQuIcXJWhvr3jPVI38osYHS&#10;B+9kf2+dR0OKk8qxUPWWC4GMct+56wLXPmwQWrCJB6QV5BOfrWmrjTBoT6CbtuELeULZ7VgbgMIX&#10;SRqb3OSbzV02MgFM7SmU4BIBjSWeZ9EcWUoEg8pEMkNvBcg+lJBoAEm6PMVRgp+Fr3Cu5jez2+Ux&#10;qB2r9dzB7AneA6MxZJgGX8I7WYezI1zEM0AV0kdmYaqO/KgduHjo6gFVYme+EkC7mM19nWruq5Cu&#10;lvnMX2DkZnk+n69gHxDRwq6gzuC/kv8KfZrNtotIJRG6I5F7iAAxYlGP6qHAZzjhNkIaWtF3X+xD&#10;d6gOsem9E9+mlaqfoDehGXyx/UaDQ6fMM0YDbIcS2587YhhG4oOEflhNMz8vLlyy+TKFixlLqrGE&#10;SAquSuwg93DcuLiCdtrwtoNIcaKkuoaZaHho1xdUx0mCDRDSOm4rv2LG96D1slPXvwAAAP//AwBQ&#10;SwMEFAAGAAgAAAAhAND4ZqHeAAAACgEAAA8AAABkcnMvZG93bnJldi54bWxMj01PwzAMhu9I/IfI&#10;SNxYSjegKk0nBoLrxIDDblnjtRWNXZps6/br8U5w88ej14+L+eg7tcchtEwGbicJKKSKXUu1gc+P&#10;15sMVIiWnO2Y0MARA8zLy4vC5o4P9I77VayVhFDIrYEmxj7XOlQNehsm3CPJbsuDt1HaodZusAcJ&#10;951Ok+Ree9uSXGhsj88NVt+rnTewID4t+G05rdfJ8fT1s+aXrWNjrq/Gp0dQEcf4B8NZX9ShFKcN&#10;78gF1RlI0/RBUClmM1ACZFkmg42Qd9MMdFno/y+UvwAAAP//AwBQSwECLQAUAAYACAAAACEAtoM4&#10;kv4AAADhAQAAEwAAAAAAAAAAAAAAAAAAAAAAW0NvbnRlbnRfVHlwZXNdLnhtbFBLAQItABQABgAI&#10;AAAAIQA4/SH/1gAAAJQBAAALAAAAAAAAAAAAAAAAAC8BAABfcmVscy8ucmVsc1BLAQItABQABgAI&#10;AAAAIQBEHanFxAIAAJsFAAAOAAAAAAAAAAAAAAAAAC4CAABkcnMvZTJvRG9jLnhtbFBLAQItABQA&#10;BgAIAAAAIQDQ+Gah3gAAAAoBAAAPAAAAAAAAAAAAAAAAAB4FAABkcnMvZG93bnJldi54bWxQSwUG&#10;AAAAAAQABADzAAAAKQYAAAAA&#10;" strokecolor="#95b3d7" strokeweight="1pt">
                <v:fill color2="#b8cce4" focus="100%" type="gradient"/>
                <v:shadow on="t" color="#243f60" opacity=".5" offset="1pt,.74833mm"/>
                <v:textbox>
                  <w:txbxContent>
                    <w:p w:rsidR="0018448B" w:rsidRDefault="0018448B" w:rsidP="00FB094E">
                      <w:pPr>
                        <w:spacing w:before="60" w:after="60"/>
                        <w:rPr>
                          <w:sz w:val="20"/>
                        </w:rPr>
                      </w:pPr>
                      <w:r>
                        <w:rPr>
                          <w:sz w:val="20"/>
                        </w:rPr>
                        <w:t xml:space="preserve"> HB (e.g. LAC Health Team) checks demographics (NHS number, DOB, GP) informs relevant health professionals of change in circumstances, e.g. Child Health Dept/LAC Nurse/LAC Health Team/Head of Safeguarding Children </w:t>
                      </w:r>
                    </w:p>
                    <w:p w:rsidR="0018448B" w:rsidRDefault="0018448B" w:rsidP="00FB094E">
                      <w:pPr>
                        <w:spacing w:before="60" w:after="60"/>
                        <w:jc w:val="center"/>
                        <w:rPr>
                          <w:sz w:val="20"/>
                        </w:rPr>
                      </w:pPr>
                    </w:p>
                    <w:p w:rsidR="0018448B" w:rsidRPr="00D747EE" w:rsidRDefault="0018448B" w:rsidP="00FB094E">
                      <w:pPr>
                        <w:spacing w:before="60" w:after="60"/>
                        <w:jc w:val="center"/>
                        <w:rPr>
                          <w:sz w:val="20"/>
                        </w:rPr>
                      </w:pPr>
                    </w:p>
                  </w:txbxContent>
                </v:textbox>
              </v:shape>
            </w:pict>
          </mc:Fallback>
        </mc:AlternateContent>
      </w:r>
    </w:p>
    <w:p w:rsidR="0018448B" w:rsidRPr="00875E8F" w:rsidRDefault="0018448B" w:rsidP="00FB094E">
      <w:pPr>
        <w:spacing w:before="0"/>
        <w:jc w:val="center"/>
        <w:rPr>
          <w:rFonts w:cs="Arial"/>
          <w:b/>
          <w:sz w:val="20"/>
        </w:rPr>
      </w:pPr>
    </w:p>
    <w:p w:rsidR="0018448B" w:rsidRPr="00875E8F" w:rsidRDefault="0018448B" w:rsidP="00FB094E">
      <w:pPr>
        <w:spacing w:before="0"/>
        <w:jc w:val="center"/>
        <w:rPr>
          <w:rFonts w:cs="Arial"/>
          <w:b/>
          <w:sz w:val="20"/>
        </w:rPr>
      </w:pPr>
    </w:p>
    <w:p w:rsidR="0018448B" w:rsidRPr="00875E8F" w:rsidRDefault="0018448B" w:rsidP="00FB094E">
      <w:pPr>
        <w:spacing w:before="0"/>
        <w:jc w:val="center"/>
        <w:rPr>
          <w:rFonts w:cs="Arial"/>
          <w:b/>
          <w:sz w:val="20"/>
        </w:rPr>
      </w:pPr>
    </w:p>
    <w:p w:rsidR="0018448B" w:rsidRPr="00875E8F" w:rsidRDefault="0018448B" w:rsidP="00FB094E">
      <w:pPr>
        <w:spacing w:before="0"/>
        <w:jc w:val="center"/>
        <w:rPr>
          <w:rFonts w:cs="Arial"/>
          <w:b/>
          <w:sz w:val="20"/>
        </w:rPr>
      </w:pPr>
    </w:p>
    <w:p w:rsidR="0018448B" w:rsidRPr="00875E8F" w:rsidRDefault="0018448B" w:rsidP="00FB094E">
      <w:pPr>
        <w:spacing w:before="0"/>
        <w:jc w:val="center"/>
        <w:rPr>
          <w:rFonts w:cs="Arial"/>
          <w:b/>
          <w:sz w:val="20"/>
        </w:rPr>
      </w:pPr>
    </w:p>
    <w:p w:rsidR="0018448B" w:rsidRDefault="00494187" w:rsidP="00FB094E">
      <w:pPr>
        <w:spacing w:before="0"/>
        <w:jc w:val="center"/>
        <w:rPr>
          <w:rFonts w:cs="Arial"/>
          <w:b/>
          <w:sz w:val="20"/>
        </w:rPr>
      </w:pPr>
      <w:r>
        <w:rPr>
          <w:noProof/>
          <w:lang w:eastAsia="en-GB"/>
        </w:rPr>
        <mc:AlternateContent>
          <mc:Choice Requires="wps">
            <w:drawing>
              <wp:anchor distT="0" distB="0" distL="114299" distR="114299" simplePos="0" relativeHeight="251677696" behindDoc="0" locked="0" layoutInCell="1" allowOverlap="1">
                <wp:simplePos x="0" y="0"/>
                <wp:positionH relativeFrom="column">
                  <wp:posOffset>3439159</wp:posOffset>
                </wp:positionH>
                <wp:positionV relativeFrom="paragraph">
                  <wp:posOffset>86995</wp:posOffset>
                </wp:positionV>
                <wp:extent cx="0" cy="371475"/>
                <wp:effectExtent l="76200" t="0" r="76200" b="47625"/>
                <wp:wrapNone/>
                <wp:docPr id="39"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AA6DF8" id="AutoShape 9" o:spid="_x0000_s1026" type="#_x0000_t32" style="position:absolute;margin-left:270.8pt;margin-top:6.85pt;width:0;height:29.25pt;z-index:2516776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8qxEwIAAOkDAAAOAAAAZHJzL2Uyb0RvYy54bWysU02P2yAQvVfqf0DcE9v5thVntXKSXrbd&#10;SLv9AQSwjYoBAYkTVf3vHXA23ba3qhc0MDPvzbwZ1g+XTqIzt05oVeJsnGLEFdVMqKbEX1/3oxVG&#10;zhPFiNSKl/jKHX7YfPyw7k3BJ7rVknGLAES5ojclbr03RZI42vKOuLE2XIGz1rYjHq62SZglPaB3&#10;Mpmk6SLptWXGasqdg9ft4MSbiF/XnPrnunbcI1liqM3H08bzGM5ksyZFY4lpBb2VQf6hio4IBaR3&#10;qC3xBJ2s+AuqE9Rqp2s/prpLdF0LymMP0E2W/tHNS0sMj72AOM7cZXL/D5Z+OR8sEqzE0xwjRTqY&#10;0ePJ60iN8qBPb1wBYZU62NAhvagX86TpN4eUrlqiGh6DX68GcrOQkfyWEi7OAMux/6wZxBDAj2Jd&#10;atsFSJABXeJMrveZ8ItHdHik8DpdZrPlPIKT4i3PWOc/cd2hYJTYeUtE0/pKKwWD1zaLLOT85Hyo&#10;ihRvCYFU6b2QMs5fKtRD6Xk6T2OG01Kw4A1xzjbHSlp0JrBC08V8nw89gud9mNUnxSJaywnb3WxP&#10;hAQb+SiOtwLkkhwHuo4zjCSHXxOsoT6pAiO0DhXfrGGLvudpvlvtVrPRbLLYjWYpY6PHfTUbLfbZ&#10;cr6dbqtqm/24obzlxzEE5YcZHjW7HmwgChOBfYqS3HY/LOz7e4z69UM3PwEAAP//AwBQSwMEFAAG&#10;AAgAAAAhADZz75ndAAAACQEAAA8AAABkcnMvZG93bnJldi54bWxMj01PwzAMhu9I/IfISNxYugIb&#10;lKZTxYfgBNqYOHuN21QkTtVkW/n3BHGAo/0+ev24XE3OigONofesYD7LQBA3XvfcKdi+P13cgAgR&#10;WaP1TAq+KMCqOj0psdD+yGs6bGInUgmHAhWYGIdCytAYchhmfiBOWetHhzGNYyf1iMdU7qzMs2wh&#10;HfacLhgc6N5Q87nZOwUW14+1udVd1tavH+3by/b5wWRKnZ9N9R2ISFP8g+FHP6lDlZx2fs86CKvg&#10;+mq+SGgKLpcgEvC72ClY5jnIqpT/P6i+AQAA//8DAFBLAQItABQABgAIAAAAIQC2gziS/gAAAOEB&#10;AAATAAAAAAAAAAAAAAAAAAAAAABbQ29udGVudF9UeXBlc10ueG1sUEsBAi0AFAAGAAgAAAAhADj9&#10;If/WAAAAlAEAAAsAAAAAAAAAAAAAAAAALwEAAF9yZWxzLy5yZWxzUEsBAi0AFAAGAAgAAAAhALnj&#10;yrETAgAA6QMAAA4AAAAAAAAAAAAAAAAALgIAAGRycy9lMm9Eb2MueG1sUEsBAi0AFAAGAAgAAAAh&#10;ADZz75ndAAAACQEAAA8AAAAAAAAAAAAAAAAAbQQAAGRycy9kb3ducmV2LnhtbFBLBQYAAAAABAAE&#10;APMAAAB3BQAAAAA=&#10;" strokecolor="#365f91" strokeweight="1.5pt">
                <v:stroke endarrow="block"/>
              </v:shape>
            </w:pict>
          </mc:Fallback>
        </mc:AlternateContent>
      </w:r>
    </w:p>
    <w:p w:rsidR="0018448B" w:rsidRPr="00875E8F" w:rsidRDefault="0018448B" w:rsidP="00FB094E">
      <w:pPr>
        <w:spacing w:before="0"/>
        <w:jc w:val="center"/>
        <w:rPr>
          <w:rFonts w:cs="Arial"/>
          <w:b/>
          <w:sz w:val="20"/>
        </w:rPr>
      </w:pPr>
    </w:p>
    <w:p w:rsidR="0018448B" w:rsidRPr="00875E8F" w:rsidRDefault="00494187" w:rsidP="00FB094E">
      <w:pPr>
        <w:spacing w:before="0"/>
        <w:jc w:val="center"/>
        <w:rPr>
          <w:rFonts w:cs="Arial"/>
          <w:b/>
          <w:sz w:val="20"/>
        </w:rPr>
      </w:pPr>
      <w:r>
        <w:rPr>
          <w:noProof/>
          <w:lang w:eastAsia="en-GB"/>
        </w:rPr>
        <mc:AlternateContent>
          <mc:Choice Requires="wps">
            <w:drawing>
              <wp:anchor distT="0" distB="0" distL="114300" distR="114300" simplePos="0" relativeHeight="251673600" behindDoc="0" locked="0" layoutInCell="1" allowOverlap="1">
                <wp:simplePos x="0" y="0"/>
                <wp:positionH relativeFrom="column">
                  <wp:posOffset>1414145</wp:posOffset>
                </wp:positionH>
                <wp:positionV relativeFrom="paragraph">
                  <wp:posOffset>149860</wp:posOffset>
                </wp:positionV>
                <wp:extent cx="4229100" cy="576580"/>
                <wp:effectExtent l="57150" t="38100" r="95250" b="109220"/>
                <wp:wrapNone/>
                <wp:docPr id="38"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9100" cy="57658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Default="0018448B" w:rsidP="00FB094E">
                            <w:pPr>
                              <w:spacing w:before="60" w:after="60"/>
                              <w:jc w:val="center"/>
                              <w:rPr>
                                <w:sz w:val="20"/>
                              </w:rPr>
                            </w:pPr>
                            <w:r>
                              <w:rPr>
                                <w:sz w:val="20"/>
                              </w:rPr>
                              <w:t>SW ensures registration with GP and dentist and informs placing HB (LAC admin/Team) of details.</w:t>
                            </w:r>
                          </w:p>
                          <w:p w:rsidR="0018448B" w:rsidRDefault="0018448B" w:rsidP="00FB094E">
                            <w:pPr>
                              <w:spacing w:before="60" w:after="60"/>
                              <w:jc w:val="center"/>
                              <w:rPr>
                                <w:sz w:val="20"/>
                              </w:rPr>
                            </w:pPr>
                          </w:p>
                          <w:p w:rsidR="0018448B" w:rsidRPr="00D747EE" w:rsidRDefault="0018448B" w:rsidP="00FB094E">
                            <w:pPr>
                              <w:spacing w:before="60" w:after="60"/>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31" type="#_x0000_t202" style="position:absolute;left:0;text-align:left;margin-left:111.35pt;margin-top:11.8pt;width:333pt;height:45.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w/PyAIAAJwFAAAOAAAAZHJzL2Uyb0RvYy54bWysVN9v2yAQfp+0/wHxvjpx7MSx6lRt2kyT&#10;uh9aO+0ZY2yjYWBA4rR//Q7spO62p2l+sIA77r77vuMur46dQAdmLFeywPOLGUZMUlVx2RT42+Pu&#10;XYaRdURWRCjJCvzELL7avH1z2eucxapVomIGQRBp814XuHVO51Fkacs6Yi+UZhKMtTIdcbA1TVQZ&#10;0kP0TkTxbLaMemUqbRRl1sLp7WDEmxC/rhl1n+vaModEgQGbC38T/qX/R5tLkjeG6JbTEQb5BxQd&#10;4RKSnkPdEkfQ3vA/QnWcGmVV7S6o6iJV15yyUANUM5/9Vs1DSzQLtQA5Vp9psv8vLP10+GIQrwq8&#10;AKUk6UCjR3Z06EYd0Tzw02ubg9uDBkd3hHPQOdRq9b2iPyySatsS2bBrY1TfMlIBvrlnNppc9YrY&#10;3PogZf9RVZCH7J0KgY616Tx5QAeC6KDT01kbj4XCYRLH6/kMTBRs6WqZZgFcRPLTbW2se89Uh/yi&#10;wAa0D9HJ4d46j4bkJ5dRqWrHhUBGue/ctYFsnzYYLdwZFkgrqGc4tqYpt8KgA4F22oUv1Am626k3&#10;AIVvIGl65Sbbbu+SyRXA1JxSCS4R0AjVJcN1ZCkRDKQZyAzNFSD7VEKiHizx6pRHCX42vsK5Tm8W&#10;t6sxqZ26ddzB4xO8K3A2pAzPwUt4J6uwdoSLYQ1QhfSZWXhWIz9qDyEe2qpHpdibrwTQLhep16ni&#10;XoV4vcoWfgNvbpFlabqGNiOigWFBncF/Jf8V+jhZ7JYDlUTolgzcQwbIMYg6ugeBz3DCboI0tKLv&#10;vqEP3bE8hq5PfRDfmaWqnqA3oRm82H6kwaJV5hmjHsZDge3PPTEMI/FBQj+s50kCbi5sknQVw8ZM&#10;LeXUQiSFUAV2UHtYbt0wg/ba8KaFTMOLkuoa3kTNQ7u+oBpfEoyAUNY4rvyMme6D18tQ3fwCAAD/&#10;/wMAUEsDBBQABgAIAAAAIQDMn9t+3gAAAAoBAAAPAAAAZHJzL2Rvd25yZXYueG1sTI9NT8JAEIbv&#10;Jv6HzZh4ky2FYFO7JaLRqxH1wG3pDm1jd6Z2Fyj8escT3ubjyTvPFMvRd+qAQ2iZDEwnCSikil1L&#10;tYHPj5e7DFSIlpztmNDACQMsy+urwuaOj/SOh3WslYRQyK2BJsY+1zpUDXobJtwjyW7Hg7dR2qHW&#10;brBHCfedTpNkob1tSS40tsenBqvv9d4bWBGfV/z6Nqs3yen89bPh551jY25vxscHUBHHeIHhT1/U&#10;oRSnLe/JBdUZSNP0XlApZgtQAmRZJoOtkNP5HHRZ6P8vlL8AAAD//wMAUEsBAi0AFAAGAAgAAAAh&#10;ALaDOJL+AAAA4QEAABMAAAAAAAAAAAAAAAAAAAAAAFtDb250ZW50X1R5cGVzXS54bWxQSwECLQAU&#10;AAYACAAAACEAOP0h/9YAAACUAQAACwAAAAAAAAAAAAAAAAAvAQAAX3JlbHMvLnJlbHNQSwECLQAU&#10;AAYACAAAACEAcfMPz8gCAACcBQAADgAAAAAAAAAAAAAAAAAuAgAAZHJzL2Uyb0RvYy54bWxQSwEC&#10;LQAUAAYACAAAACEAzJ/bft4AAAAKAQAADwAAAAAAAAAAAAAAAAAiBQAAZHJzL2Rvd25yZXYueG1s&#10;UEsFBgAAAAAEAAQA8wAAAC0GAAAAAA==&#10;" strokecolor="#95b3d7" strokeweight="1pt">
                <v:fill color2="#b8cce4" focus="100%" type="gradient"/>
                <v:shadow on="t" color="#243f60" opacity=".5" offset="1pt,.74833mm"/>
                <v:textbox>
                  <w:txbxContent>
                    <w:p w:rsidR="0018448B" w:rsidRDefault="0018448B" w:rsidP="00FB094E">
                      <w:pPr>
                        <w:spacing w:before="60" w:after="60"/>
                        <w:jc w:val="center"/>
                        <w:rPr>
                          <w:sz w:val="20"/>
                        </w:rPr>
                      </w:pPr>
                      <w:r>
                        <w:rPr>
                          <w:sz w:val="20"/>
                        </w:rPr>
                        <w:t>SW ensures registration with GP and dentist and informs placing HB (LAC admin/Team) of details.</w:t>
                      </w:r>
                    </w:p>
                    <w:p w:rsidR="0018448B" w:rsidRDefault="0018448B" w:rsidP="00FB094E">
                      <w:pPr>
                        <w:spacing w:before="60" w:after="60"/>
                        <w:jc w:val="center"/>
                        <w:rPr>
                          <w:sz w:val="20"/>
                        </w:rPr>
                      </w:pPr>
                    </w:p>
                    <w:p w:rsidR="0018448B" w:rsidRPr="00D747EE" w:rsidRDefault="0018448B" w:rsidP="00FB094E">
                      <w:pPr>
                        <w:spacing w:before="60" w:after="60"/>
                        <w:jc w:val="center"/>
                        <w:rPr>
                          <w:sz w:val="20"/>
                        </w:rPr>
                      </w:pPr>
                    </w:p>
                  </w:txbxContent>
                </v:textbox>
              </v:shape>
            </w:pict>
          </mc:Fallback>
        </mc:AlternateContent>
      </w:r>
    </w:p>
    <w:p w:rsidR="0018448B" w:rsidRPr="00875E8F" w:rsidRDefault="0018448B" w:rsidP="00FB094E">
      <w:pPr>
        <w:spacing w:before="0"/>
        <w:jc w:val="center"/>
        <w:rPr>
          <w:rFonts w:cs="Arial"/>
          <w:b/>
          <w:sz w:val="20"/>
        </w:rPr>
      </w:pPr>
    </w:p>
    <w:p w:rsidR="0018448B" w:rsidRPr="00875E8F" w:rsidRDefault="0018448B" w:rsidP="00FB094E">
      <w:pPr>
        <w:spacing w:before="0"/>
        <w:jc w:val="center"/>
        <w:rPr>
          <w:rFonts w:cs="Arial"/>
          <w:b/>
          <w:sz w:val="20"/>
        </w:rPr>
      </w:pPr>
    </w:p>
    <w:p w:rsidR="0018448B" w:rsidRPr="00875E8F" w:rsidRDefault="0018448B" w:rsidP="00FB094E">
      <w:pPr>
        <w:spacing w:before="0"/>
        <w:jc w:val="center"/>
        <w:rPr>
          <w:rFonts w:cs="Arial"/>
          <w:b/>
          <w:sz w:val="20"/>
        </w:rPr>
      </w:pPr>
    </w:p>
    <w:p w:rsidR="0018448B" w:rsidRDefault="00494187" w:rsidP="00FB094E">
      <w:pPr>
        <w:spacing w:before="0"/>
        <w:jc w:val="center"/>
        <w:rPr>
          <w:rFonts w:cs="Arial"/>
          <w:b/>
          <w:sz w:val="20"/>
        </w:rPr>
      </w:pPr>
      <w:r>
        <w:rPr>
          <w:noProof/>
          <w:lang w:eastAsia="en-GB"/>
        </w:rPr>
        <mc:AlternateContent>
          <mc:Choice Requires="wps">
            <w:drawing>
              <wp:anchor distT="0" distB="0" distL="114299" distR="114299" simplePos="0" relativeHeight="251678720" behindDoc="0" locked="0" layoutInCell="1" allowOverlap="1">
                <wp:simplePos x="0" y="0"/>
                <wp:positionH relativeFrom="column">
                  <wp:posOffset>3439794</wp:posOffset>
                </wp:positionH>
                <wp:positionV relativeFrom="paragraph">
                  <wp:posOffset>108585</wp:posOffset>
                </wp:positionV>
                <wp:extent cx="0" cy="371475"/>
                <wp:effectExtent l="76200" t="0" r="76200" b="47625"/>
                <wp:wrapNone/>
                <wp:docPr id="37"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7B84705" id="AutoShape 11" o:spid="_x0000_s1026" type="#_x0000_t32" style="position:absolute;margin-left:270.85pt;margin-top:8.55pt;width:0;height:29.25pt;z-index:2516787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09IEwIAAOoDAAAOAAAAZHJzL2Uyb0RvYy54bWysU01v2zAMvQ/YfxB0T20330adonCSXbo1&#10;QLsfoEhyLEwWBUmNEwz776PkNOu227CLQInke+QjdXd/6jQ5SucVmIoWNzkl0nAQyhwq+vVlO1pQ&#10;4gMzgmkwsqJn6en96uOHu96W8hZa0EI6giDGl72taBuCLbPM81Z2zN+AlQadDbiOBby6QyYc6xG9&#10;09ltns+yHpywDrj0Hl/Xg5OuEn7TSB6emsbLQHRFsbaQTpfOfTyz1R0rD47ZVvFLGewfquiYMkh6&#10;hVqzwMirU39BdYo78NCEGw5dBk2juEw9YDdF/kc3zy2zMvWC4nh7lcn/P1j+5bhzRImKjueUGNbh&#10;jB5eAyRqUhRRoN76EuNqs3OxRX4yz/YR+DdPDNQtMweZol/OFpNTRvZbSrx4izT7/jMIjGFIkNQ6&#10;Na6LkKgDOaWhnK9DkadA+PDI8XU8LybzaSwnY+VbnnU+fJLQkWhU1AfH1KENNRiDkwdXJBZ2fPRh&#10;SHxLiKQGtkrrtADakB5LX+bTPGV40EpEb4zz7rCvtSNHhjs0nk23y6FH9LwPc/BqREJrJRObix2Y&#10;0miTkMQJTqFcWtJI10lBiZb4baI11KdNZMTWseKLNazR92W+3Cw2i8locjvbjCa5EKOHbT0ZzbbF&#10;fLoer+t6Xfy4oLzlpzFE5YcZ7kGcdy4SxYngQiUtL8sfN/b9PUX9+qKrnwAAAP//AwBQSwMEFAAG&#10;AAgAAAAhACda9HLdAAAACQEAAA8AAABkcnMvZG93bnJldi54bWxMj8tOwzAQRfdI/IM1SOyoHUQb&#10;GuJUEQ/Bqqil6tqNJ3GEH1HstuHvGcQCljP36M6ZcjU5y044xj54CdlMAEPfBN37TsLu4+XmHlhM&#10;ymtlg0cJXxhhVV1elKrQ4ew3eNqmjlGJj4WSYFIaCs5jY9CpOAsDesraMDqVaBw7rkd1pnJn+a0Q&#10;C+5U7+mCUQM+Gmw+t0cnwarNc22WuhNtvd6372+71ycjpLy+muoHYAmn9AfDjz6pQ0VOh3D0OjIr&#10;YX6X5YRSkGfACPhdHCTk8wXwquT/P6i+AQAA//8DAFBLAQItABQABgAIAAAAIQC2gziS/gAAAOEB&#10;AAATAAAAAAAAAAAAAAAAAAAAAABbQ29udGVudF9UeXBlc10ueG1sUEsBAi0AFAAGAAgAAAAhADj9&#10;If/WAAAAlAEAAAsAAAAAAAAAAAAAAAAALwEAAF9yZWxzLy5yZWxzUEsBAi0AFAAGAAgAAAAhAFSD&#10;T0gTAgAA6gMAAA4AAAAAAAAAAAAAAAAALgIAAGRycy9lMm9Eb2MueG1sUEsBAi0AFAAGAAgAAAAh&#10;ACda9HLdAAAACQEAAA8AAAAAAAAAAAAAAAAAbQQAAGRycy9kb3ducmV2LnhtbFBLBQYAAAAABAAE&#10;APMAAAB3BQAAAAA=&#10;" strokecolor="#365f91" strokeweight="1.5pt">
                <v:stroke endarrow="block"/>
              </v:shape>
            </w:pict>
          </mc:Fallback>
        </mc:AlternateContent>
      </w:r>
    </w:p>
    <w:p w:rsidR="0018448B" w:rsidRPr="00875E8F" w:rsidRDefault="0018448B" w:rsidP="00FB094E">
      <w:pPr>
        <w:spacing w:before="0"/>
        <w:jc w:val="center"/>
        <w:rPr>
          <w:rFonts w:cs="Arial"/>
          <w:b/>
          <w:sz w:val="20"/>
        </w:rPr>
      </w:pPr>
    </w:p>
    <w:p w:rsidR="0018448B" w:rsidRPr="00875E8F" w:rsidRDefault="0018448B" w:rsidP="00FB094E">
      <w:pPr>
        <w:spacing w:before="0"/>
        <w:jc w:val="center"/>
        <w:rPr>
          <w:rFonts w:cs="Arial"/>
          <w:b/>
          <w:sz w:val="20"/>
        </w:rPr>
      </w:pPr>
    </w:p>
    <w:p w:rsidR="0018448B" w:rsidRPr="00875E8F" w:rsidRDefault="00494187" w:rsidP="00FB094E">
      <w:pPr>
        <w:spacing w:before="0"/>
        <w:jc w:val="center"/>
        <w:rPr>
          <w:rFonts w:cs="Arial"/>
          <w:b/>
          <w:sz w:val="20"/>
        </w:rPr>
      </w:pPr>
      <w:r>
        <w:rPr>
          <w:noProof/>
          <w:lang w:eastAsia="en-GB"/>
        </w:rPr>
        <mc:AlternateContent>
          <mc:Choice Requires="wps">
            <w:drawing>
              <wp:anchor distT="0" distB="0" distL="114300" distR="114300" simplePos="0" relativeHeight="251674624" behindDoc="0" locked="0" layoutInCell="1" allowOverlap="1">
                <wp:simplePos x="0" y="0"/>
                <wp:positionH relativeFrom="column">
                  <wp:posOffset>1414145</wp:posOffset>
                </wp:positionH>
                <wp:positionV relativeFrom="paragraph">
                  <wp:posOffset>17145</wp:posOffset>
                </wp:positionV>
                <wp:extent cx="4229100" cy="576580"/>
                <wp:effectExtent l="57150" t="38100" r="95250" b="109220"/>
                <wp:wrapNone/>
                <wp:docPr id="3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9100" cy="57658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Default="0018448B" w:rsidP="00FB094E">
                            <w:pPr>
                              <w:spacing w:before="60" w:after="60"/>
                              <w:jc w:val="center"/>
                              <w:rPr>
                                <w:sz w:val="20"/>
                              </w:rPr>
                            </w:pPr>
                            <w:r>
                              <w:rPr>
                                <w:sz w:val="20"/>
                              </w:rPr>
                              <w:t xml:space="preserve"> SW obtains (and makes available) consent for statutory Health Assessments</w:t>
                            </w:r>
                          </w:p>
                          <w:p w:rsidR="0018448B" w:rsidRDefault="0018448B" w:rsidP="00FB094E">
                            <w:pPr>
                              <w:spacing w:before="60" w:after="60"/>
                              <w:jc w:val="center"/>
                              <w:rPr>
                                <w:sz w:val="20"/>
                              </w:rPr>
                            </w:pPr>
                          </w:p>
                          <w:p w:rsidR="0018448B" w:rsidRPr="00D747EE" w:rsidRDefault="0018448B" w:rsidP="00FB094E">
                            <w:pPr>
                              <w:spacing w:before="60" w:after="60"/>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32" type="#_x0000_t202" style="position:absolute;left:0;text-align:left;margin-left:111.35pt;margin-top:1.35pt;width:333pt;height:45.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Q3txwIAAJwFAAAOAAAAZHJzL2Uyb0RvYy54bWysVN1v2yAQf5+0/wHxvjpx7MSJ6lRt2kyT&#10;ug+tnfaMMbbRMDAgcdq/fgckqbvtaZofLOC+fne/u7u8OvQC7ZmxXMkSTy8mGDFJVc1lW+Jvj9t3&#10;BUbWEVkToSQr8ROz+Gr99s3loFcsVZ0SNTMInEi7GnSJO+f0Kkks7VhP7IXSTIKwUaYnDq6mTWpD&#10;BvDeiySdTObJoEytjaLMWni9jUK8Dv6bhlH3uWksc0iUGLC58DfhX/l/sr4kq9YQ3XF6hEH+AUVP&#10;uISgZ1e3xBG0M/wPVz2nRlnVuAuq+kQ1Dacs5ADZTCe/ZfPQEc1CLlAcq89lsv/PLf20/2IQr0s8&#10;m2MkSQ8cPbKDQzfqgKapr8+g7QrUHjQougO8A88hV6vvFf1hkVSbjsiWXRujho6RGvBNvWUyMo1+&#10;rHdSDR9VDXHIzqng6NCY3hcPyoHAO/D0dObGY6HwmKXpcjoBEQVZvpjnRSAvIauTtTbWvWeqR/5Q&#10;YgPcB+9kf2+dR0NWJ5UjU/WWC4GMct+560KxfdggtGATD0gryCc+W9NWG2HQnkA7bcMX8gTe7Vgb&#10;gMIXizQ2uSk2m7tsZAKY2lMowSWCMkJ2WTRHlhLBgJpYzNBcAbIPJSQaQJIuTnGU4GfhK5zL/GZ2&#10;uzgGtWO1njsYPsH7EhcxZBgHT+GdrMPZES7iGaAK6SOzMFbH+qgduHjo6gFVYme+EkA7n+Wep5p7&#10;FtLlopj5C8zcrCjyfAkLgYgWlgV1Bv+1+K/Qp9lsO4+lJEJ3JNYeIkCMSOpRPRB8hhNuI6ShFX33&#10;xT50h+oQun7unfg2rVT9BL0JzeDJ9isNDp0yzxgNsB5KbH/uiGEYiQ8S+mE5zTJQc+GS5YsULmYs&#10;qcYSIim4KrGD3MNx4+IO2mnD2w4ixYmS6hpmouGhXV9QHScJVkBI67iu/I4Z34PWy1Jd/wIAAP//&#10;AwBQSwMEFAAGAAgAAAAhAKXkjpvdAAAACAEAAA8AAABkcnMvZG93bnJldi54bWxMj0FPwzAMhe9I&#10;/IfISNxYSiegK00nBoIr2mCH3bLGaysauzTZ1u3XY05w8rPe0/PnYj76Th1wCC2TgdtJAgqpYtdS&#10;beDz4/UmAxWiJWc7JjRwwgDz8vKisLnjIy3xsIq1khIKuTXQxNjnWoeqQW/DhHsk8XY8eBtlHWrt&#10;BnuUct/pNEnutbctyYXG9vjcYPW12nsDC+Lzgt/ep/UmOZ3X3xt+2Tk25vpqfHoEFXGMf2H4xRd0&#10;KIVpy3tyQXUG0jR9kKgIGeJnWSZia2A2vQNdFvr/A+UPAAAA//8DAFBLAQItABQABgAIAAAAIQC2&#10;gziS/gAAAOEBAAATAAAAAAAAAAAAAAAAAAAAAABbQ29udGVudF9UeXBlc10ueG1sUEsBAi0AFAAG&#10;AAgAAAAhADj9If/WAAAAlAEAAAsAAAAAAAAAAAAAAAAALwEAAF9yZWxzLy5yZWxzUEsBAi0AFAAG&#10;AAgAAAAhACbhDe3HAgAAnAUAAA4AAAAAAAAAAAAAAAAALgIAAGRycy9lMm9Eb2MueG1sUEsBAi0A&#10;FAAGAAgAAAAhAKXkjpvdAAAACAEAAA8AAAAAAAAAAAAAAAAAIQUAAGRycy9kb3ducmV2LnhtbFBL&#10;BQYAAAAABAAEAPMAAAArBgAAAAA=&#10;" strokecolor="#95b3d7" strokeweight="1pt">
                <v:fill color2="#b8cce4" focus="100%" type="gradient"/>
                <v:shadow on="t" color="#243f60" opacity=".5" offset="1pt,.74833mm"/>
                <v:textbox>
                  <w:txbxContent>
                    <w:p w:rsidR="0018448B" w:rsidRDefault="0018448B" w:rsidP="00FB094E">
                      <w:pPr>
                        <w:spacing w:before="60" w:after="60"/>
                        <w:jc w:val="center"/>
                        <w:rPr>
                          <w:sz w:val="20"/>
                        </w:rPr>
                      </w:pPr>
                      <w:r>
                        <w:rPr>
                          <w:sz w:val="20"/>
                        </w:rPr>
                        <w:t xml:space="preserve"> SW obtains (and makes available) consent for statutory Health Assessments</w:t>
                      </w:r>
                    </w:p>
                    <w:p w:rsidR="0018448B" w:rsidRDefault="0018448B" w:rsidP="00FB094E">
                      <w:pPr>
                        <w:spacing w:before="60" w:after="60"/>
                        <w:jc w:val="center"/>
                        <w:rPr>
                          <w:sz w:val="20"/>
                        </w:rPr>
                      </w:pPr>
                    </w:p>
                    <w:p w:rsidR="0018448B" w:rsidRPr="00D747EE" w:rsidRDefault="0018448B" w:rsidP="00FB094E">
                      <w:pPr>
                        <w:spacing w:before="60" w:after="60"/>
                        <w:jc w:val="center"/>
                        <w:rPr>
                          <w:sz w:val="20"/>
                        </w:rPr>
                      </w:pPr>
                    </w:p>
                  </w:txbxContent>
                </v:textbox>
              </v:shape>
            </w:pict>
          </mc:Fallback>
        </mc:AlternateContent>
      </w:r>
    </w:p>
    <w:p w:rsidR="0018448B" w:rsidRPr="00875E8F" w:rsidRDefault="0018448B" w:rsidP="00FB094E">
      <w:pPr>
        <w:spacing w:before="0"/>
        <w:jc w:val="center"/>
        <w:rPr>
          <w:rFonts w:cs="Arial"/>
          <w:b/>
          <w:sz w:val="20"/>
        </w:rPr>
      </w:pPr>
    </w:p>
    <w:p w:rsidR="0018448B" w:rsidRPr="00875E8F" w:rsidRDefault="0018448B" w:rsidP="00FB094E">
      <w:pPr>
        <w:spacing w:before="0"/>
        <w:jc w:val="center"/>
        <w:rPr>
          <w:rFonts w:cs="Arial"/>
          <w:b/>
          <w:sz w:val="20"/>
        </w:rPr>
      </w:pPr>
    </w:p>
    <w:p w:rsidR="0018448B" w:rsidRPr="00875E8F" w:rsidRDefault="0018448B" w:rsidP="00FB094E">
      <w:pPr>
        <w:spacing w:before="0"/>
        <w:jc w:val="center"/>
        <w:rPr>
          <w:rFonts w:cs="Arial"/>
          <w:b/>
          <w:sz w:val="20"/>
        </w:rPr>
      </w:pPr>
    </w:p>
    <w:p w:rsidR="0018448B" w:rsidRPr="00875E8F" w:rsidRDefault="00494187" w:rsidP="00FB094E">
      <w:pPr>
        <w:spacing w:before="0"/>
        <w:jc w:val="center"/>
        <w:rPr>
          <w:rFonts w:cs="Arial"/>
          <w:b/>
          <w:sz w:val="20"/>
        </w:rPr>
      </w:pPr>
      <w:r>
        <w:rPr>
          <w:noProof/>
          <w:lang w:eastAsia="en-GB"/>
        </w:rPr>
        <mc:AlternateContent>
          <mc:Choice Requires="wps">
            <w:drawing>
              <wp:anchor distT="0" distB="0" distL="114299" distR="114299" simplePos="0" relativeHeight="251679744" behindDoc="0" locked="0" layoutInCell="1" allowOverlap="1">
                <wp:simplePos x="0" y="0"/>
                <wp:positionH relativeFrom="column">
                  <wp:posOffset>3439794</wp:posOffset>
                </wp:positionH>
                <wp:positionV relativeFrom="paragraph">
                  <wp:posOffset>5715</wp:posOffset>
                </wp:positionV>
                <wp:extent cx="0" cy="371475"/>
                <wp:effectExtent l="76200" t="0" r="76200" b="47625"/>
                <wp:wrapNone/>
                <wp:docPr id="35"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A27D5C" id="AutoShape 13" o:spid="_x0000_s1026" type="#_x0000_t32" style="position:absolute;margin-left:270.85pt;margin-top:.45pt;width:0;height:29.25pt;z-index:2516797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RuwFQIAAOoDAAAOAAAAZHJzL2Uyb0RvYy54bWysU01v2zAMvQ/YfxB0T2znszHqFIWT7NKt&#10;Bdr9AEWSY2GyKEhKnGDYfx8lp1233YZdBEok3yMfqdu7c6fJSTqvwFS0GOeUSMNBKHOo6NeX3eiG&#10;Eh+YEUyDkRW9SE/v1h8/3Pa2lBNoQQvpCIIYX/a2om0Itswyz1vZMT8GKw06G3AdC3h1h0w41iN6&#10;p7NJni+yHpywDrj0Hl83g5OuE37TSB4em8bLQHRFsbaQTpfOfTyz9S0rD47ZVvFrGewfquiYMkj6&#10;BrVhgZGjU39BdYo78NCEMYcug6ZRXKYesJsi/6Ob55ZZmXpBcbx9k8n/P1j+5fTkiBIVnc4pMazD&#10;Gd0fAyRqUkyjQL31JcbV5snFFvnZPNsH4N88MVC3zBxkin65WEwuYkb2W0q8eIs0+/4zCIxhSJDU&#10;Ojeui5CoAzmnoVzehiLPgfDhkePrdFnMlvMEzsrXPOt8+CShI9GoqA+OqUMbajAGJw+uSCzs9OBD&#10;rIqVrwmR1MBOaZ0WQBvSY+mrfJ6nDA9aieiNcd4d9rV25MRwh6aL+W419Iie92EOjkYktFYysb3a&#10;gSmNNglJnOAUyqUljXSdFJRoid8mWkN92kRGbB0rvlrDGn1f5avtzfZmNppNFtvRLBdidL+rZ6PF&#10;rljON9NNXW+KH1eU1/w0hqj8MMM9iMuTi0RxIrhQSZLr8seNfX9PUb++6PonAAAA//8DAFBLAwQU&#10;AAYACAAAACEAUV4lutoAAAAHAQAADwAAAGRycy9kb3ducmV2LnhtbEyOS0/DMBCE70j8B2srcaNO&#10;UXkkjVNFPAQnUEvFeRtv4gg/othtw79nEQe4zWhGM1+5npwVRxpjH7yCxTwDQb4Juvedgt370+Ud&#10;iJjQa7TBk4IvirCuzs9KLHQ4+Q0dt6kTPOJjgQpMSkMhZWwMOYzzMJDnrA2jw8R27KQe8cTjzsqr&#10;LLuRDnvPDwYHujfUfG4PToHFzWNtct1lbf360b697J4fTKbUxWyqVyASTemvDD/4jA4VM+3Dweso&#10;rILr5eKWqwpyEBz/2j2LfAmyKuV//uobAAD//wMAUEsBAi0AFAAGAAgAAAAhALaDOJL+AAAA4QEA&#10;ABMAAAAAAAAAAAAAAAAAAAAAAFtDb250ZW50X1R5cGVzXS54bWxQSwECLQAUAAYACAAAACEAOP0h&#10;/9YAAACUAQAACwAAAAAAAAAAAAAAAAAvAQAAX3JlbHMvLnJlbHNQSwECLQAUAAYACAAAACEAA20b&#10;sBUCAADqAwAADgAAAAAAAAAAAAAAAAAuAgAAZHJzL2Uyb0RvYy54bWxQSwECLQAUAAYACAAAACEA&#10;UV4lutoAAAAHAQAADwAAAAAAAAAAAAAAAABvBAAAZHJzL2Rvd25yZXYueG1sUEsFBgAAAAAEAAQA&#10;8wAAAHYFAAAAAA==&#10;" strokecolor="#365f91" strokeweight="1.5pt">
                <v:stroke endarrow="block"/>
              </v:shape>
            </w:pict>
          </mc:Fallback>
        </mc:AlternateContent>
      </w:r>
    </w:p>
    <w:p w:rsidR="0018448B" w:rsidRPr="00875E8F" w:rsidRDefault="0018448B" w:rsidP="00FB094E">
      <w:pPr>
        <w:spacing w:before="0"/>
        <w:jc w:val="center"/>
        <w:rPr>
          <w:rFonts w:cs="Arial"/>
          <w:b/>
          <w:sz w:val="20"/>
        </w:rPr>
      </w:pPr>
    </w:p>
    <w:p w:rsidR="0018448B" w:rsidRPr="00875E8F" w:rsidRDefault="00494187" w:rsidP="00FB094E">
      <w:pPr>
        <w:spacing w:before="0"/>
        <w:jc w:val="center"/>
        <w:rPr>
          <w:rFonts w:cs="Arial"/>
          <w:b/>
          <w:sz w:val="20"/>
        </w:rPr>
      </w:pPr>
      <w:r>
        <w:rPr>
          <w:noProof/>
          <w:lang w:eastAsia="en-GB"/>
        </w:rPr>
        <mc:AlternateContent>
          <mc:Choice Requires="wps">
            <w:drawing>
              <wp:anchor distT="0" distB="0" distL="114300" distR="114300" simplePos="0" relativeHeight="251675648" behindDoc="0" locked="0" layoutInCell="1" allowOverlap="1">
                <wp:simplePos x="0" y="0"/>
                <wp:positionH relativeFrom="column">
                  <wp:posOffset>1414145</wp:posOffset>
                </wp:positionH>
                <wp:positionV relativeFrom="paragraph">
                  <wp:posOffset>60325</wp:posOffset>
                </wp:positionV>
                <wp:extent cx="4229100" cy="576580"/>
                <wp:effectExtent l="57150" t="38100" r="95250" b="109220"/>
                <wp:wrapNone/>
                <wp:docPr id="3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9100" cy="57658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Default="0018448B" w:rsidP="00FB094E">
                            <w:pPr>
                              <w:spacing w:before="60" w:after="60"/>
                              <w:jc w:val="center"/>
                              <w:rPr>
                                <w:sz w:val="20"/>
                              </w:rPr>
                            </w:pPr>
                            <w:r>
                              <w:rPr>
                                <w:sz w:val="20"/>
                              </w:rPr>
                              <w:t>SW requests statutory Health Assessments via LAC Health Team (who will assist in making arrangements)</w:t>
                            </w:r>
                          </w:p>
                          <w:p w:rsidR="0018448B" w:rsidRDefault="0018448B" w:rsidP="00FB094E">
                            <w:pPr>
                              <w:spacing w:before="60" w:after="60"/>
                              <w:jc w:val="center"/>
                              <w:rPr>
                                <w:sz w:val="20"/>
                              </w:rPr>
                            </w:pPr>
                          </w:p>
                          <w:p w:rsidR="0018448B" w:rsidRPr="00D747EE" w:rsidRDefault="0018448B" w:rsidP="00FB094E">
                            <w:pPr>
                              <w:spacing w:before="60" w:after="60"/>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33" type="#_x0000_t202" style="position:absolute;left:0;text-align:left;margin-left:111.35pt;margin-top:4.75pt;width:333pt;height:45.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I0CyAIAAJwFAAAOAAAAZHJzL2Uyb0RvYy54bWysVEtv2zAMvg/YfxB0X504zsuoU7RpMwzY&#10;C2uHnRVZjoXJkiYpcbpfP4pKU3fbaVgOjii+Pn6keHl17BQ5COel0RUdX4woEZqbWupdRb8+bN4s&#10;KPGB6Zopo0VFH4WnV6vXry57W4rctEbVwhEIon3Z24q2IdgyyzxvRcf8hbFCg7IxrmMBRLfLasd6&#10;iN6pLB+NZllvXG2d4cJ7uL1NSrrC+E0jePjUNF4EoioK2AJ+HX638ZutLlm5c8y2kp9gsH9A0TGp&#10;Iek51C0LjOyd/CNUJ7kz3jThgpsuM00jucAaoJrx6Ldq7ltmBdYC5Hh7psn/v7D84+GzI7Ku6KSg&#10;RLMOevQgjoHcmCMZF5Gf3voSzO4tGIYj3EOfsVZv3xv+3RNt1i3TO3HtnOlbwWrAN46e2cA1xfEx&#10;yLb/YGrIw/bBYKBj47pIHtBBIDr06fHcm4iFw2WR58vxCFQcdNP5bLrA5mWsfPK2zoe3wnQkHirq&#10;oPcYnR3e+xDRsPLJ5NSpeiOVIs6EbzK0SHZMi0oPPulArIF60rV3u+1aOXJgME4b/GGd0Hc/tAag&#10;8EskDV1uFuv1HZIKYKIL/p1SKakJ0AjVFcmdeM6UgNYkMnG4EHJMpTTpQZPPn/IYJc/KFziX05vJ&#10;7fyE0w/NOhng8SnZVXSRUuJziC280zWeA5MqnQGq0jGzwGd1Am32EOK+rXuyVXv3hQHa2WQa+1TL&#10;2IV8OV9MogBvbrJYTKdLWAhM7WBZ8ODoX8l/gT4vJptZopIp27LEPWSAHKmpJ3Mk8wwHpQFSHMU4&#10;fWkOw3F7xKlHXuKYbk39CLMJwxCbHVcaHFrjflLSw3qoqP+xZ05Qot5pmIfluCjALKBQTOc5CG6o&#10;2Q41THMIVdEAteNxHdIO2lsndy1kSi9Km2t4E43EcX1GBcVEAVZAmpi0ruKOGcpo9bxUV78AAAD/&#10;/wMAUEsDBBQABgAIAAAAIQDaC+HU3QAAAAkBAAAPAAAAZHJzL2Rvd25yZXYueG1sTI/BTsMwEETv&#10;SPyDtUjcqE0qIIQ4FQXBFbXAoTc33iYR8W6J3Tbt17Oc4Diap9m35WwMvdrjEDsmC9cTAwqpZt9R&#10;Y+Hj/eUqBxWTI+96JrRwxAiz6vysdIXnAy1wv0yNkhGKhbPQprQttI51i8HFCW+RpNvwEFySODTa&#10;D+4g46HXmTG3OriO5ELrtvjUYv213AULc+LTnF/fps3KHE+f3yt+3ni29vJifHwAlXBMfzD86os6&#10;VOK05h35qHoLWZbdCWrh/gaU9HmeS14LaMwUdFXq/x9UPwAAAP//AwBQSwECLQAUAAYACAAAACEA&#10;toM4kv4AAADhAQAAEwAAAAAAAAAAAAAAAAAAAAAAW0NvbnRlbnRfVHlwZXNdLnhtbFBLAQItABQA&#10;BgAIAAAAIQA4/SH/1gAAAJQBAAALAAAAAAAAAAAAAAAAAC8BAABfcmVscy8ucmVsc1BLAQItABQA&#10;BgAIAAAAIQDGbI0CyAIAAJwFAAAOAAAAAAAAAAAAAAAAAC4CAABkcnMvZTJvRG9jLnhtbFBLAQIt&#10;ABQABgAIAAAAIQDaC+HU3QAAAAkBAAAPAAAAAAAAAAAAAAAAACIFAABkcnMvZG93bnJldi54bWxQ&#10;SwUGAAAAAAQABADzAAAALAYAAAAA&#10;" strokecolor="#95b3d7" strokeweight="1pt">
                <v:fill color2="#b8cce4" focus="100%" type="gradient"/>
                <v:shadow on="t" color="#243f60" opacity=".5" offset="1pt,.74833mm"/>
                <v:textbox>
                  <w:txbxContent>
                    <w:p w:rsidR="0018448B" w:rsidRDefault="0018448B" w:rsidP="00FB094E">
                      <w:pPr>
                        <w:spacing w:before="60" w:after="60"/>
                        <w:jc w:val="center"/>
                        <w:rPr>
                          <w:sz w:val="20"/>
                        </w:rPr>
                      </w:pPr>
                      <w:r>
                        <w:rPr>
                          <w:sz w:val="20"/>
                        </w:rPr>
                        <w:t>SW requests statutory Health Assessments via LAC Health Team (who will assist in making arrangements)</w:t>
                      </w:r>
                    </w:p>
                    <w:p w:rsidR="0018448B" w:rsidRDefault="0018448B" w:rsidP="00FB094E">
                      <w:pPr>
                        <w:spacing w:before="60" w:after="60"/>
                        <w:jc w:val="center"/>
                        <w:rPr>
                          <w:sz w:val="20"/>
                        </w:rPr>
                      </w:pPr>
                    </w:p>
                    <w:p w:rsidR="0018448B" w:rsidRPr="00D747EE" w:rsidRDefault="0018448B" w:rsidP="00FB094E">
                      <w:pPr>
                        <w:spacing w:before="60" w:after="60"/>
                        <w:jc w:val="center"/>
                        <w:rPr>
                          <w:sz w:val="20"/>
                        </w:rPr>
                      </w:pPr>
                    </w:p>
                  </w:txbxContent>
                </v:textbox>
              </v:shape>
            </w:pict>
          </mc:Fallback>
        </mc:AlternateContent>
      </w:r>
    </w:p>
    <w:p w:rsidR="0018448B" w:rsidRPr="00875E8F" w:rsidRDefault="0018448B" w:rsidP="00FB094E">
      <w:pPr>
        <w:spacing w:before="0"/>
        <w:jc w:val="center"/>
        <w:rPr>
          <w:rFonts w:cs="Arial"/>
          <w:b/>
          <w:sz w:val="20"/>
        </w:rPr>
      </w:pPr>
    </w:p>
    <w:p w:rsidR="0018448B" w:rsidRPr="00875E8F" w:rsidRDefault="0018448B" w:rsidP="00FB094E">
      <w:pPr>
        <w:spacing w:before="0"/>
        <w:jc w:val="center"/>
        <w:rPr>
          <w:rFonts w:cs="Arial"/>
          <w:b/>
          <w:sz w:val="20"/>
        </w:rPr>
      </w:pPr>
    </w:p>
    <w:p w:rsidR="0018448B" w:rsidRPr="00875E8F" w:rsidRDefault="0018448B" w:rsidP="00FB094E">
      <w:pPr>
        <w:spacing w:before="0"/>
        <w:jc w:val="center"/>
        <w:rPr>
          <w:rFonts w:cs="Arial"/>
          <w:b/>
          <w:sz w:val="20"/>
        </w:rPr>
      </w:pPr>
    </w:p>
    <w:p w:rsidR="0018448B" w:rsidRPr="00875E8F" w:rsidRDefault="0018448B" w:rsidP="00FB094E">
      <w:pPr>
        <w:spacing w:before="0"/>
        <w:jc w:val="center"/>
        <w:rPr>
          <w:rFonts w:cs="Arial"/>
          <w:b/>
          <w:sz w:val="20"/>
        </w:rPr>
      </w:pPr>
    </w:p>
    <w:p w:rsidR="0018448B" w:rsidRPr="00875E8F" w:rsidRDefault="0018448B" w:rsidP="00FB094E">
      <w:pPr>
        <w:spacing w:before="0"/>
        <w:jc w:val="center"/>
        <w:rPr>
          <w:rFonts w:cs="Arial"/>
          <w:b/>
          <w:sz w:val="20"/>
        </w:rPr>
      </w:pPr>
    </w:p>
    <w:p w:rsidR="0018448B" w:rsidRPr="00875E8F" w:rsidRDefault="0018448B" w:rsidP="00DD7AA6">
      <w:pPr>
        <w:rPr>
          <w:rFonts w:cs="Arial"/>
          <w:b/>
          <w:sz w:val="20"/>
        </w:rPr>
      </w:pPr>
    </w:p>
    <w:p w:rsidR="0018448B" w:rsidRPr="00875E8F" w:rsidRDefault="0018448B" w:rsidP="00DD7AA6">
      <w:pPr>
        <w:rPr>
          <w:rFonts w:cs="Arial"/>
          <w:b/>
          <w:sz w:val="20"/>
        </w:rPr>
      </w:pPr>
    </w:p>
    <w:p w:rsidR="0018448B" w:rsidRPr="00875E8F" w:rsidRDefault="0018448B" w:rsidP="00DD7AA6">
      <w:pPr>
        <w:rPr>
          <w:rFonts w:cs="Arial"/>
          <w:b/>
          <w:sz w:val="20"/>
        </w:rPr>
      </w:pPr>
    </w:p>
    <w:p w:rsidR="0018448B" w:rsidRPr="00875E8F" w:rsidRDefault="0018448B" w:rsidP="00DD7AA6">
      <w:pPr>
        <w:rPr>
          <w:rFonts w:cs="Arial"/>
          <w:b/>
          <w:sz w:val="20"/>
        </w:rPr>
        <w:sectPr w:rsidR="0018448B" w:rsidRPr="00875E8F" w:rsidSect="00967A1E">
          <w:pgSz w:w="11906" w:h="16838"/>
          <w:pgMar w:top="567" w:right="567" w:bottom="567" w:left="567" w:header="170" w:footer="170" w:gutter="0"/>
          <w:cols w:space="708"/>
          <w:docGrid w:linePitch="360"/>
        </w:sectPr>
      </w:pPr>
    </w:p>
    <w:p w:rsidR="0018448B" w:rsidRPr="00B62109" w:rsidRDefault="0018448B" w:rsidP="00385DC1">
      <w:pPr>
        <w:outlineLvl w:val="0"/>
        <w:rPr>
          <w:rFonts w:cs="Arial"/>
          <w:b/>
          <w:szCs w:val="24"/>
        </w:rPr>
      </w:pPr>
      <w:r w:rsidRPr="00B62109">
        <w:rPr>
          <w:rFonts w:cs="Arial"/>
          <w:b/>
          <w:szCs w:val="24"/>
        </w:rPr>
        <w:lastRenderedPageBreak/>
        <w:t>b)</w:t>
      </w:r>
      <w:r w:rsidRPr="00B62109">
        <w:rPr>
          <w:rFonts w:cs="Arial"/>
          <w:b/>
          <w:szCs w:val="24"/>
        </w:rPr>
        <w:tab/>
        <w:t>Flowchart for agreeing O</w:t>
      </w:r>
      <w:r>
        <w:rPr>
          <w:rFonts w:cs="Arial"/>
          <w:b/>
          <w:szCs w:val="24"/>
        </w:rPr>
        <w:t xml:space="preserve">ut of </w:t>
      </w:r>
      <w:r w:rsidRPr="00B62109">
        <w:rPr>
          <w:rFonts w:cs="Arial"/>
          <w:b/>
          <w:szCs w:val="24"/>
        </w:rPr>
        <w:t>A</w:t>
      </w:r>
      <w:r>
        <w:rPr>
          <w:rFonts w:cs="Arial"/>
          <w:b/>
          <w:szCs w:val="24"/>
        </w:rPr>
        <w:t>rea</w:t>
      </w:r>
      <w:r w:rsidRPr="00B62109">
        <w:rPr>
          <w:rFonts w:cs="Arial"/>
          <w:b/>
          <w:szCs w:val="24"/>
        </w:rPr>
        <w:t xml:space="preserve"> Placement</w:t>
      </w:r>
    </w:p>
    <w:p w:rsidR="0018448B" w:rsidRPr="00336600" w:rsidRDefault="0018448B" w:rsidP="00DD7AA6">
      <w:pPr>
        <w:jc w:val="center"/>
        <w:rPr>
          <w:rFonts w:cs="Arial"/>
          <w:b/>
          <w:szCs w:val="24"/>
        </w:rPr>
      </w:pPr>
    </w:p>
    <w:p w:rsidR="0018448B" w:rsidRPr="00336600" w:rsidRDefault="00494187" w:rsidP="00DD7AA6">
      <w:pPr>
        <w:jc w:val="center"/>
        <w:rPr>
          <w:rFonts w:cs="Arial"/>
          <w:b/>
          <w:szCs w:val="24"/>
        </w:rPr>
      </w:pPr>
      <w:r>
        <w:rPr>
          <w:noProof/>
          <w:lang w:eastAsia="en-GB"/>
        </w:rPr>
        <mc:AlternateContent>
          <mc:Choice Requires="wps">
            <w:drawing>
              <wp:anchor distT="0" distB="0" distL="114300" distR="114300" simplePos="0" relativeHeight="251636736" behindDoc="0" locked="0" layoutInCell="1" allowOverlap="1">
                <wp:simplePos x="0" y="0"/>
                <wp:positionH relativeFrom="column">
                  <wp:posOffset>1259205</wp:posOffset>
                </wp:positionH>
                <wp:positionV relativeFrom="paragraph">
                  <wp:posOffset>137160</wp:posOffset>
                </wp:positionV>
                <wp:extent cx="4229100" cy="514350"/>
                <wp:effectExtent l="57150" t="38100" r="95250" b="114300"/>
                <wp:wrapNone/>
                <wp:docPr id="33"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9100" cy="51435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Pr="00875E8F" w:rsidRDefault="0018448B" w:rsidP="00DD7AA6">
                            <w:pPr>
                              <w:spacing w:before="60" w:after="60"/>
                              <w:jc w:val="center"/>
                              <w:rPr>
                                <w:rFonts w:cs="Arial"/>
                                <w:sz w:val="20"/>
                              </w:rPr>
                            </w:pPr>
                            <w:r w:rsidRPr="00875E8F">
                              <w:rPr>
                                <w:rFonts w:cs="Arial"/>
                                <w:sz w:val="20"/>
                              </w:rPr>
                              <w:t>Placing LA (e.g.: senior SW Manager) informs placing HB (e.g.: LAC nurse/LAC admin) that OOAP being considered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34" type="#_x0000_t202" style="position:absolute;left:0;text-align:left;margin-left:99.15pt;margin-top:10.8pt;width:333pt;height:40.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ecGyAIAAJwFAAAOAAAAZHJzL2Uyb0RvYy54bWysVN1v2yAQf5+0/wHxvjp27MaJ6lRt2kyT&#10;9qW1054xxjYaBgYkTvfX74Akdbc9TfODBdzX7+53d1fXh0GgPTOWK1nh9GKGEZNUNVx2Ff76uH1T&#10;YmQdkQ0RSrIKPzGLr9evX12NesUy1SvRMIPAibSrUVe4d06vksTSng3EXijNJAhbZQbi4Gq6pDFk&#10;BO+DSLLZ7DIZlWm0UZRZC693UYjXwX/bMuo+ta1lDokKAzYX/ib8a/9P1ldk1Rmie06PMMg/oBgI&#10;lxD07OqOOIJ2hv/hauDUKKtad0HVkKi25ZSFHCCbdPZbNg890SzkAsWx+lwm+//c0o/7zwbxpsLz&#10;OUaSDMDRIzs4dKsOKC18fUZtV6D2oEHRHeAdeA65Wv1e0e8WSbXpiezYjTFq7BlpAF/qLZOJafRj&#10;vZN6/KAaiEN2TgVHh9YMvnhQDgTegaenMzceC4XHPMuW6QxEFGRFms+LQF5CVidrbax7y9SA/KHC&#10;BrgP3sn+vXUeDVmdVI5MNVsuBDLKfeOuD8X2YYPQgk08IK0gn/hsTVdvhEF7Au20DV/IE3i3U20A&#10;Cl8s0tTkttxs7vOJCWDqTqEElwjKCNnl0RxZSgQDamIxQ3MFyD6UkGgESbY4xVGCn4UvcC6L2/nd&#10;4hjUTtUG7mD4BB8qXMaQYRw8hfeyCWdHuIhngCqkj8zCWB3ro3bg4qFvRlSLnflCAO0lUAM8Ndyz&#10;kC0XJTRWw2Hm5mVZFEtYCER0sCyoM/ivxX+BPsvn28tYSiJ0T2LtIQLEiKQe1QPBZzjhNkEaWtF3&#10;X+xDd6gPoetL78S3aa2aJ+hNaAZPtl9pcOiV+YnRCOuhwvbHjhiGkXgnoR+WaZ6DmguXvFhkcDFT&#10;ST2VEEnBVYUd5B6OGxd30E4b3vUQKU6UVDcwEy0P7fqM6jhJsAJCWsd15XfM9B60npfq+hcAAAD/&#10;/wMAUEsDBBQABgAIAAAAIQBrTiLL3gAAAAoBAAAPAAAAZHJzL2Rvd25yZXYueG1sTI/BTsMwEETv&#10;SPyDtUjcqNMURSHEqSgIrogCh97ceJtExLshdtu0X89yguPsPM3OlMvJ9+qAY+iYDMxnCSikml1H&#10;jYGP9+ebHFSIlpztmdDACQMsq8uL0haOj/SGh3VslIRQKKyBNsah0DrULXobZjwgibfj0dsocmy0&#10;G+1Rwn2v0yTJtLcdyYfWDvjYYv213nsDK+Lzil9eF80mOZ0/vzf8tHNszPXV9HAPKuIU/2D4rS/V&#10;oZJOW96TC6oXfZcvBDWQzjNQAuTZrRy24iRpBroq9f8J1Q8AAAD//wMAUEsBAi0AFAAGAAgAAAAh&#10;ALaDOJL+AAAA4QEAABMAAAAAAAAAAAAAAAAAAAAAAFtDb250ZW50X1R5cGVzXS54bWxQSwECLQAU&#10;AAYACAAAACEAOP0h/9YAAACUAQAACwAAAAAAAAAAAAAAAAAvAQAAX3JlbHMvLnJlbHNQSwECLQAU&#10;AAYACAAAACEA39nnBsgCAACcBQAADgAAAAAAAAAAAAAAAAAuAgAAZHJzL2Uyb0RvYy54bWxQSwEC&#10;LQAUAAYACAAAACEAa04iy94AAAAKAQAADwAAAAAAAAAAAAAAAAAiBQAAZHJzL2Rvd25yZXYueG1s&#10;UEsFBgAAAAAEAAQA8wAAAC0GAAAAAA==&#10;" strokecolor="#95b3d7" strokeweight="1pt">
                <v:fill color2="#b8cce4" focus="100%" type="gradient"/>
                <v:shadow on="t" color="#243f60" opacity=".5" offset="1pt,.74833mm"/>
                <v:textbox>
                  <w:txbxContent>
                    <w:p w:rsidR="0018448B" w:rsidRPr="00875E8F" w:rsidRDefault="0018448B" w:rsidP="00DD7AA6">
                      <w:pPr>
                        <w:spacing w:before="60" w:after="60"/>
                        <w:jc w:val="center"/>
                        <w:rPr>
                          <w:rFonts w:cs="Arial"/>
                          <w:sz w:val="20"/>
                        </w:rPr>
                      </w:pPr>
                      <w:r w:rsidRPr="00875E8F">
                        <w:rPr>
                          <w:rFonts w:cs="Arial"/>
                          <w:sz w:val="20"/>
                        </w:rPr>
                        <w:t>Placing LA (e.g.: senior SW Manager) informs placing HB (e.g.: LAC nurse/LAC admin) that OOAP being considered</w:t>
                      </w:r>
                    </w:p>
                  </w:txbxContent>
                </v:textbox>
              </v:shape>
            </w:pict>
          </mc:Fallback>
        </mc:AlternateContent>
      </w:r>
    </w:p>
    <w:p w:rsidR="0018448B" w:rsidRPr="00336600" w:rsidRDefault="0018448B" w:rsidP="00DD7AA6">
      <w:pPr>
        <w:jc w:val="center"/>
        <w:rPr>
          <w:rFonts w:cs="Arial"/>
          <w:b/>
          <w:szCs w:val="24"/>
        </w:rPr>
      </w:pPr>
    </w:p>
    <w:p w:rsidR="0018448B" w:rsidRPr="00336600" w:rsidRDefault="00494187" w:rsidP="00DD7AA6">
      <w:pPr>
        <w:jc w:val="center"/>
        <w:rPr>
          <w:rFonts w:cs="Arial"/>
          <w:b/>
          <w:szCs w:val="24"/>
        </w:rPr>
      </w:pPr>
      <w:r>
        <w:rPr>
          <w:noProof/>
          <w:lang w:eastAsia="en-GB"/>
        </w:rPr>
        <mc:AlternateContent>
          <mc:Choice Requires="wps">
            <w:drawing>
              <wp:anchor distT="0" distB="0" distL="114299" distR="114299" simplePos="0" relativeHeight="251645952" behindDoc="0" locked="0" layoutInCell="1" allowOverlap="1">
                <wp:simplePos x="0" y="0"/>
                <wp:positionH relativeFrom="column">
                  <wp:posOffset>3383279</wp:posOffset>
                </wp:positionH>
                <wp:positionV relativeFrom="paragraph">
                  <wp:posOffset>19050</wp:posOffset>
                </wp:positionV>
                <wp:extent cx="0" cy="371475"/>
                <wp:effectExtent l="76200" t="0" r="76200" b="47625"/>
                <wp:wrapNone/>
                <wp:docPr id="32"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70E84F" id="AutoShape 16" o:spid="_x0000_s1026" type="#_x0000_t32" style="position:absolute;margin-left:266.4pt;margin-top:1.5pt;width:0;height:29.25pt;z-index:2516459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OJ0FAIAAOoDAAAOAAAAZHJzL2Uyb0RvYy54bWysU01v2zAMvQ/YfxB0T2znO0adonCSXbq1&#10;QLsfoEhyLEwWBUmNEwz776PktOu227CLQInke+QjdXN77jQ5SecVmIoW45wSaTgIZY4V/fq8H60o&#10;8YEZwTQYWdGL9PR28/HDTW9LOYEWtJCOIIjxZW8r2oZgyyzzvJUd82Ow0qCzAdexgFd3zIRjPaJ3&#10;Opvk+SLrwQnrgEvv8XU7OOkm4TeN5OGhabwMRFcUawvpdOk8xDPb3LDy6JhtFb+Wwf6hio4pg6Rv&#10;UFsWGHlx6i+oTnEHHpow5tBl0DSKy9QDdlPkf3Tz1DIrUy8ojrdvMvn/B8u/nB4dUaKi0wklhnU4&#10;o7uXAImaFIsoUG99iXG1eXSxRX42T/Ye+DdPDNQtM0eZop8vFpOLmJH9lhIv3iLNof8MAmMYEiS1&#10;zo3rIiTqQM5pKJe3ochzIHx45Pg6XRaz5TyBs/I1zzofPknoSDQq6oNj6tiGGozByYMrEgs73fsQ&#10;q2Lla0IkNbBXWqcF0Ib0WPo6n+cpw4NWInpjnHfHQ60dOTHcoelivl8PPaLnfZiDFyMSWiuZ2F3t&#10;wJRGm4QkTnAK5dKSRrpOCkq0xG8TraE+bSIjto4VX61hjb6v8/VutVvNRrPJYjea5UKM7vb1bLTY&#10;F8v5drqt623x44rymp/GEJUfZngAcXl0kShOBBcqSXJd/rix7+8p6tcX3fwEAAD//wMAUEsDBBQA&#10;BgAIAAAAIQCUUtgy3AAAAAgBAAAPAAAAZHJzL2Rvd25yZXYueG1sTI/NTsMwEITvSLyDtUjcqNNW&#10;rSCNU0X8CE5ULVXP29iJI+x1FLtteHsWcYDjaEYz3xTr0TtxNkPsAimYTjIQhuqgO2oV7D9e7u5B&#10;xISk0QUyCr5MhHV5fVVgrsOFtua8S63gEoo5KrAp9bmUsbbGY5yE3hB7TRg8JpZDK/WAFy73Ts6y&#10;bCk9dsQLFnvzaE39uTt5BQ63z5V90G3WVO+HZvO2f32ymVK3N2O1ApHMmP7C8IPP6FAy0zGcSEfh&#10;FCzmM0ZPCuZ8if1ffVSwnC5AloX8f6D8BgAA//8DAFBLAQItABQABgAIAAAAIQC2gziS/gAAAOEB&#10;AAATAAAAAAAAAAAAAAAAAAAAAABbQ29udGVudF9UeXBlc10ueG1sUEsBAi0AFAAGAAgAAAAhADj9&#10;If/WAAAAlAEAAAsAAAAAAAAAAAAAAAAALwEAAF9yZWxzLy5yZWxzUEsBAi0AFAAGAAgAAAAhAHaA&#10;4nQUAgAA6gMAAA4AAAAAAAAAAAAAAAAALgIAAGRycy9lMm9Eb2MueG1sUEsBAi0AFAAGAAgAAAAh&#10;AJRS2DLcAAAACAEAAA8AAAAAAAAAAAAAAAAAbgQAAGRycy9kb3ducmV2LnhtbFBLBQYAAAAABAAE&#10;APMAAAB3BQAAAAA=&#10;" strokecolor="#365f91" strokeweight="1.5pt">
                <v:stroke endarrow="block"/>
              </v:shape>
            </w:pict>
          </mc:Fallback>
        </mc:AlternateContent>
      </w:r>
    </w:p>
    <w:p w:rsidR="0018448B" w:rsidRPr="00336600" w:rsidRDefault="00494187" w:rsidP="00DD7AA6">
      <w:pPr>
        <w:jc w:val="center"/>
        <w:rPr>
          <w:rFonts w:cs="Arial"/>
          <w:b/>
          <w:szCs w:val="24"/>
        </w:rPr>
      </w:pPr>
      <w:r>
        <w:rPr>
          <w:noProof/>
          <w:lang w:eastAsia="en-GB"/>
        </w:rPr>
        <mc:AlternateContent>
          <mc:Choice Requires="wps">
            <w:drawing>
              <wp:anchor distT="0" distB="0" distL="114300" distR="114300" simplePos="0" relativeHeight="251637760" behindDoc="0" locked="0" layoutInCell="1" allowOverlap="1">
                <wp:simplePos x="0" y="0"/>
                <wp:positionH relativeFrom="column">
                  <wp:posOffset>1259205</wp:posOffset>
                </wp:positionH>
                <wp:positionV relativeFrom="paragraph">
                  <wp:posOffset>62865</wp:posOffset>
                </wp:positionV>
                <wp:extent cx="4229100" cy="514350"/>
                <wp:effectExtent l="57150" t="38100" r="95250" b="114300"/>
                <wp:wrapNone/>
                <wp:docPr id="3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9100" cy="51435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Pr="00D747EE" w:rsidRDefault="0018448B" w:rsidP="00DD7AA6">
                            <w:pPr>
                              <w:spacing w:before="60" w:after="60"/>
                              <w:jc w:val="center"/>
                              <w:rPr>
                                <w:sz w:val="20"/>
                              </w:rPr>
                            </w:pPr>
                            <w:r>
                              <w:rPr>
                                <w:sz w:val="20"/>
                              </w:rPr>
                              <w:t>Key health professional collates health information.  Links with HB member of multi-agency Placement Panel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35" type="#_x0000_t202" style="position:absolute;left:0;text-align:left;margin-left:99.15pt;margin-top:4.95pt;width:333pt;height:40.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NY1xwIAAJwFAAAOAAAAZHJzL2Uyb0RvYy54bWysVN1v2yAQf5+0/wHxvjp2nCax6lRt2kyT&#10;9qW1054xxjYaBgYkdvfX74Akdbc9TfODBdzX7+53d1fXYy/QgRnLlSxxejHDiEmqai7bEn993L1Z&#10;YWQdkTURSrISPzGLrzevX10NumCZ6pSomUHgRNpi0CXunNNFkljasZ7YC6WZBGGjTE8cXE2b1IYM&#10;4L0XSTabXSaDMrU2ijJr4fUuCvEm+G8aRt2nprHMIVFiwObC34R/5f/J5ooUrSG64/QIg/wDip5w&#10;CUHPru6II2hv+B+uek6NsqpxF1T1iWoaTlnIAbJJZ79l89ARzUIuUByrz2Wy/88t/Xj4bBCvSzxP&#10;MZKkB44e2ejQrRpRuvT1GbQtQO1Bg6Ib4R14Drla/V7R7xZJte2IbNmNMWroGKkBX+otk4lp9GO9&#10;k2r4oGqIQ/ZOBUdjY3pfPCgHAu/A09OZG4+FwmOeZet0BiIKskWazxeBvIQUJ2ttrHvLVI/8ocQG&#10;uA/eyeG9dR4NKU4qR6bqHRcCGeW+cdeFYvuwQWjBJh6QVpBPfLamrbbCoAOBdtqFL+QJvNupNgCF&#10;LxZpanK72m7v84kJYGpPoQSXCMoI2eXRHFlKBANqYjFDcwXIPpSQaABJtjzFUYKfhS9wrhe387vA&#10;JESzU7WeOxg+wfsSr2LIMA6ewntZh7MjXMQzGAvpI7MwVsf6qD24eOjqAVVib74QQHsJ1ABPNfcs&#10;ZOvlau4vMHPz1WqxWMNCIKKFZUGdwX8t/gv0WT7fXcZSEqE7EmsPESBGJPWoHgg+wwm3CdLQir77&#10;Yh+6sRpD16+9E9+mlaqfoDehGTzZfqXBoVPmJ0YDrIcS2x97YhhG4p2EflineQ5qLlzyxTKDi5lK&#10;qqmESAquSuwg93DcuriD9trwtoNIcaKkuoGZaHho12dUx0mCFRDSOq4rv2Om96D1vFQ3vwAAAP//&#10;AwBQSwMEFAAGAAgAAAAhAJnk5ATbAAAACAEAAA8AAABkcnMvZG93bnJldi54bWxMj0FPwkAQhe8m&#10;/ofNmHiTrWJIW7olotGrEfXAbekObUN3pnYXKPx6xxMev7yXN98Ui9F36oBDaJkM3E8SUEgVu5Zq&#10;A1+fr3cpqBAtOdsxoYETBliU11eFzR0f6QMPq1grGaGQWwNNjH2udaga9DZMuEeSbMuDt1FwqLUb&#10;7FHGfacfkmSmvW1JLjS2x+cGq91q7w0sic9Lfnuf1uvkdP7+WfPL1rExtzfj0xxUxDFeyvCnL+pQ&#10;itOG9+SC6oSzdCpVA1kGSvJ09ii8EU4y0GWh/z9Q/gIAAP//AwBQSwECLQAUAAYACAAAACEAtoM4&#10;kv4AAADhAQAAEwAAAAAAAAAAAAAAAAAAAAAAW0NvbnRlbnRfVHlwZXNdLnhtbFBLAQItABQABgAI&#10;AAAAIQA4/SH/1gAAAJQBAAALAAAAAAAAAAAAAAAAAC8BAABfcmVscy8ucmVsc1BLAQItABQABgAI&#10;AAAAIQDStNY1xwIAAJwFAAAOAAAAAAAAAAAAAAAAAC4CAABkcnMvZTJvRG9jLnhtbFBLAQItABQA&#10;BgAIAAAAIQCZ5OQE2wAAAAgBAAAPAAAAAAAAAAAAAAAAACEFAABkcnMvZG93bnJldi54bWxQSwUG&#10;AAAAAAQABADzAAAAKQYAAAAA&#10;" strokecolor="#95b3d7" strokeweight="1pt">
                <v:fill color2="#b8cce4" focus="100%" type="gradient"/>
                <v:shadow on="t" color="#243f60" opacity=".5" offset="1pt,.74833mm"/>
                <v:textbox>
                  <w:txbxContent>
                    <w:p w:rsidR="0018448B" w:rsidRPr="00D747EE" w:rsidRDefault="0018448B" w:rsidP="00DD7AA6">
                      <w:pPr>
                        <w:spacing w:before="60" w:after="60"/>
                        <w:jc w:val="center"/>
                        <w:rPr>
                          <w:sz w:val="20"/>
                        </w:rPr>
                      </w:pPr>
                      <w:r>
                        <w:rPr>
                          <w:sz w:val="20"/>
                        </w:rPr>
                        <w:t>Key health professional collates health information.  Links with HB member of multi-agency Placement Panel</w:t>
                      </w:r>
                    </w:p>
                  </w:txbxContent>
                </v:textbox>
              </v:shape>
            </w:pict>
          </mc:Fallback>
        </mc:AlternateContent>
      </w:r>
    </w:p>
    <w:p w:rsidR="0018448B" w:rsidRPr="00336600" w:rsidRDefault="00494187" w:rsidP="00DD7AA6">
      <w:pPr>
        <w:jc w:val="center"/>
        <w:rPr>
          <w:rFonts w:cs="Arial"/>
          <w:b/>
          <w:szCs w:val="24"/>
        </w:rPr>
      </w:pPr>
      <w:r>
        <w:rPr>
          <w:noProof/>
          <w:lang w:eastAsia="en-GB"/>
        </w:rPr>
        <mc:AlternateContent>
          <mc:Choice Requires="wps">
            <w:drawing>
              <wp:anchor distT="0" distB="0" distL="114300" distR="114300" simplePos="0" relativeHeight="251646976" behindDoc="0" locked="0" layoutInCell="1" allowOverlap="1">
                <wp:simplePos x="0" y="0"/>
                <wp:positionH relativeFrom="column">
                  <wp:posOffset>3383280</wp:posOffset>
                </wp:positionH>
                <wp:positionV relativeFrom="paragraph">
                  <wp:posOffset>249555</wp:posOffset>
                </wp:positionV>
                <wp:extent cx="635" cy="371475"/>
                <wp:effectExtent l="76200" t="0" r="75565" b="47625"/>
                <wp:wrapNone/>
                <wp:docPr id="30"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71475"/>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116F6E5" id="AutoShape 18" o:spid="_x0000_s1026" type="#_x0000_t32" style="position:absolute;margin-left:266.4pt;margin-top:19.65pt;width:.05pt;height:29.2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GUQFwIAAOwDAAAOAAAAZHJzL2Uyb0RvYy54bWysU01v2zAMvQ/YfxB0T2w330adonCSXbo1&#10;QLsfoEiyLUwWBUmNEwz776OUtOu227CLQInke+QjdXt36jU5SucVmIoW45wSaTgIZdqKfn3ejZaU&#10;+MCMYBqMrOhZenq3/vjhdrClvIEOtJCOIIjx5WAr2oVgyyzzvJM982Ow0qCzAdezgFfXZsKxAdF7&#10;nd3k+TwbwAnrgEvv8XVzcdJ1wm8aycNj03gZiK4o1hbS6dJ5iGe2vmVl65jtFL+Wwf6hip4pg6Rv&#10;UBsWGHlx6i+oXnEHHpow5tBn0DSKy9QDdlPkf3Tz1DErUy8ojrdvMvn/B8u/HPeOKFHRCcpjWI8z&#10;un8JkKhJsYwCDdaXGFebvYst8pN5sg/Av3lioO6YaWWKfj5bTC5iRvZbSrx4izSH4TMIjGFIkNQ6&#10;Na6PkKgDOaWhnN+GIk+BcHycT2aUcHyfLIrpYpbgWfmaaZ0PnyT0JBoV9cEx1XahBmNw9uCKxMOO&#10;Dz7Eulj5mhBpDeyU1mkFtCEDFr/KZ3nK8KCViN4Y5117qLUjR4ZbNJnPdqtLl+h5H+bgxYiE1kkm&#10;tlc7MKXRJiHJE5xCwbSkka6XghIt8eNE61KfNpERm8eKr9Zlkb6v8tV2uV1OR9Ob+XY0zYUY3e/q&#10;6Wi+KxazzWRT15vixxXlNT8NImp/meIBxHnvIlGcCa5UkuS6/nFn399T1K9Puv4JAAD//wMAUEsD&#10;BBQABgAIAAAAIQBY5FHv3gAAAAkBAAAPAAAAZHJzL2Rvd25yZXYueG1sTI9LT8MwEITvSPwHa5G4&#10;UYdGQBOyqSIeghOopeK8jTdxhB9R7Lbh32NOcNzZ0cw31Xq2Rhx5CoN3CNeLDAS71qvB9Qi7j+er&#10;FYgQySky3jHCNwdY1+dnFZXKn9yGj9vYixTiQkkIOsaxlDK0mi2FhR/ZpV/nJ0sxnVMv1USnFG6N&#10;XGbZrbQ0uNSgaeQHze3X9mARDG2eGl2oPuuat8/u/XX38qgzxMuLubkHEXmOf2b4xU/oUCemvT84&#10;FYRBuMmXCT0i5EUOIhmSUIDYIxR3K5B1Jf8vqH8AAAD//wMAUEsBAi0AFAAGAAgAAAAhALaDOJL+&#10;AAAA4QEAABMAAAAAAAAAAAAAAAAAAAAAAFtDb250ZW50X1R5cGVzXS54bWxQSwECLQAUAAYACAAA&#10;ACEAOP0h/9YAAACUAQAACwAAAAAAAAAAAAAAAAAvAQAAX3JlbHMvLnJlbHNQSwECLQAUAAYACAAA&#10;ACEAK9hlEBcCAADsAwAADgAAAAAAAAAAAAAAAAAuAgAAZHJzL2Uyb0RvYy54bWxQSwECLQAUAAYA&#10;CAAAACEAWORR794AAAAJAQAADwAAAAAAAAAAAAAAAABxBAAAZHJzL2Rvd25yZXYueG1sUEsFBgAA&#10;AAAEAAQA8wAAAHwFAAAAAA==&#10;" strokecolor="#365f91" strokeweight="1.5pt">
                <v:stroke endarrow="block"/>
              </v:shape>
            </w:pict>
          </mc:Fallback>
        </mc:AlternateContent>
      </w:r>
    </w:p>
    <w:p w:rsidR="0018448B" w:rsidRPr="00336600" w:rsidRDefault="00494187" w:rsidP="00DD7AA6">
      <w:pPr>
        <w:jc w:val="center"/>
        <w:rPr>
          <w:rFonts w:cs="Arial"/>
          <w:b/>
          <w:szCs w:val="24"/>
        </w:rPr>
      </w:pPr>
      <w:r>
        <w:rPr>
          <w:noProof/>
          <w:lang w:eastAsia="en-GB"/>
        </w:rPr>
        <mc:AlternateContent>
          <mc:Choice Requires="wps">
            <w:drawing>
              <wp:anchor distT="0" distB="0" distL="114300" distR="114300" simplePos="0" relativeHeight="251638784" behindDoc="0" locked="0" layoutInCell="1" allowOverlap="1">
                <wp:simplePos x="0" y="0"/>
                <wp:positionH relativeFrom="column">
                  <wp:posOffset>1811655</wp:posOffset>
                </wp:positionH>
                <wp:positionV relativeFrom="paragraph">
                  <wp:posOffset>293370</wp:posOffset>
                </wp:positionV>
                <wp:extent cx="3190875" cy="638175"/>
                <wp:effectExtent l="57150" t="38100" r="104775" b="123825"/>
                <wp:wrapNone/>
                <wp:docPr id="2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0875" cy="638175"/>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Default="0018448B" w:rsidP="00DD7AA6">
                            <w:pPr>
                              <w:pStyle w:val="ListParagraph"/>
                              <w:numPr>
                                <w:ilvl w:val="0"/>
                                <w:numId w:val="4"/>
                              </w:numPr>
                              <w:spacing w:before="60" w:after="60"/>
                              <w:ind w:left="714" w:hanging="357"/>
                              <w:jc w:val="left"/>
                              <w:rPr>
                                <w:sz w:val="20"/>
                              </w:rPr>
                            </w:pPr>
                            <w:r>
                              <w:rPr>
                                <w:sz w:val="20"/>
                              </w:rPr>
                              <w:t>Multi-agency Placement Panel meets</w:t>
                            </w:r>
                          </w:p>
                          <w:p w:rsidR="0018448B" w:rsidRDefault="0018448B" w:rsidP="00DD7AA6">
                            <w:pPr>
                              <w:pStyle w:val="ListParagraph"/>
                              <w:numPr>
                                <w:ilvl w:val="0"/>
                                <w:numId w:val="4"/>
                              </w:numPr>
                              <w:spacing w:before="60" w:after="60"/>
                              <w:ind w:left="714" w:hanging="357"/>
                              <w:jc w:val="left"/>
                              <w:rPr>
                                <w:sz w:val="20"/>
                              </w:rPr>
                            </w:pPr>
                            <w:r>
                              <w:rPr>
                                <w:sz w:val="20"/>
                              </w:rPr>
                              <w:t>Child/YP health needs discussed</w:t>
                            </w:r>
                          </w:p>
                          <w:p w:rsidR="0018448B" w:rsidRPr="000D2E38" w:rsidRDefault="0018448B" w:rsidP="00DD7AA6">
                            <w:pPr>
                              <w:pStyle w:val="ListParagraph"/>
                              <w:numPr>
                                <w:ilvl w:val="0"/>
                                <w:numId w:val="4"/>
                              </w:numPr>
                              <w:spacing w:before="60" w:after="60"/>
                              <w:ind w:left="714" w:hanging="357"/>
                              <w:jc w:val="left"/>
                              <w:rPr>
                                <w:sz w:val="20"/>
                              </w:rPr>
                            </w:pPr>
                            <w:r>
                              <w:rPr>
                                <w:sz w:val="20"/>
                              </w:rPr>
                              <w:t>Financial considerations agreed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36" type="#_x0000_t202" style="position:absolute;left:0;text-align:left;margin-left:142.65pt;margin-top:23.1pt;width:251.25pt;height:50.2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mnDxwIAAJ0FAAAOAAAAZHJzL2Uyb0RvYy54bWysVEtv2zAMvg/YfxB0Xx3HeThBnaJNm2FA&#10;98DaYWdZlm1hsqRJSpz214+SnNTddhrmg0GJ5MePD/Hy6tgJdGDGciULnF5MMGKSqorLpsDfHnfv&#10;coysI7IiQklW4Cdm8dXm7ZvLXq/ZVLVKVMwgAJF23esCt87pdZJY2rKO2AulmQRlrUxHHBxNk1SG&#10;9IDeiWQ6mSySXplKG0WZtXB7G5V4E/DrmlH3ua4tc0gUGLi58DfhX/p/srkk68YQ3XI60CD/wKIj&#10;XELQM9QtcQTtDf8DquPUKKtqd0FVl6i65pSFHCCbdPJbNg8t0SzkAsWx+lwm+/9g6afDF4N4VeDp&#10;CiNJOujRIzs6dKOOKF35+vTarsHsQYOhO8I99DnkavW9oj8skmrbEtmwa2NU3zJSAb/UeyYj14hj&#10;PUjZf1QVxCF7pwLQsTadLx6UAwE69Onp3BvPhcJllq4m+XKOEQXdIstTkH0Isj55a2Pde6Y65IUC&#10;G+h9QCeHe+ui6clk6FS140Igo9x37tpQbB82KC34RAFpBfnEa2uacisMOhAYp134BhKNHVunE//F&#10;Io1dbvLt9m42cgH6zSmU4BJBGQs8n0V3ZCkRDFoTixmGK1D2oYREPWimy1McJfhZ+Yrnan6T3S6H&#10;oHZs1nEHj0/wrsB5DAllImvfwjtZBdkRLqIMVIX0ahae1VAftQeIh7bqUSn25isBtotsDpxQxX0X&#10;pqtlnvkDvLksz+fzFSwEIhpYFtQZ/Nfiv2I/nWW7RSwlEbolsfYQAWLEpg7mYRbOdMJpxDSMop++&#10;OIfuWB7D1KcBxc9pqaonGE6YBt9tv9NAaJV5xqiH/VBg+3NPDMNIfJAwEKt0NvMLJRxm8+UUDmas&#10;KccaIilAFdhB8kHcuriE9trwpoVI8UlJdQ2PouZhXl9YDU8JdkDIa9hXfsmMz8HqZatufgEAAP//&#10;AwBQSwMEFAAGAAgAAAAhAF2kxjzfAAAACgEAAA8AAABkcnMvZG93bnJldi54bWxMj0FPwkAQhe8m&#10;/ofNkHiTLQXbpnZLRKNXI+iB29Jd2sbuTO0uUPj1jic5TubLe98rlqPrxNEOviVUMJtGICxWZFqs&#10;FXxuXu8zED5oNLojtArO1sOyvL0pdG7ohB/2uA614BD0uVbQhNDnUvqqsU77KfUW+benwenA51BL&#10;M+gTh7tOxlGUSKdb5IZG9/a5sdX3+uAUrJAuK3p7n9fb6Hz5+tnSy96QUneT8ekRRLBj+IfhT5/V&#10;oWSnHR3QeNEpiLOHOaMKFkkMgoE0S3nLjslFkoIsC3k9ofwFAAD//wMAUEsBAi0AFAAGAAgAAAAh&#10;ALaDOJL+AAAA4QEAABMAAAAAAAAAAAAAAAAAAAAAAFtDb250ZW50X1R5cGVzXS54bWxQSwECLQAU&#10;AAYACAAAACEAOP0h/9YAAACUAQAACwAAAAAAAAAAAAAAAAAvAQAAX3JlbHMvLnJlbHNQSwECLQAU&#10;AAYACAAAACEAakZpw8cCAACdBQAADgAAAAAAAAAAAAAAAAAuAgAAZHJzL2Uyb0RvYy54bWxQSwEC&#10;LQAUAAYACAAAACEAXaTGPN8AAAAKAQAADwAAAAAAAAAAAAAAAAAhBQAAZHJzL2Rvd25yZXYueG1s&#10;UEsFBgAAAAAEAAQA8wAAAC0GAAAAAA==&#10;" strokecolor="#95b3d7" strokeweight="1pt">
                <v:fill color2="#b8cce4" focus="100%" type="gradient"/>
                <v:shadow on="t" color="#243f60" opacity=".5" offset="1pt,.74833mm"/>
                <v:textbox>
                  <w:txbxContent>
                    <w:p w:rsidR="0018448B" w:rsidRDefault="0018448B" w:rsidP="00DD7AA6">
                      <w:pPr>
                        <w:pStyle w:val="ListParagraph"/>
                        <w:numPr>
                          <w:ilvl w:val="0"/>
                          <w:numId w:val="4"/>
                        </w:numPr>
                        <w:spacing w:before="60" w:after="60"/>
                        <w:ind w:left="714" w:hanging="357"/>
                        <w:jc w:val="left"/>
                        <w:rPr>
                          <w:sz w:val="20"/>
                        </w:rPr>
                      </w:pPr>
                      <w:r>
                        <w:rPr>
                          <w:sz w:val="20"/>
                        </w:rPr>
                        <w:t>Multi-agency Placement Panel meets</w:t>
                      </w:r>
                    </w:p>
                    <w:p w:rsidR="0018448B" w:rsidRDefault="0018448B" w:rsidP="00DD7AA6">
                      <w:pPr>
                        <w:pStyle w:val="ListParagraph"/>
                        <w:numPr>
                          <w:ilvl w:val="0"/>
                          <w:numId w:val="4"/>
                        </w:numPr>
                        <w:spacing w:before="60" w:after="60"/>
                        <w:ind w:left="714" w:hanging="357"/>
                        <w:jc w:val="left"/>
                        <w:rPr>
                          <w:sz w:val="20"/>
                        </w:rPr>
                      </w:pPr>
                      <w:r>
                        <w:rPr>
                          <w:sz w:val="20"/>
                        </w:rPr>
                        <w:t>Child/YP health needs discussed</w:t>
                      </w:r>
                    </w:p>
                    <w:p w:rsidR="0018448B" w:rsidRPr="000D2E38" w:rsidRDefault="0018448B" w:rsidP="00DD7AA6">
                      <w:pPr>
                        <w:pStyle w:val="ListParagraph"/>
                        <w:numPr>
                          <w:ilvl w:val="0"/>
                          <w:numId w:val="4"/>
                        </w:numPr>
                        <w:spacing w:before="60" w:after="60"/>
                        <w:ind w:left="714" w:hanging="357"/>
                        <w:jc w:val="left"/>
                        <w:rPr>
                          <w:sz w:val="20"/>
                        </w:rPr>
                      </w:pPr>
                      <w:r>
                        <w:rPr>
                          <w:sz w:val="20"/>
                        </w:rPr>
                        <w:t>Financial considerations agreed</w:t>
                      </w:r>
                    </w:p>
                  </w:txbxContent>
                </v:textbox>
              </v:shape>
            </w:pict>
          </mc:Fallback>
        </mc:AlternateContent>
      </w:r>
    </w:p>
    <w:p w:rsidR="0018448B" w:rsidRPr="00336600" w:rsidRDefault="0018448B" w:rsidP="00DD7AA6">
      <w:pPr>
        <w:jc w:val="center"/>
        <w:rPr>
          <w:rFonts w:cs="Arial"/>
          <w:b/>
          <w:szCs w:val="24"/>
        </w:rPr>
      </w:pPr>
    </w:p>
    <w:p w:rsidR="0018448B" w:rsidRPr="00336600" w:rsidRDefault="00494187" w:rsidP="00DD7AA6">
      <w:pPr>
        <w:jc w:val="center"/>
        <w:rPr>
          <w:rFonts w:cs="Arial"/>
          <w:b/>
          <w:szCs w:val="24"/>
        </w:rPr>
      </w:pPr>
      <w:r>
        <w:rPr>
          <w:noProof/>
          <w:lang w:eastAsia="en-GB"/>
        </w:rPr>
        <mc:AlternateContent>
          <mc:Choice Requires="wps">
            <w:drawing>
              <wp:anchor distT="0" distB="0" distL="114300" distR="114300" simplePos="0" relativeHeight="251649024" behindDoc="0" locked="0" layoutInCell="1" allowOverlap="1">
                <wp:simplePos x="0" y="0"/>
                <wp:positionH relativeFrom="column">
                  <wp:posOffset>4526915</wp:posOffset>
                </wp:positionH>
                <wp:positionV relativeFrom="paragraph">
                  <wp:posOffset>276225</wp:posOffset>
                </wp:positionV>
                <wp:extent cx="299085" cy="280670"/>
                <wp:effectExtent l="0" t="0" r="81915" b="62230"/>
                <wp:wrapNone/>
                <wp:docPr id="28"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9085" cy="280670"/>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0C73BBA" id="AutoShape 20" o:spid="_x0000_s1026" type="#_x0000_t32" style="position:absolute;margin-left:356.45pt;margin-top:21.75pt;width:23.55pt;height:22.1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e3+GwIAAO8DAAAOAAAAZHJzL2Uyb0RvYy54bWysU8GO2jAQvVfqP1i+Q0IWWIgIq1WAXrZd&#10;pN1+gLEdYtXxWLYhoKr/3rFh6ba9Vb1YY8/MezNvxouHU6fJUTqvwFR0NMwpkYaDUGZf0a+vm8GM&#10;Eh+YEUyDkRU9S08flh8/LHpbygJa0EI6giDGl72taBuCLbPM81Z2zA/BSoPOBlzHAl7dPhOO9Yje&#10;6azI82nWgxPWAZfe4+vq4qTLhN80kofnpvEyEF1RrC2k06VzF89suWDl3jHbKn4tg/1DFR1TBklv&#10;UCsWGDk49RdUp7gDD00YcugyaBrFZeoBuxnlf3Tz0jIrUy8ojrc3mfz/g+VfjltHlKhogZMyrMMZ&#10;PR4CJGpSJIF660uMq83WxRb5ybzYJ+DfPDFQt8zsZYp+PVtMHkVJs99S4sVbpNn1n0FgDEOCpNap&#10;cV2ERB3IKQ3lfBuKPAXC8bGYz/PZhBKOrmKWT+9TTRkr35Kt8+GThI5Eo6I+OKb2bajBGBw/uFGi&#10;YscnH2JprHxLiMwGNkrrtAXakB7rn+eTPGV40EpEb4zzbr+rtSNHhot0N51s5pdG0fM+zMHBiITW&#10;SibWVzswpdEmISkUnELNtKSRrpOCEi3x70TrUp82kRH7x4qv1mWXvs/z+Xq2no0H42K6HoxzIQaP&#10;m3o8mG5G95PV3aquV6MfV5S3/DSLKH/8E77cgThvXSSKN9yqJMn1B8S1fX9PUb/+6fInAAAA//8D&#10;AFBLAwQUAAYACAAAACEAQy0/Dt8AAAAJAQAADwAAAGRycy9kb3ducmV2LnhtbEyPy07DMBBF90j8&#10;gzVI7KjdAk2bxqkiHqIrUEvV9TSexBF+RLHbhr/HrGA5mqN7zy3WozXsTEPovJMwnQhg5GqvOtdK&#10;2H++3i2AhYhOofGOJHxTgHV5fVVgrvzFbem8iy1LIS7kKEHH2Oech1qTxTDxPbn0a/xgMaZzaLka&#10;8JLCreEzIebcYudSg8aenjTVX7uTlWBw+1LppWpFU70fmo/N/u1ZCylvb8ZqBSzSGP9g+NVP6lAm&#10;p6M/ORWYkZBNZ8uESni4fwSWgGwu0rijhEWWAS8L/n9B+QMAAP//AwBQSwECLQAUAAYACAAAACEA&#10;toM4kv4AAADhAQAAEwAAAAAAAAAAAAAAAAAAAAAAW0NvbnRlbnRfVHlwZXNdLnhtbFBLAQItABQA&#10;BgAIAAAAIQA4/SH/1gAAAJQBAAALAAAAAAAAAAAAAAAAAC8BAABfcmVscy8ucmVsc1BLAQItABQA&#10;BgAIAAAAIQCwte3+GwIAAO8DAAAOAAAAAAAAAAAAAAAAAC4CAABkcnMvZTJvRG9jLnhtbFBLAQIt&#10;ABQABgAIAAAAIQBDLT8O3wAAAAkBAAAPAAAAAAAAAAAAAAAAAHUEAABkcnMvZG93bnJldi54bWxQ&#10;SwUGAAAAAAQABADzAAAAgQUAAAAA&#10;" strokecolor="#365f91" strokeweight="1.5pt">
                <v:stroke endarrow="block"/>
              </v:shape>
            </w:pict>
          </mc:Fallback>
        </mc:AlternateContent>
      </w:r>
      <w:r>
        <w:rPr>
          <w:noProof/>
          <w:lang w:eastAsia="en-GB"/>
        </w:rPr>
        <mc:AlternateContent>
          <mc:Choice Requires="wps">
            <w:drawing>
              <wp:anchor distT="0" distB="0" distL="114300" distR="114300" simplePos="0" relativeHeight="251648000" behindDoc="0" locked="0" layoutInCell="1" allowOverlap="1">
                <wp:simplePos x="0" y="0"/>
                <wp:positionH relativeFrom="column">
                  <wp:posOffset>1811655</wp:posOffset>
                </wp:positionH>
                <wp:positionV relativeFrom="paragraph">
                  <wp:posOffset>276225</wp:posOffset>
                </wp:positionV>
                <wp:extent cx="312420" cy="280670"/>
                <wp:effectExtent l="38100" t="0" r="30480" b="62230"/>
                <wp:wrapNone/>
                <wp:docPr id="27"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12420" cy="280670"/>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D6887B4" id="AutoShape 21" o:spid="_x0000_s1026" type="#_x0000_t32" style="position:absolute;margin-left:142.65pt;margin-top:21.75pt;width:24.6pt;height:22.1pt;flip:x;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SFLHwIAAPkDAAAOAAAAZHJzL2Uyb0RvYy54bWysU9uO2yAQfa/Uf0C8J77kbsVZrZykfdi2&#10;kXb7AQSwjYoBAYkTVf33Djibbtu3qi9oYOacuZxh/XDpJDpz64RWJc7GKUZcUc2Eakr89WU/WmLk&#10;PFGMSK14ia/c4YfN+3fr3hQ8162WjFsEJMoVvSlx670pksTRlnfEjbXhCpy1th3xcLVNwizpgb2T&#10;SZ6m86TXlhmrKXcOXreDE28if11z6r/UteMeyRJDbT6eNp7HcCabNSkaS0wr6K0M8g9VdEQoSHqn&#10;2hJP0MmKv6g6Qa12uvZjqrtE17WgPPYA3WTpH908t8Tw2AsMx5n7mNz/o6WfzweLBCtxvsBIkQ40&#10;ejx5HVOjPAsD6o0rIK5SBxtapBf1bJ40/eaQ0lVLVMNj9MvVADgikt8g4eIMpDn2nzSDGAIJ4rQu&#10;te1QLYX5GICBHCaCLlGe610efvGIwuMky6c5iEjBlS/T+SLKl5Ai0ASwsc5/4LpDwSix85aIpvWV&#10;VgoWQdshBTk/OQ9tAfAVEMBK74WUcR+kQj0UtEpnaSzKaSlY8IY4Z5tjJS06E1ipyXy2Xw0tg+dt&#10;mNUnxSJbywnb3WxPhAQb+TgrbwVMT3Ic0nWcYSQ5/KJgDfVJFTJC/1DxzRq26vsqXe2Wu+V0NM3n&#10;u9E0ZWz0uK+mo/k+W8y2k21VbbMfN5ZXfFQlCDFIetTserAhURAI9iuO5PYXwgK/vceoXz928xMA&#10;AP//AwBQSwMEFAAGAAgAAAAhAIw24yTfAAAACQEAAA8AAABkcnMvZG93bnJldi54bWxMj91qwzAM&#10;Ru8Hewejwe5WZ01/QhalhEFhMBi02QM4sZpks+UQu2369vOutjsJHT6dr9jN1ogLTX5wjPC8SEAQ&#10;t04P3CF81vunDIQPirUyjgnhRh525f1doXLtrnygyzF0IoawzxVCH8KYS+nbnqzyCzcSx9vJTVaF&#10;uE6d1JO6xnBr5DJJNtKqgeOHXo302lP7fTxbBNN81LdqeD+cxqp2bzTu26/MID4+zNULiEBz+IPh&#10;Vz+qQxmdGndm7YVBWGbrNKIIq3QNIgJpuopDg5BttyDLQv5vUP4AAAD//wMAUEsBAi0AFAAGAAgA&#10;AAAhALaDOJL+AAAA4QEAABMAAAAAAAAAAAAAAAAAAAAAAFtDb250ZW50X1R5cGVzXS54bWxQSwEC&#10;LQAUAAYACAAAACEAOP0h/9YAAACUAQAACwAAAAAAAAAAAAAAAAAvAQAAX3JlbHMvLnJlbHNQSwEC&#10;LQAUAAYACAAAACEALw0hSx8CAAD5AwAADgAAAAAAAAAAAAAAAAAuAgAAZHJzL2Uyb0RvYy54bWxQ&#10;SwECLQAUAAYACAAAACEAjDbjJN8AAAAJAQAADwAAAAAAAAAAAAAAAAB5BAAAZHJzL2Rvd25yZXYu&#10;eG1sUEsFBgAAAAAEAAQA8wAAAIUFAAAAAA==&#10;" strokecolor="#365f91" strokeweight="1.5pt">
                <v:stroke endarrow="block"/>
              </v:shape>
            </w:pict>
          </mc:Fallback>
        </mc:AlternateContent>
      </w:r>
    </w:p>
    <w:p w:rsidR="0018448B" w:rsidRPr="00336600" w:rsidRDefault="00494187" w:rsidP="00DD7AA6">
      <w:pPr>
        <w:jc w:val="center"/>
        <w:rPr>
          <w:rFonts w:cs="Arial"/>
          <w:b/>
          <w:szCs w:val="24"/>
        </w:rPr>
      </w:pPr>
      <w:r>
        <w:rPr>
          <w:noProof/>
          <w:lang w:eastAsia="en-GB"/>
        </w:rPr>
        <mc:AlternateContent>
          <mc:Choice Requires="wps">
            <w:drawing>
              <wp:anchor distT="0" distB="0" distL="114300" distR="114300" simplePos="0" relativeHeight="251639808" behindDoc="0" locked="0" layoutInCell="1" allowOverlap="1">
                <wp:simplePos x="0" y="0"/>
                <wp:positionH relativeFrom="column">
                  <wp:posOffset>586105</wp:posOffset>
                </wp:positionH>
                <wp:positionV relativeFrom="paragraph">
                  <wp:posOffset>229235</wp:posOffset>
                </wp:positionV>
                <wp:extent cx="2181225" cy="333375"/>
                <wp:effectExtent l="57150" t="38100" r="104775" b="123825"/>
                <wp:wrapNone/>
                <wp:docPr id="26"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1225" cy="333375"/>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Pr="003B4D34" w:rsidRDefault="0018448B" w:rsidP="00DD7AA6">
                            <w:pPr>
                              <w:spacing w:before="60" w:after="60"/>
                              <w:jc w:val="center"/>
                              <w:rPr>
                                <w:sz w:val="20"/>
                              </w:rPr>
                            </w:pPr>
                            <w:r w:rsidRPr="003B4D34">
                              <w:rPr>
                                <w:sz w:val="20"/>
                              </w:rPr>
                              <w:t>In area placement considered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37" type="#_x0000_t202" style="position:absolute;left:0;text-align:left;margin-left:46.15pt;margin-top:18.05pt;width:171.75pt;height:26.2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QukxQIAAJ0FAAAOAAAAZHJzL2Uyb0RvYy54bWysVFtv2yAUfp+0/4B4Xx07cS5WnapNm2lS&#10;d9Haac8EYxsNAwMSp/31O4CTutuepvnBAs7tO9+5XF4dO4EOzFiuZInTiwlGTFJVcdmU+Nvj9t0S&#10;I+uIrIhQkpX4iVl8tX775rLXBctUq0TFDAIn0ha9LnHrnC6SxNKWdcReKM0kCGtlOuLgapqkMqQH&#10;751IsslknvTKVNooyqyF19soxOvgv64ZdZ/r2jKHRIkBmwt/E/47/0/Wl6RoDNEtpwMM8g8oOsIl&#10;BD27uiWOoL3hf7jqODXKqtpdUNUlqq45ZSEHyCad/JbNQ0s0C7kAOVafabL/zy39dPhiEK9KnM0x&#10;kqSDGj2yo0M36oiyzPPTa1uA2oMGRXeEd6hzyNXqe0V/WCTVpiWyYdfGqL5lpAJ8qbdMRqbRj/VO&#10;dv1HVUEcsncqODrWpvPkAR0IvEOdns618VgoPGbpMs2yHCMKsil8izyEIMXJWhvr3jPVIX8osYHa&#10;B+/kcG+dR0OKk8pQqWrLhUBGue/ctYFsHzYILdjEA9IK8onP1jS7jTDoQKCdtuEbQDR2rJ1O/BdJ&#10;GpvcLDebu9nIBDA1p1CCSwQ0ljifRXNkKREMShPJDM0VIPtQQqIeJNniFEcJfha+wrnKb6a3iyGo&#10;Hat13MHwCd6VeBlDhnHwJbyTVTg7wkU8A1QhfWQWxmrgR+3BxUNb9Wgn9uYrAbTzaQ6YUMV9FbLV&#10;Yjn1F5i56XKZ5ytYCEQ0sCyoM/iv5L9Cn82m23mkkgjdksg9RIAYsaiDeijwGU64jZCGVvTdF/vQ&#10;HXfH0PVp4Nb36U5VT9Cc0A2+2n6nwaFV5hmjHvZDie3PPTEMI/FBQkOs0tnML5RwmeWLDC5mLNmN&#10;JURScFViB8mH48bFJbTXhjctRIojJdU1DEXNQ7++oBpGCXZAyGvYV37JjO9B62Wrrn8BAAD//wMA&#10;UEsDBBQABgAIAAAAIQAKzprX3gAAAAgBAAAPAAAAZHJzL2Rvd25yZXYueG1sTI/BTsMwEETvSPyD&#10;tUjcqNMGohCyqSgIrqgFDr258TaJiHdL7LZpvx5zguNoRjNvyvnoenWgwXfCCNNJAoq4Fttxg/Dx&#10;/nKTg/LBsDW9MCGcyMO8urwoTWHlyEs6rEKjYgn7wiC0IewKrX3dkjN+Ijvi6G1lcCZEOTTaDuYY&#10;y12vZ0mSaWc6jgut2dFTS/XXau8QFiznhby+pc06OZ0/v9fyvLWCeH01Pj6ACjSGvzD84kd0qCLT&#10;RvZsveoR7mdpTCKk2RRU9G/Tu3hlg5DnGeiq1P8PVD8AAAD//wMAUEsBAi0AFAAGAAgAAAAhALaD&#10;OJL+AAAA4QEAABMAAAAAAAAAAAAAAAAAAAAAAFtDb250ZW50X1R5cGVzXS54bWxQSwECLQAUAAYA&#10;CAAAACEAOP0h/9YAAACUAQAACwAAAAAAAAAAAAAAAAAvAQAAX3JlbHMvLnJlbHNQSwECLQAUAAYA&#10;CAAAACEAqDELpMUCAACdBQAADgAAAAAAAAAAAAAAAAAuAgAAZHJzL2Uyb0RvYy54bWxQSwECLQAU&#10;AAYACAAAACEACs6a194AAAAIAQAADwAAAAAAAAAAAAAAAAAfBQAAZHJzL2Rvd25yZXYueG1sUEsF&#10;BgAAAAAEAAQA8wAAACoGAAAAAA==&#10;" strokecolor="#95b3d7" strokeweight="1pt">
                <v:fill color2="#b8cce4" focus="100%" type="gradient"/>
                <v:shadow on="t" color="#243f60" opacity=".5" offset="1pt,.74833mm"/>
                <v:textbox>
                  <w:txbxContent>
                    <w:p w:rsidR="0018448B" w:rsidRPr="003B4D34" w:rsidRDefault="0018448B" w:rsidP="00DD7AA6">
                      <w:pPr>
                        <w:spacing w:before="60" w:after="60"/>
                        <w:jc w:val="center"/>
                        <w:rPr>
                          <w:sz w:val="20"/>
                        </w:rPr>
                      </w:pPr>
                      <w:r w:rsidRPr="003B4D34">
                        <w:rPr>
                          <w:sz w:val="20"/>
                        </w:rPr>
                        <w:t>In area placement considered</w:t>
                      </w:r>
                    </w:p>
                  </w:txbxContent>
                </v:textbox>
              </v:shape>
            </w:pict>
          </mc:Fallback>
        </mc:AlternateContent>
      </w:r>
      <w:r>
        <w:rPr>
          <w:noProof/>
          <w:lang w:eastAsia="en-GB"/>
        </w:rPr>
        <mc:AlternateContent>
          <mc:Choice Requires="wps">
            <w:drawing>
              <wp:anchor distT="0" distB="0" distL="114300" distR="114300" simplePos="0" relativeHeight="251640832" behindDoc="0" locked="0" layoutInCell="1" allowOverlap="1">
                <wp:simplePos x="0" y="0"/>
                <wp:positionH relativeFrom="column">
                  <wp:posOffset>4149725</wp:posOffset>
                </wp:positionH>
                <wp:positionV relativeFrom="paragraph">
                  <wp:posOffset>229235</wp:posOffset>
                </wp:positionV>
                <wp:extent cx="1905000" cy="333375"/>
                <wp:effectExtent l="57150" t="38100" r="95250" b="123825"/>
                <wp:wrapNone/>
                <wp:docPr id="25"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333375"/>
                        </a:xfrm>
                        <a:prstGeom prst="rect">
                          <a:avLst/>
                        </a:prstGeom>
                        <a:gradFill rotWithShape="0">
                          <a:gsLst>
                            <a:gs pos="0">
                              <a:srgbClr val="95B3D7"/>
                            </a:gs>
                            <a:gs pos="50000">
                              <a:srgbClr val="DBE5F1"/>
                            </a:gs>
                            <a:gs pos="100000">
                              <a:srgbClr val="95B3D7"/>
                            </a:gs>
                          </a:gsLst>
                          <a:lin ang="189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Pr="003B4D34" w:rsidRDefault="0018448B" w:rsidP="00DD7AA6">
                            <w:pPr>
                              <w:spacing w:before="60" w:after="60"/>
                              <w:jc w:val="center"/>
                              <w:rPr>
                                <w:sz w:val="20"/>
                              </w:rPr>
                            </w:pPr>
                            <w:r w:rsidRPr="003B4D34">
                              <w:rPr>
                                <w:sz w:val="20"/>
                              </w:rPr>
                              <w:t>OOAP identified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38" type="#_x0000_t202" style="position:absolute;left:0;text-align:left;margin-left:326.75pt;margin-top:18.05pt;width:150pt;height:26.2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1ftyQIAANAFAAAOAAAAZHJzL2Uyb0RvYy54bWysVMlu2zAQvRfoPxC8N7JlK14QOUjiuCiQ&#10;LmhS9DymKIkoRbIkbTn5+g5J23Wa9FJUB4HkzLx5s15c7jpJttw6oVVJh2cDSrhiuhKqKem3h9W7&#10;KSXOg6pAasVL+sgdvVy8fXPRmznPdatlxS1BEOXmvSlp672ZZ5ljLe/AnWnDFQprbTvweLVNVlno&#10;Eb2TWT4YnGe9tpWxmnHn8HWZhHQR8euaM/+5rh33RJYUufn4t/G/Dv9scQHzxoJpBdvTgH9g0YFQ&#10;6PQItQQPZGPFC6hOMKudrv0Z012m61owHmPAaIaDP6K5b8HwGAsmx5ljmtz/g2Wftl8sEVVJ84IS&#10;BR3W6IHvPLnWO5KPQn564+aodm9Q0e/wHescY3XmTrMfjih904Jq+JW1um85VMhvGCyzE9OE4wLI&#10;uv+oK/QDG68j0K62XUgepoMgOtbp8VibwIUFl7NBMRigiKFshN+kiC5gfrA21vn3XHckHEpqsfYR&#10;HbZ3zgc2MD+o7CtVrYSUxGr/Xfg2Jju4jUKHNulAjMZ40rOzzfpGWrIFbKdZcT1aTvYkGneqHZi+&#10;YrG8vi1WKTPYKc8shsHiFZMXTjCK5kBOCkUw8Zic6SzZE8dAcqzm0YuFGGVgJxXpUZJPDo60FEfh&#10;30Nzp2qd8DivUnQlnSaXcYJC1W9VFc8ehExn5CpV8MzjJO5TqjcIcd9WPVnLjf0KyPZ8hBmjpBKh&#10;cPlsMh2FC47paDotihnuEJAN7hfmLX21Xs/Y5+PR6jzlEqRpIZUr1ST1wV499sSRTrydMI3dGxo2&#10;ta7frXdxUIb5YSrWunrEfsYGCg0S1iAeWm2fKOlxpZTU/dyA5ZTIDwp7aDYcj1HNx8u4mOR4saeS&#10;9akEFEOoknoMPh5vfNpbG2NF06KnNIVKX+Ec1SK2eBi4xGo/fbg2Ylz7FRf20uk9av1exItfAAAA&#10;//8DAFBLAwQUAAYACAAAACEA+CK1n98AAAAJAQAADwAAAGRycy9kb3ducmV2LnhtbEyPwU7DMAyG&#10;70i8Q2QkLhNLy9SoK3WnaQK041ZA4pi1pq3WOKXJtvL2BC5wtP3p9/fnq8n04kyj6ywjxPMIBHFl&#10;644bhNeXp7sUhPOaa91bJoQvcrAqrq9yndX2wns6l74RIYRdphFa74dMSle1ZLSb24E43D7saLQP&#10;49jIetSXEG56eR9FShrdcfjQ6oE2LVXH8mQQktnju9mtZ9GxVM+77UbFy+3nG+LtzbR+AOFp8n8w&#10;/OgHdSiC08GeuHaiR1DJIgkowkLFIAKw/F0cENJUgSxy+b9B8Q0AAP//AwBQSwECLQAUAAYACAAA&#10;ACEAtoM4kv4AAADhAQAAEwAAAAAAAAAAAAAAAAAAAAAAW0NvbnRlbnRfVHlwZXNdLnhtbFBLAQIt&#10;ABQABgAIAAAAIQA4/SH/1gAAAJQBAAALAAAAAAAAAAAAAAAAAC8BAABfcmVscy8ucmVsc1BLAQIt&#10;ABQABgAIAAAAIQDcJ1ftyQIAANAFAAAOAAAAAAAAAAAAAAAAAC4CAABkcnMvZTJvRG9jLnhtbFBL&#10;AQItABQABgAIAAAAIQD4IrWf3wAAAAkBAAAPAAAAAAAAAAAAAAAAACMFAABkcnMvZG93bnJldi54&#10;bWxQSwUGAAAAAAQABADzAAAALwYAAAAA&#10;" fillcolor="#95b3d7" strokecolor="#95b3d7" strokeweight="1pt">
                <v:fill color2="#dbe5f1" angle="135" focus="50%" type="gradient"/>
                <v:shadow on="t" color="#243f60" opacity=".5" offset="1pt,.74833mm"/>
                <v:textbox>
                  <w:txbxContent>
                    <w:p w:rsidR="0018448B" w:rsidRPr="003B4D34" w:rsidRDefault="0018448B" w:rsidP="00DD7AA6">
                      <w:pPr>
                        <w:spacing w:before="60" w:after="60"/>
                        <w:jc w:val="center"/>
                        <w:rPr>
                          <w:sz w:val="20"/>
                        </w:rPr>
                      </w:pPr>
                      <w:r w:rsidRPr="003B4D34">
                        <w:rPr>
                          <w:sz w:val="20"/>
                        </w:rPr>
                        <w:t>OOAP identified</w:t>
                      </w:r>
                    </w:p>
                  </w:txbxContent>
                </v:textbox>
              </v:shape>
            </w:pict>
          </mc:Fallback>
        </mc:AlternateContent>
      </w:r>
    </w:p>
    <w:p w:rsidR="0018448B" w:rsidRPr="00336600" w:rsidRDefault="00494187" w:rsidP="00DD7AA6">
      <w:pPr>
        <w:jc w:val="center"/>
        <w:rPr>
          <w:rFonts w:cs="Arial"/>
          <w:b/>
          <w:szCs w:val="24"/>
        </w:rPr>
      </w:pPr>
      <w:r>
        <w:rPr>
          <w:noProof/>
          <w:lang w:eastAsia="en-GB"/>
        </w:rPr>
        <mc:AlternateContent>
          <mc:Choice Requires="wps">
            <w:drawing>
              <wp:anchor distT="0" distB="0" distL="114299" distR="114299" simplePos="0" relativeHeight="251650048" behindDoc="0" locked="0" layoutInCell="1" allowOverlap="1">
                <wp:simplePos x="0" y="0"/>
                <wp:positionH relativeFrom="column">
                  <wp:posOffset>5139689</wp:posOffset>
                </wp:positionH>
                <wp:positionV relativeFrom="paragraph">
                  <wp:posOffset>273685</wp:posOffset>
                </wp:positionV>
                <wp:extent cx="0" cy="371475"/>
                <wp:effectExtent l="76200" t="0" r="76200" b="47625"/>
                <wp:wrapNone/>
                <wp:docPr id="24"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2BC2E3" id="AutoShape 24" o:spid="_x0000_s1026" type="#_x0000_t32" style="position:absolute;margin-left:404.7pt;margin-top:21.55pt;width:0;height:29.25pt;z-index:2516500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hOUFAIAAOoDAAAOAAAAZHJzL2Uyb0RvYy54bWysU02P2yAQvVfqf0DcE9uJ82XFWa2cpJdt&#10;N9JufwABbKNiQEDiRFX/ewecTbftreoFDcPMezNvhvXDpZPozK0TWpU4G6cYcUU1E6op8dfX/WiJ&#10;kfNEMSK14iW+cocfNh8/rHtT8IlutWTcIgBRruhNiVvvTZEkjra8I26sDVfwWGvbEQ9X2yTMkh7Q&#10;O5lM0nSe9NoyYzXlzoF3OzziTcSva079c1077pEsMdTm42njeQxnslmTorHEtILeyiD/UEVHhALS&#10;O9SWeIJOVvwF1QlqtdO1H1PdJbquBeWxB+gmS//o5qUlhsdeQBxn7jK5/wdLv5wPFglW4kmOkSId&#10;zOjx5HWkRuADgXrjCoir1MGGFulFvZgnTb85pHTVEtXwGP16NZCchYzkt5RwcQZojv1nzSCGAEFU&#10;61LbLkCCDugSh3K9D4VfPKKDk4J3usjyxSyCk+Itz1jnP3HdoWCU2HlLRNP6SisFk9c2iyzk/OR8&#10;qIoUbwmBVOm9kDIugFSoh9JX6SyNGU5LwcJriHO2OVbSojOBHZrOZ/vV0CO8vA+z+qRYRGs5Ybub&#10;7YmQYCMfxfFWgFyS40DXcYaR5PBtgjXUJ1VghNah4ps1rNH3VbraLXfLfJRP5rtRnjI2etxX+Wi+&#10;zxaz7XRbVdvsxw3lLT+OISg/zPCo2fVgA1GYCCxUlOS2/GFj399j1K8vuvkJAAD//wMAUEsDBBQA&#10;BgAIAAAAIQB+5L8h3QAAAAoBAAAPAAAAZHJzL2Rvd25yZXYueG1sTI9NT8MwDIbvSPyHyEjcWFKY&#10;pq00nSo+BCemjYmz16RNReNUTbaVf48RBzjafvT6eYv15HtxsmPsAmnIZgqEpTqYjloN+/fnmyWI&#10;mJAM9oGshi8bYV1eXhSYm3CmrT3tUis4hGKOGlxKQy5lrJ31GGdhsMS3JoweE49jK82IZw73vbxV&#10;aiE9dsQfHA72wdn6c3f0GnrcPlVuZVrVVG8fzeZ1//LolNbXV1N1DyLZKf3B8KPP6lCy0yEcyUTR&#10;a1iq1ZxRDfO7DAQDv4sDkypbgCwL+b9C+Q0AAP//AwBQSwECLQAUAAYACAAAACEAtoM4kv4AAADh&#10;AQAAEwAAAAAAAAAAAAAAAAAAAAAAW0NvbnRlbnRfVHlwZXNdLnhtbFBLAQItABQABgAIAAAAIQA4&#10;/SH/1gAAAJQBAAALAAAAAAAAAAAAAAAAAC8BAABfcmVscy8ucmVsc1BLAQItABQABgAIAAAAIQDX&#10;IhOUFAIAAOoDAAAOAAAAAAAAAAAAAAAAAC4CAABkcnMvZTJvRG9jLnhtbFBLAQItABQABgAIAAAA&#10;IQB+5L8h3QAAAAoBAAAPAAAAAAAAAAAAAAAAAG4EAABkcnMvZG93bnJldi54bWxQSwUGAAAAAAQA&#10;BADzAAAAeAUAAAAA&#10;" strokecolor="#365f91" strokeweight="1.5pt">
                <v:stroke endarrow="block"/>
              </v:shape>
            </w:pict>
          </mc:Fallback>
        </mc:AlternateContent>
      </w:r>
    </w:p>
    <w:p w:rsidR="0018448B" w:rsidRPr="00336600" w:rsidRDefault="00494187" w:rsidP="00DD7AA6">
      <w:pPr>
        <w:jc w:val="center"/>
        <w:rPr>
          <w:rFonts w:cs="Arial"/>
          <w:b/>
          <w:szCs w:val="24"/>
        </w:rPr>
      </w:pPr>
      <w:r>
        <w:rPr>
          <w:noProof/>
          <w:lang w:eastAsia="en-GB"/>
        </w:rPr>
        <mc:AlternateContent>
          <mc:Choice Requires="wps">
            <w:drawing>
              <wp:anchor distT="0" distB="0" distL="114300" distR="114300" simplePos="0" relativeHeight="251641856" behindDoc="0" locked="0" layoutInCell="1" allowOverlap="1">
                <wp:simplePos x="0" y="0"/>
                <wp:positionH relativeFrom="column">
                  <wp:posOffset>3871595</wp:posOffset>
                </wp:positionH>
                <wp:positionV relativeFrom="paragraph">
                  <wp:posOffset>317500</wp:posOffset>
                </wp:positionV>
                <wp:extent cx="2505075" cy="1000125"/>
                <wp:effectExtent l="57150" t="38100" r="104775" b="123825"/>
                <wp:wrapNone/>
                <wp:docPr id="23"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5075" cy="1000125"/>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Pr="003B4D34" w:rsidRDefault="0018448B" w:rsidP="00DD7AA6">
                            <w:pPr>
                              <w:spacing w:before="60" w:after="60"/>
                              <w:jc w:val="center"/>
                              <w:rPr>
                                <w:sz w:val="20"/>
                              </w:rPr>
                            </w:pPr>
                            <w:r>
                              <w:rPr>
                                <w:sz w:val="20"/>
                              </w:rPr>
                              <w:t>Placing SW contacts/visits proposed placement to ensure suitable to meet Child/YP needs and liaises with HB member of the multi-agency Placement Panel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39" type="#_x0000_t202" style="position:absolute;left:0;text-align:left;margin-left:304.85pt;margin-top:25pt;width:197.25pt;height:78.7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pQ7xwIAAJ4FAAAOAAAAZHJzL2Uyb0RvYy54bWysVFtv2yAUfp+0/4B4X+04cZNYdao2baZJ&#10;3UVrpz0TjG00DAxInOzX7wBO6m59muYHCzjnfOc716vrQyfQnhnLlSzx5CLFiEmqKi6bEn972rxb&#10;YGQdkRURSrISH5nF16u3b656XbBMtUpUzCAAkbbodYlb53SRJJa2rCP2QmkmQVgr0xEHV9MklSE9&#10;oHciydL0MumVqbRRlFkLr3dRiFcBv64ZdZ/r2jKHRImBmwt/E/5b/09WV6RoDNEtpwMN8g8sOsIl&#10;OD1D3RFH0M7wv6A6To2yqnYXVHWJqmtOWYgBopmkf0Tz2BLNQiyQHKvPabL/D5Z+2n8xiFclzqYY&#10;SdJBjZ7YwaFbdUBZ7vPTa1uA2qMGRXeAd6hziNXqB0V/WCTVuiWyYTfGqL5lpAJ+E2+ZjEwjjvUg&#10;2/6jqsAP2TkVgA616XzyIB0I0KFOx3NtPBcKj1me5uk8x4iCbJKm6SSyS0hxMtfGuvdMdcgfSmyg&#10;+AGe7B+s83RIcVIZSlVtuBDIKPeduzZk2/sNQgs28YC0goDiszXNdi0M2hPop034QqBQeDvW9gTT&#10;V0xuF+v1/WxkApyakyvBJYI8ljifRXNkKREMahOzGborUPauhEQ9SLL5yY8S/Cx8wXOZ307v5oNT&#10;O1bruIPpE7wr8SK6DPPga3gvq3B2hIt4BqpCes8szNWQH7UDiMe26tFW7MxXAmwvpzlwQhX3VciW&#10;8wV0VsVh6KaLRZ4vYSMQ0cC2oM7gV5P/gn02m24uYyqJ0C2JuQcP4CMWdVAPBT7TCbcR09CLvv1i&#10;I7rD9hDafjL1KL5Rt6o6QndCN/hq+6UGh1aZXxj1sCBKbH/uiGEYiQ8SGmI5mc38RgmXWT7P4GLG&#10;ku1YQiQFqBI7CD4c1y5uoZ02vGnBU5wpqW5gKmoe+vWZ1TBLsARCXMPC8ltmfA9az2t19RsAAP//&#10;AwBQSwMEFAAGAAgAAAAhAFXVxurfAAAACwEAAA8AAABkcnMvZG93bnJldi54bWxMj0FPwkAQhe8m&#10;/ofNmHiTXauA1k6JaPRqRD1wW7pD29idwe4ChV/vctLjZL68971iNvhO7agPrTDC9ciAIq7EtVwj&#10;fH68XN2BCtGys50wIRwowKw8Pyts7mTP77RbxFqlEA65RWhi3ORah6ohb8NINsTpt5be25jOvtau&#10;t/sU7judGTPR3racGhq7oaeGqu/F1iPMWY5zeX27qZfmcPz6Wcrz2gni5cXw+AAq0hD/YDjpJ3Uo&#10;k9NKtuyC6hAm5n6aUISxSZtOgDG3GagVQmamY9Blof9vKH8BAAD//wMAUEsBAi0AFAAGAAgAAAAh&#10;ALaDOJL+AAAA4QEAABMAAAAAAAAAAAAAAAAAAAAAAFtDb250ZW50X1R5cGVzXS54bWxQSwECLQAU&#10;AAYACAAAACEAOP0h/9YAAACUAQAACwAAAAAAAAAAAAAAAAAvAQAAX3JlbHMvLnJlbHNQSwECLQAU&#10;AAYACAAAACEATEqUO8cCAACeBQAADgAAAAAAAAAAAAAAAAAuAgAAZHJzL2Uyb0RvYy54bWxQSwEC&#10;LQAUAAYACAAAACEAVdXG6t8AAAALAQAADwAAAAAAAAAAAAAAAAAhBQAAZHJzL2Rvd25yZXYueG1s&#10;UEsFBgAAAAAEAAQA8wAAAC0GAAAAAA==&#10;" strokecolor="#95b3d7" strokeweight="1pt">
                <v:fill color2="#b8cce4" focus="100%" type="gradient"/>
                <v:shadow on="t" color="#243f60" opacity=".5" offset="1pt,.74833mm"/>
                <v:textbox>
                  <w:txbxContent>
                    <w:p w:rsidR="0018448B" w:rsidRPr="003B4D34" w:rsidRDefault="0018448B" w:rsidP="00DD7AA6">
                      <w:pPr>
                        <w:spacing w:before="60" w:after="60"/>
                        <w:jc w:val="center"/>
                        <w:rPr>
                          <w:sz w:val="20"/>
                        </w:rPr>
                      </w:pPr>
                      <w:r>
                        <w:rPr>
                          <w:sz w:val="20"/>
                        </w:rPr>
                        <w:t>Placing SW contacts/visits proposed placement to ensure suitable to meet Child/YP needs and liaises with HB member of the multi-agency Placement Panel</w:t>
                      </w:r>
                    </w:p>
                  </w:txbxContent>
                </v:textbox>
              </v:shape>
            </w:pict>
          </mc:Fallback>
        </mc:AlternateContent>
      </w:r>
    </w:p>
    <w:p w:rsidR="0018448B" w:rsidRPr="00336600" w:rsidRDefault="0018448B" w:rsidP="00DD7AA6">
      <w:pPr>
        <w:jc w:val="center"/>
        <w:rPr>
          <w:rFonts w:cs="Arial"/>
          <w:b/>
          <w:szCs w:val="24"/>
        </w:rPr>
      </w:pPr>
    </w:p>
    <w:p w:rsidR="0018448B" w:rsidRPr="00336600" w:rsidRDefault="0018448B" w:rsidP="00DD7AA6">
      <w:pPr>
        <w:jc w:val="center"/>
        <w:rPr>
          <w:rFonts w:cs="Arial"/>
          <w:b/>
          <w:szCs w:val="24"/>
        </w:rPr>
      </w:pPr>
    </w:p>
    <w:p w:rsidR="0018448B" w:rsidRPr="00336600" w:rsidRDefault="00494187" w:rsidP="00DD7AA6">
      <w:pPr>
        <w:jc w:val="center"/>
        <w:rPr>
          <w:rFonts w:cs="Arial"/>
          <w:b/>
          <w:szCs w:val="24"/>
        </w:rPr>
      </w:pPr>
      <w:r>
        <w:rPr>
          <w:noProof/>
          <w:lang w:eastAsia="en-GB"/>
        </w:rPr>
        <mc:AlternateContent>
          <mc:Choice Requires="wps">
            <w:drawing>
              <wp:anchor distT="0" distB="0" distL="114299" distR="114299" simplePos="0" relativeHeight="251651072" behindDoc="0" locked="0" layoutInCell="1" allowOverlap="1">
                <wp:simplePos x="0" y="0"/>
                <wp:positionH relativeFrom="column">
                  <wp:posOffset>5139689</wp:posOffset>
                </wp:positionH>
                <wp:positionV relativeFrom="paragraph">
                  <wp:posOffset>304800</wp:posOffset>
                </wp:positionV>
                <wp:extent cx="0" cy="371475"/>
                <wp:effectExtent l="76200" t="0" r="76200" b="47625"/>
                <wp:wrapNone/>
                <wp:docPr id="22"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EF753A" id="AutoShape 26" o:spid="_x0000_s1026" type="#_x0000_t32" style="position:absolute;margin-left:404.7pt;margin-top:24pt;width:0;height:29.25pt;z-index:2516510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yCRFAIAAOoDAAAOAAAAZHJzL2Uyb0RvYy54bWysU9uO2yAQfa/Uf0C8J77kbsVZrZykL9tu&#10;pN1+AAFso2JAQOJEVf+9A86m2/at6gsamJlzZs4M64dLJ9GZWye0KnE2TjHiimomVFPir6/70RIj&#10;54liRGrFS3zlDj9sPn5Y96bguW61ZNwiAFGu6E2JW+9NkSSOtrwjbqwNV+Cste2Ih6ttEmZJD+id&#10;TPI0nSe9tsxYTblz8LodnHgT8euaU/9c1457JEsMtfl42ngew5ls1qRoLDGtoLcyyD9U0RGhgPQO&#10;tSWeoJMVf0F1glrtdO3HVHeJrmtBeewBusnSP7p5aYnhsRcQx5m7TO7/wdIv54NFgpU4zzFSpIMZ&#10;PZ68jtQonweBeuMKiKvUwYYW6UW9mCdNvzmkdNUS1fAY/Xo1kJyFjOS3lHBxBmiO/WfNIIYAQVTr&#10;UtsuQIIO6BKHcr0PhV88osMjhdfJIpsuZhGcFG95xjr/iesOBaPEzlsimtZXWimYvLZZZCHnJ+dD&#10;VaR4SwikSu+FlHEBpEI9lL5KZ2nMcFoKFrwhztnmWEmLzgR2aDKf7VdDj+B5H2b1SbGI1nLCdjfb&#10;EyHBRj6K460AuSTHga7jDCPJ4dsEa6hPqsAIrUPFN2tYo++rdLVb7pbT0TSf70bTlLHR476ajub7&#10;bDHbTrZVtc1+3FDe8uMYgvLDDI+aXQ82EIWJwEJFSW7LHzb2/T1G/fqim58AAAD//wMAUEsDBBQA&#10;BgAIAAAAIQCqKdQZ3AAAAAoBAAAPAAAAZHJzL2Rvd25yZXYueG1sTI/BTsMwDIbvSLxDZCRuLGEa&#10;U1eaThUDwQm0MXH2mrSpaJyqybby9hhxgKPtT7+/v1hPvhcnO8YukIbbmQJhqQ6mo1bD/v3pJgMR&#10;E5LBPpDV8GUjrMvLiwJzE860taddagWHUMxRg0tpyKWMtbMe4ywMlvjWhNFj4nFspRnxzOG+l3Ol&#10;ltJjR/zB4WAfnK0/d0evocftY+VWplVN9frRvL3snzdOaX19NVX3IJKd0h8MP/qsDiU7HcKRTBS9&#10;hkytFoxqWGTciYHfxYFJtbwDWRbyf4XyGwAA//8DAFBLAQItABQABgAIAAAAIQC2gziS/gAAAOEB&#10;AAATAAAAAAAAAAAAAAAAAAAAAABbQ29udGVudF9UeXBlc10ueG1sUEsBAi0AFAAGAAgAAAAhADj9&#10;If/WAAAAlAEAAAsAAAAAAAAAAAAAAAAALwEAAF9yZWxzLy5yZWxzUEsBAi0AFAAGAAgAAAAhAKJL&#10;IJEUAgAA6gMAAA4AAAAAAAAAAAAAAAAALgIAAGRycy9lMm9Eb2MueG1sUEsBAi0AFAAGAAgAAAAh&#10;AKop1BncAAAACgEAAA8AAAAAAAAAAAAAAAAAbgQAAGRycy9kb3ducmV2LnhtbFBLBQYAAAAABAAE&#10;APMAAAB3BQAAAAA=&#10;" strokecolor="#365f91" strokeweight="1.5pt">
                <v:stroke endarrow="block"/>
              </v:shape>
            </w:pict>
          </mc:Fallback>
        </mc:AlternateContent>
      </w:r>
    </w:p>
    <w:p w:rsidR="0018448B" w:rsidRPr="00336600" w:rsidRDefault="0018448B" w:rsidP="00DD7AA6">
      <w:pPr>
        <w:jc w:val="center"/>
        <w:rPr>
          <w:rFonts w:cs="Arial"/>
          <w:b/>
          <w:szCs w:val="24"/>
        </w:rPr>
      </w:pPr>
    </w:p>
    <w:p w:rsidR="0018448B" w:rsidRPr="00336600" w:rsidRDefault="00494187" w:rsidP="00DD7AA6">
      <w:pPr>
        <w:jc w:val="center"/>
        <w:rPr>
          <w:rFonts w:cs="Arial"/>
          <w:b/>
          <w:szCs w:val="24"/>
        </w:rPr>
      </w:pPr>
      <w:r>
        <w:rPr>
          <w:noProof/>
          <w:lang w:eastAsia="en-GB"/>
        </w:rPr>
        <mc:AlternateContent>
          <mc:Choice Requires="wps">
            <w:drawing>
              <wp:anchor distT="0" distB="0" distL="114300" distR="114300" simplePos="0" relativeHeight="251642880" behindDoc="0" locked="0" layoutInCell="1" allowOverlap="1">
                <wp:simplePos x="0" y="0"/>
                <wp:positionH relativeFrom="column">
                  <wp:posOffset>3871595</wp:posOffset>
                </wp:positionH>
                <wp:positionV relativeFrom="paragraph">
                  <wp:posOffset>635</wp:posOffset>
                </wp:positionV>
                <wp:extent cx="2505075" cy="523875"/>
                <wp:effectExtent l="57150" t="38100" r="104775" b="123825"/>
                <wp:wrapNone/>
                <wp:docPr id="21"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5075" cy="523875"/>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Pr="003B4D34" w:rsidRDefault="0018448B" w:rsidP="00DD7AA6">
                            <w:pPr>
                              <w:spacing w:before="60" w:after="60"/>
                              <w:jc w:val="center"/>
                              <w:rPr>
                                <w:sz w:val="20"/>
                              </w:rPr>
                            </w:pPr>
                            <w:r>
                              <w:rPr>
                                <w:sz w:val="20"/>
                              </w:rPr>
                              <w:t>Contact details of nominated LAC leads in host area obtained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 o:spid="_x0000_s1040" type="#_x0000_t202" style="position:absolute;left:0;text-align:left;margin-left:304.85pt;margin-top:.05pt;width:197.25pt;height:41.2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9crxwIAAJ0FAAAOAAAAZHJzL2Uyb0RvYy54bWysVN1v2yAQf5+0/wHxvjp24sax6lRt2kyT&#10;9qW1054xxjYaBgYkTvfX74Akdbc9TfODdXBfv/vdcVfXh0GgPTOWK1nh9GKGEZNUNVx2Ff76uH1T&#10;YGQdkQ0RSrIKPzGLr9evX12NumSZ6pVomEEQRNpy1BXundNlkljas4HYC6WZBGWrzEAcHE2XNIaM&#10;EH0QSTabXSajMo02ijJr4fYuKvE6xG9bRt2ntrXMIVFhwObC34R/7f/J+oqUnSG65/QIg/wDioFw&#10;CUnPoe6II2hn+B+hBk6Nsqp1F1QNiWpbTlmoAapJZ79V89ATzUItQI7VZ5rs/wtLP+4/G8SbCmcp&#10;RpIM0KNHdnDoVh1QtvT8jNqWYPagwdAd4B76HGq1+r2i3y2SatMT2bEbY9TYM9IAvtR7JhPXGMf6&#10;IPX4QTWQh+ycCoEOrRk8eUAHgujQp6dzbzwWCpdZPstnyxwjCro8mxcg+xSkPHlrY91bpgbkhQob&#10;6H2ITvbvrYumJ5Njp5otFwIZ5b5x1weyfdqgtOATBaQV1BOvrenqjTBoT2CctuE7gujs1Dqd+S+S&#10;NHW5LTab+8XEBeB3p1SCSwQ0QnWL6I4sJYJBayKZYbgCZJ9KSDSCJlue8ijBz8oXOFf57fwudBKy&#10;2anZwB08PsGHChcxJdBESt/Ce9kE2REuogzOQno1C8/qyI/aQYiHvhlRLXbmCwG0l/McMKGG+y5k&#10;q2Ux9wd4c/OiyPMVLAQiOlgW1Bn8V/JfoM8W8+1lpJII3ZPIPWSAHLGpR/MwC2c44TRBGkbRT1+c&#10;Q3eoD2Hq09ANP6e1ap5gOGEafLf9TgOhV+YnRiPshwrbHztiGEbinYSBWKWLhV8o4bDIlxkczFRT&#10;TzVEUghVYQfFB3Hj4hLaacO7HjLFJyXVDTyKlod5fUZ1fEqwA0Jdx33ll8z0HKyet+r6FwAAAP//&#10;AwBQSwMEFAAGAAgAAAAhAGF2ZzLcAAAACAEAAA8AAABkcnMvZG93bnJldi54bWxMj8FOwzAQRO9I&#10;/QdrK3GjdgMKJcSpKAiuiAKH3tx4m0SNd0Pstmm/HucEx9UbzbzNl4NrxRF73zBpmM8UCKSSbUOV&#10;hq/P15sFCB8MWdMyoYYzelgWk6vcZJZP9IHHdahELCGfGQ11CF0mpS9rdMbPuEOKbMe9MyGefSVt&#10;b06x3LUyUSqVzjQUF2rT4XON5X59cBpWxJcVv73fVht1vnz/bPhlZ1nr6+nw9Agi4BD+wjDqR3Uo&#10;otOWD2S9aDWk6uE+RkcgRqzUXQJiq2GRpCCLXP5/oPgFAAD//wMAUEsBAi0AFAAGAAgAAAAhALaD&#10;OJL+AAAA4QEAABMAAAAAAAAAAAAAAAAAAAAAAFtDb250ZW50X1R5cGVzXS54bWxQSwECLQAUAAYA&#10;CAAAACEAOP0h/9YAAACUAQAACwAAAAAAAAAAAAAAAAAvAQAAX3JlbHMvLnJlbHNQSwECLQAUAAYA&#10;CAAAACEALyvXK8cCAACdBQAADgAAAAAAAAAAAAAAAAAuAgAAZHJzL2Uyb0RvYy54bWxQSwECLQAU&#10;AAYACAAAACEAYXZnMtwAAAAIAQAADwAAAAAAAAAAAAAAAAAhBQAAZHJzL2Rvd25yZXYueG1sUEsF&#10;BgAAAAAEAAQA8wAAACoGAAAAAA==&#10;" strokecolor="#95b3d7" strokeweight="1pt">
                <v:fill color2="#b8cce4" focus="100%" type="gradient"/>
                <v:shadow on="t" color="#243f60" opacity=".5" offset="1pt,.74833mm"/>
                <v:textbox>
                  <w:txbxContent>
                    <w:p w:rsidR="0018448B" w:rsidRPr="003B4D34" w:rsidRDefault="0018448B" w:rsidP="00DD7AA6">
                      <w:pPr>
                        <w:spacing w:before="60" w:after="60"/>
                        <w:jc w:val="center"/>
                        <w:rPr>
                          <w:sz w:val="20"/>
                        </w:rPr>
                      </w:pPr>
                      <w:r>
                        <w:rPr>
                          <w:sz w:val="20"/>
                        </w:rPr>
                        <w:t>Contact details of nominated LAC leads in host area obtained</w:t>
                      </w:r>
                    </w:p>
                  </w:txbxContent>
                </v:textbox>
              </v:shape>
            </w:pict>
          </mc:Fallback>
        </mc:AlternateContent>
      </w:r>
    </w:p>
    <w:p w:rsidR="0018448B" w:rsidRPr="00336600" w:rsidRDefault="00494187" w:rsidP="00DD7AA6">
      <w:pPr>
        <w:jc w:val="center"/>
        <w:rPr>
          <w:rFonts w:cs="Arial"/>
          <w:b/>
          <w:szCs w:val="24"/>
        </w:rPr>
      </w:pPr>
      <w:r>
        <w:rPr>
          <w:noProof/>
          <w:lang w:eastAsia="en-GB"/>
        </w:rPr>
        <mc:AlternateContent>
          <mc:Choice Requires="wps">
            <w:drawing>
              <wp:anchor distT="0" distB="0" distL="114299" distR="114299" simplePos="0" relativeHeight="251652096" behindDoc="0" locked="0" layoutInCell="1" allowOverlap="1">
                <wp:simplePos x="0" y="0"/>
                <wp:positionH relativeFrom="column">
                  <wp:posOffset>5139689</wp:posOffset>
                </wp:positionH>
                <wp:positionV relativeFrom="paragraph">
                  <wp:posOffset>187325</wp:posOffset>
                </wp:positionV>
                <wp:extent cx="0" cy="371475"/>
                <wp:effectExtent l="76200" t="0" r="76200" b="47625"/>
                <wp:wrapNone/>
                <wp:docPr id="20"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1BB1A6" id="AutoShape 28" o:spid="_x0000_s1026" type="#_x0000_t32" style="position:absolute;margin-left:404.7pt;margin-top:14.75pt;width:0;height:29.25pt;z-index:2516520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cTJFAIAAOoDAAAOAAAAZHJzL2Uyb0RvYy54bWysU01v2zAMvQ/YfxB0T2yn+TTqFIWT7NKt&#10;Adr9AEWSY2GyKEhqnGDYfx8lp1233YZdBEok3yMfqdu7c6fJSTqvwFS0GOeUSMNBKHOs6Nfn3WhJ&#10;iQ/MCKbByIpepKd3648fbntbygm0oIV0BEGML3tb0TYEW2aZ563smB+DlQadDbiOBby6YyYc6xG9&#10;09kkz+dZD05YB1x6j6+bwUnXCb9pJA+PTeNlILqiWFtIp0vnIZ7Z+paVR8dsq/i1DPYPVXRMGSR9&#10;g9qwwMiLU39BdYo78NCEMYcug6ZRXKYesJsi/6Obp5ZZmXpBcbx9k8n/P1j+5bR3RImKTlAewzqc&#10;0f1LgERNJssoUG99iXG12bvYIj+bJ/sA/JsnBuqWmaNM0c8Xi8lFzMh+S4kXb5Hm0H8GgTEMCZJa&#10;58Z1ERJ1IOc0lMvbUOQ5ED48cny9WRTTxSyBs/I1zzofPknoSDQq6oNj6tiGGozByYMrEgs7PfgQ&#10;q2Lla0IkNbBTWqcF0Ib0WPoqn+Upw4NWInpjnHfHQ60dOTHcoZv5bLcaekTP+zAHL0YktFYysb3a&#10;gSmNNglJnOAUyqUljXSdFJRoid8mWkN92kRGbB0rvlrDGn1f5avtcrucjqaT+XY0zYUY3e/q6Wi+&#10;Kxazzc2mrjfFjyvKa34aQ1R+mOEBxGXvIlGcCC5UkuS6/HFj399T1K8vuv4JAAD//wMAUEsDBBQA&#10;BgAIAAAAIQA8g3+43AAAAAkBAAAPAAAAZHJzL2Rvd25yZXYueG1sTI/LTsMwEEX3SPyDNUjsqE0F&#10;KAlxqoiHYEXVUrF240kcEY+j2G3D3zOIBezmcXTnTLma/SCOOMU+kIbrhQKB1ATbU6dh9/58lYGI&#10;yZA1QyDU8IURVtX5WWkKG060weM2dYJDKBZGg0tpLKSMjUNv4iKMSLxrw+RN4nbqpJ3MicP9IJdK&#10;3UlveuILzoz44LD53B68hsFsnmqX20619dtHu37dvTw6pfXlxVzfg0g4pz8YfvRZHSp22ocD2SgG&#10;DZnKbxjVsMxvQTDwO9hzkSmQVSn/f1B9AwAA//8DAFBLAQItABQABgAIAAAAIQC2gziS/gAAAOEB&#10;AAATAAAAAAAAAAAAAAAAAAAAAABbQ29udGVudF9UeXBlc10ueG1sUEsBAi0AFAAGAAgAAAAhADj9&#10;If/WAAAAlAEAAAsAAAAAAAAAAAAAAAAALwEAAF9yZWxzLy5yZWxzUEsBAi0AFAAGAAgAAAAhAONF&#10;xMkUAgAA6gMAAA4AAAAAAAAAAAAAAAAALgIAAGRycy9lMm9Eb2MueG1sUEsBAi0AFAAGAAgAAAAh&#10;ADyDf7jcAAAACQEAAA8AAAAAAAAAAAAAAAAAbgQAAGRycy9kb3ducmV2LnhtbFBLBQYAAAAABAAE&#10;APMAAAB3BQAAAAA=&#10;" strokecolor="#365f91" strokeweight="1.5pt">
                <v:stroke endarrow="block"/>
              </v:shape>
            </w:pict>
          </mc:Fallback>
        </mc:AlternateContent>
      </w:r>
    </w:p>
    <w:p w:rsidR="0018448B" w:rsidRPr="00336600" w:rsidRDefault="00494187" w:rsidP="00DD7AA6">
      <w:pPr>
        <w:jc w:val="center"/>
        <w:rPr>
          <w:rFonts w:cs="Arial"/>
          <w:b/>
          <w:szCs w:val="24"/>
        </w:rPr>
      </w:pPr>
      <w:r>
        <w:rPr>
          <w:noProof/>
          <w:lang w:eastAsia="en-GB"/>
        </w:rPr>
        <mc:AlternateContent>
          <mc:Choice Requires="wps">
            <w:drawing>
              <wp:anchor distT="0" distB="0" distL="114300" distR="114300" simplePos="0" relativeHeight="251643904" behindDoc="0" locked="0" layoutInCell="1" allowOverlap="1">
                <wp:simplePos x="0" y="0"/>
                <wp:positionH relativeFrom="column">
                  <wp:posOffset>3871595</wp:posOffset>
                </wp:positionH>
                <wp:positionV relativeFrom="paragraph">
                  <wp:posOffset>220980</wp:posOffset>
                </wp:positionV>
                <wp:extent cx="2505075" cy="342900"/>
                <wp:effectExtent l="57150" t="38100" r="104775" b="114300"/>
                <wp:wrapNone/>
                <wp:docPr id="1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5075" cy="34290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Pr="003B4D34" w:rsidRDefault="0018448B" w:rsidP="00DD7AA6">
                            <w:pPr>
                              <w:spacing w:before="60" w:after="60"/>
                              <w:jc w:val="center"/>
                              <w:rPr>
                                <w:sz w:val="20"/>
                              </w:rPr>
                            </w:pPr>
                            <w:r>
                              <w:rPr>
                                <w:sz w:val="20"/>
                              </w:rPr>
                              <w:t>If placement suitable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41" type="#_x0000_t202" style="position:absolute;left:0;text-align:left;margin-left:304.85pt;margin-top:17.4pt;width:197.25pt;height:27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PwNxQIAAJ0FAAAOAAAAZHJzL2Uyb0RvYy54bWysVMlu2zAQvRfoPxC8N5JlK14QOUicuCjQ&#10;DU2KnscUJRGlSJakLadf3yElO0rbU1EdBJIz8+bNenV9bCU5cOuEVgWdXKSUcMV0KVRd0K+P2zcL&#10;SpwHVYLUihf0iTt6vX796qozK57pRsuSW4Igyq06U9DGe7NKEsca3oK70IYrFFbatuDxauuktNAh&#10;eiuTLE0vk07b0ljNuHP4etcL6TriVxVn/lNVOe6JLChy8/Fv438X/sn6Cla1BdMINtCAf2DRglDo&#10;9Ax1Bx7I3oo/oFrBrHa68hdMt4muKsF4jAGjmaS/RfPQgOExFkyOM+c0uf8Hyz4ePlsiSqzdkhIF&#10;LdbokR89udVHki1DfjrjVqj2YFDRH/EddWOszrzX7LsjSm8aUDW/sVZ3DYcS+U2CZTIy7XFcANl1&#10;H3SJfmDvdQQ6VrYNycN0EETHOj2daxO4MHzM8jRP5zklDGXTWbZMY/ESWJ2sjXX+LdctCYeCWqx9&#10;RIfDe+cDG1idVIZKlVshJbHafxO+ickObqPQoU1/IEZjPP2zs/VuIy05ALbTNn4xTqy7G2tP0vD1&#10;SRqb3C42m/vZyAQ51SdXUiiCaSxoPuvNiWMgeSjNycJCpBxcSUU6lGTzkx8txVn4gucyv53ezQcI&#10;N1Zrhcfhk6It6KJ3GcchlPBelfHsQcj+jFSlCp55HKshP3qPEA9N2ZGd3NsvgGwvpzlyIqUIVciW&#10;88U0XHDmpotFni9xIYCscVkwb+lfk/+CfTabbi/7VII0DfS5Rw/n+g/qscBnOvE2YhpbMXRf34f+&#10;uDv2XZ+HxIQ+3enyCZsTuyFUO+w0PDTa/qSkw/1QUPdjD5ZTIt8pbIjlZDYLCyVeZvk8w4sdS3Zj&#10;CSiGUAX1GHw8bny/hPbGirpBT/1IKX2DQ1GJ2K/PrIZRwh0Q4xr2VVgy43vUet6q618AAAD//wMA&#10;UEsDBBQABgAIAAAAIQBB3/773gAAAAoBAAAPAAAAZHJzL2Rvd25yZXYueG1sTI9BT8JAEIXvJv6H&#10;zZh4k12BYK2dEtHo1Yh64LZ0h7axO4PdBQq/3uWkx8l8ee97xXzwndpTH1phhNuRAUVciWu5Rvj8&#10;eLnJQIVo2dlOmBCOFGBeXl4UNndy4HfaL2OtUgiH3CI0MW5zrUPVkLdhJFvi9NtI721MZ19r19tD&#10;CvedHhsz0962nBoau6Wnhqrv5c4jLFhOC3l9m9Qrczx9/azkeeME8fpqeHwAFWmIfzCc9ZM6lMlp&#10;LTt2QXUIM3N/l1CEyTRNOAPGTMeg1ghZloEuC/1/QvkLAAD//wMAUEsBAi0AFAAGAAgAAAAhALaD&#10;OJL+AAAA4QEAABMAAAAAAAAAAAAAAAAAAAAAAFtDb250ZW50X1R5cGVzXS54bWxQSwECLQAUAAYA&#10;CAAAACEAOP0h/9YAAACUAQAACwAAAAAAAAAAAAAAAAAvAQAAX3JlbHMvLnJlbHNQSwECLQAUAAYA&#10;CAAAACEARDz8DcUCAACdBQAADgAAAAAAAAAAAAAAAAAuAgAAZHJzL2Uyb0RvYy54bWxQSwECLQAU&#10;AAYACAAAACEAQd/++94AAAAKAQAADwAAAAAAAAAAAAAAAAAfBQAAZHJzL2Rvd25yZXYueG1sUEsF&#10;BgAAAAAEAAQA8wAAACoGAAAAAA==&#10;" strokecolor="#95b3d7" strokeweight="1pt">
                <v:fill color2="#b8cce4" focus="100%" type="gradient"/>
                <v:shadow on="t" color="#243f60" opacity=".5" offset="1pt,.74833mm"/>
                <v:textbox>
                  <w:txbxContent>
                    <w:p w:rsidR="0018448B" w:rsidRPr="003B4D34" w:rsidRDefault="0018448B" w:rsidP="00DD7AA6">
                      <w:pPr>
                        <w:spacing w:before="60" w:after="60"/>
                        <w:jc w:val="center"/>
                        <w:rPr>
                          <w:sz w:val="20"/>
                        </w:rPr>
                      </w:pPr>
                      <w:r>
                        <w:rPr>
                          <w:sz w:val="20"/>
                        </w:rPr>
                        <w:t>If placement suitable</w:t>
                      </w:r>
                    </w:p>
                  </w:txbxContent>
                </v:textbox>
              </v:shape>
            </w:pict>
          </mc:Fallback>
        </mc:AlternateContent>
      </w:r>
    </w:p>
    <w:p w:rsidR="0018448B" w:rsidRPr="00336600" w:rsidRDefault="00494187" w:rsidP="00DD7AA6">
      <w:pPr>
        <w:jc w:val="center"/>
        <w:rPr>
          <w:rFonts w:cs="Arial"/>
          <w:b/>
          <w:szCs w:val="24"/>
        </w:rPr>
      </w:pPr>
      <w:r>
        <w:rPr>
          <w:noProof/>
          <w:lang w:eastAsia="en-GB"/>
        </w:rPr>
        <mc:AlternateContent>
          <mc:Choice Requires="wps">
            <w:drawing>
              <wp:anchor distT="0" distB="0" distL="114299" distR="114299" simplePos="0" relativeHeight="251653120" behindDoc="0" locked="0" layoutInCell="1" allowOverlap="1">
                <wp:simplePos x="0" y="0"/>
                <wp:positionH relativeFrom="column">
                  <wp:posOffset>5139689</wp:posOffset>
                </wp:positionH>
                <wp:positionV relativeFrom="paragraph">
                  <wp:posOffset>226060</wp:posOffset>
                </wp:positionV>
                <wp:extent cx="0" cy="371475"/>
                <wp:effectExtent l="76200" t="0" r="76200" b="47625"/>
                <wp:wrapNone/>
                <wp:docPr id="18"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D7225C9" id="AutoShape 30" o:spid="_x0000_s1026" type="#_x0000_t32" style="position:absolute;margin-left:404.7pt;margin-top:17.8pt;width:0;height:29.25pt;z-index:2516531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0COFAIAAOoDAAAOAAAAZHJzL2Uyb0RvYy54bWysU01v2zAMvQ/YfxB8T2znO0aconCSXbo1&#10;QLsfoEiyLUwWBUmJEwz776OUNOu227CLQInke+QjtXo4d4qchHUSdJnkwywhQjPgUjdl8vV1N1gk&#10;xHmqOVWgRZlchEse1h8/rHpTiBG0oLiwBEG0K3pTJq33pkhTx1rRUTcEIzQ6a7Ad9Xi1Tcot7RG9&#10;U+koy2ZpD5YbC0w4h6+bqzNZR/y6Fsw/17UTnqgywdp8PG08D+FM1ytaNJaaVrJbGfQfquio1Eh6&#10;h9pQT8nRyr+gOsksOKj9kEGXQl1LJmIP2E2e/dHNS0uNiL2gOM7cZXL/D5Z9Oe0tkRxnh5PStMMZ&#10;PR49RGoyjgL1xhUYV+m9DS2ys34xT8C+OaKhaqluRIx+vRhMzoOk6W8p4eIM0hz6z8AxhiJBVOtc&#10;2y5Aog7kHIdyuQ9FnD1h10eGr+N5PplPIzgt3vKMdf6TgI4Eo0yct1Q2ra9Aa5w82Dyy0NOT86Eq&#10;WrwlBFINO6lUXAClSY+lL7NpFjMcKMmDN8Q52xwqZcmJ4g6NZ9Pd8tojet6HWThqHtFaQfn2Znsq&#10;FdrER3G8lSiXEkmg6wRPiBL4bYJ1rU/pwIitY8U367pG35fZcrvYLiaDyWi2HUwyzgePu2oymO3y&#10;+XQz3lTVJv9xQ3nLj2MIyofv4IoD8MveBqJww4WKktyWP2zs+3uM+vVF1z8BAAD//wMAUEsDBBQA&#10;BgAIAAAAIQDMwOx43QAAAAkBAAAPAAAAZHJzL2Rvd25yZXYueG1sTI9NT8MwDIbvSPyHyEjcWDIY&#10;01rqThUfghNoY+KcNW5T0ThVk23l3xPEAY62H71+3mI9uV4caQydZ4T5TIEgrr3puEXYvT9drUCE&#10;qNno3jMhfFGAdXl+Vujc+BNv6LiNrUghHHKNYGMccilDbcnpMPMDcbo1fnQ6pnFspRn1KYW7Xl4r&#10;tZROd5w+WD3QvaX6c3twCL3ePFY2M61qqteP5u1l9/xgFeLlxVTdgYg0xT8YfvSTOpTJae8PbILo&#10;EVYqWyQU4eZ2CSIBv4s9QraYgywL+b9B+Q0AAP//AwBQSwECLQAUAAYACAAAACEAtoM4kv4AAADh&#10;AQAAEwAAAAAAAAAAAAAAAAAAAAAAW0NvbnRlbnRfVHlwZXNdLnhtbFBLAQItABQABgAIAAAAIQA4&#10;/SH/1gAAAJQBAAALAAAAAAAAAAAAAAAAAC8BAABfcmVscy8ucmVsc1BLAQItABQABgAIAAAAIQBQ&#10;q0COFAIAAOoDAAAOAAAAAAAAAAAAAAAAAC4CAABkcnMvZTJvRG9jLnhtbFBLAQItABQABgAIAAAA&#10;IQDMwOx43QAAAAkBAAAPAAAAAAAAAAAAAAAAAG4EAABkcnMvZG93bnJldi54bWxQSwUGAAAAAAQA&#10;BADzAAAAeAUAAAAA&#10;" strokecolor="#365f91" strokeweight="1.5pt">
                <v:stroke endarrow="block"/>
              </v:shape>
            </w:pict>
          </mc:Fallback>
        </mc:AlternateContent>
      </w:r>
    </w:p>
    <w:p w:rsidR="0018448B" w:rsidRPr="00336600" w:rsidRDefault="00494187" w:rsidP="00DD7AA6">
      <w:pPr>
        <w:jc w:val="center"/>
        <w:rPr>
          <w:rFonts w:cs="Arial"/>
          <w:b/>
          <w:szCs w:val="24"/>
        </w:rPr>
      </w:pPr>
      <w:r>
        <w:rPr>
          <w:noProof/>
          <w:lang w:eastAsia="en-GB"/>
        </w:rPr>
        <mc:AlternateContent>
          <mc:Choice Requires="wps">
            <w:drawing>
              <wp:anchor distT="0" distB="0" distL="114300" distR="114300" simplePos="0" relativeHeight="251644928" behindDoc="0" locked="0" layoutInCell="1" allowOverlap="1">
                <wp:simplePos x="0" y="0"/>
                <wp:positionH relativeFrom="column">
                  <wp:posOffset>3871595</wp:posOffset>
                </wp:positionH>
                <wp:positionV relativeFrom="paragraph">
                  <wp:posOffset>260350</wp:posOffset>
                </wp:positionV>
                <wp:extent cx="2505075" cy="342900"/>
                <wp:effectExtent l="57150" t="38100" r="104775" b="114300"/>
                <wp:wrapNone/>
                <wp:docPr id="17"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5075" cy="34290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Pr="003B4D34" w:rsidRDefault="0018448B" w:rsidP="00DD7AA6">
                            <w:pPr>
                              <w:spacing w:before="60" w:after="60"/>
                              <w:jc w:val="center"/>
                              <w:rPr>
                                <w:sz w:val="20"/>
                              </w:rPr>
                            </w:pPr>
                            <w:r>
                              <w:rPr>
                                <w:sz w:val="20"/>
                              </w:rPr>
                              <w:t>OOAP approved by ADM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 o:spid="_x0000_s1042" type="#_x0000_t202" style="position:absolute;left:0;text-align:left;margin-left:304.85pt;margin-top:20.5pt;width:197.25pt;height:27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kJAxQIAAJ0FAAAOAAAAZHJzL2Uyb0RvYy54bWysVEtv2zAMvg/YfxB0X+04dl6oU7RpMwzo&#10;Hlg77KzIsi1MljRJid3++lFSkrrbTsN8MESR/PjxIV5eDZ1AB2YsV7LEk4sUIyapqrhsSvztcftu&#10;gZF1RFZEKMlK/MQsvlq/fXPZ6xXLVKtExQwCEGlXvS5x65xeJYmlLeuIvVCaSVDWynTEgWiapDKk&#10;B/ROJFmazpJemUobRZm1cHsblXgd8OuaUfe5ri1zSJQYuLnwN+G/8/9kfUlWjSG65fRIg/wDi45w&#10;CUHPULfEEbQ3/A+ojlOjrKrdBVVdouqaUxZygGwm6W/ZPLREs5ALFMfqc5ns/4Olnw5fDOIV9G6O&#10;kSQd9OiRDQ7dqAFNJ74+vbYrMHvQYOgGuAfbkKvV94r+sEiqTUtkw66NUX3LSAX8gmcyco041oPs&#10;+o+qgjhk71QAGmrT+eJBORCgQ5+ezr3xXChcZkVapPMCIwq6aZ4t09C8hKxO3tpY956pDvlDiQ30&#10;PqCTw711kAeYnkyOnaq2XAhklPvOXRuK7cMGpQWfeEBaQT7x2ppmtxEGHQiM0zZ8vkKA3Nix9ST1&#10;XyzS2OVmsdnc5SOX4HkMJbhEUMYSF3l0R5YSwXxrTh6GBMo+lJCoB002P8VRgp+Vr3gui5vp7fwI&#10;YcdmHXfw+ATvSryIIcNz8C28k1U4O8JFPANVIX1kFp7VkbTaA8RDW/VoJ/bmKwG2s2kBnFDFfRey&#10;5Xwx9QK8ueliURRLWAhENLAsqDP4r8V/xT7Lp9tZLCURuiWx9hDh3P+jeWjDmU6QRkzDKPrpi3Po&#10;ht0Qp37mC+PndKeqJxhOmAbfbb/T4NAq84xRD/uhxPbnnhiGkfggYSCWkzz3CyUIeTHPQDBjzW6s&#10;IZICVIkdJB+OGxeX0F4b3rQQKT4pqa7hUdQ8zOsLK8jGC7AD4rDFfeWXzFgOVi9bdf0LAAD//wMA&#10;UEsDBBQABgAIAAAAIQA+3oTj3gAAAAoBAAAPAAAAZHJzL2Rvd25yZXYueG1sTI9BT8JAEIXvJv6H&#10;zZh4k10QUWqnRDR6JaIeuC3doW3szmB3gcKvdznpcTJf3vtePut9q/bUhUYYYTgwoIhLcQ1XCJ8f&#10;rzcPoEK07GwrTAhHCjArLi9ymzk58Dvtl7FSKYRDZhHqGLeZ1qGsydswkC1x+m2k8zams6u06+wh&#10;hftWj4yZaG8bTg213dJzTeX3cucR5iynubwtbquVOZ6+flbysnGCeH3VPz2CitTHPxjO+kkdiuS0&#10;lh27oFqEiZneJxRhPEybzoAx4xGoNcL0zoAucv1/QvELAAD//wMAUEsBAi0AFAAGAAgAAAAhALaD&#10;OJL+AAAA4QEAABMAAAAAAAAAAAAAAAAAAAAAAFtDb250ZW50X1R5cGVzXS54bWxQSwECLQAUAAYA&#10;CAAAACEAOP0h/9YAAACUAQAACwAAAAAAAAAAAAAAAAAvAQAAX3JlbHMvLnJlbHNQSwECLQAUAAYA&#10;CAAAACEAaDJCQMUCAACdBQAADgAAAAAAAAAAAAAAAAAuAgAAZHJzL2Uyb0RvYy54bWxQSwECLQAU&#10;AAYACAAAACEAPt6E494AAAAKAQAADwAAAAAAAAAAAAAAAAAfBQAAZHJzL2Rvd25yZXYueG1sUEsF&#10;BgAAAAAEAAQA8wAAACoGAAAAAA==&#10;" strokecolor="#95b3d7" strokeweight="1pt">
                <v:fill color2="#b8cce4" focus="100%" type="gradient"/>
                <v:shadow on="t" color="#243f60" opacity=".5" offset="1pt,.74833mm"/>
                <v:textbox>
                  <w:txbxContent>
                    <w:p w:rsidR="0018448B" w:rsidRPr="003B4D34" w:rsidRDefault="0018448B" w:rsidP="00DD7AA6">
                      <w:pPr>
                        <w:spacing w:before="60" w:after="60"/>
                        <w:jc w:val="center"/>
                        <w:rPr>
                          <w:sz w:val="20"/>
                        </w:rPr>
                      </w:pPr>
                      <w:r>
                        <w:rPr>
                          <w:sz w:val="20"/>
                        </w:rPr>
                        <w:t>OOAP approved by ADM</w:t>
                      </w:r>
                    </w:p>
                  </w:txbxContent>
                </v:textbox>
              </v:shape>
            </w:pict>
          </mc:Fallback>
        </mc:AlternateContent>
      </w:r>
    </w:p>
    <w:p w:rsidR="0018448B" w:rsidRPr="00336600" w:rsidRDefault="0018448B" w:rsidP="00DD7AA6">
      <w:pPr>
        <w:jc w:val="center"/>
        <w:rPr>
          <w:rFonts w:cs="Arial"/>
          <w:b/>
          <w:szCs w:val="24"/>
        </w:rPr>
      </w:pPr>
    </w:p>
    <w:p w:rsidR="0018448B" w:rsidRPr="00336600" w:rsidRDefault="0018448B" w:rsidP="00DD7AA6">
      <w:pPr>
        <w:jc w:val="center"/>
        <w:rPr>
          <w:rFonts w:cs="Arial"/>
          <w:b/>
          <w:szCs w:val="24"/>
        </w:rPr>
      </w:pPr>
    </w:p>
    <w:p w:rsidR="0018448B" w:rsidRPr="00336600" w:rsidRDefault="0018448B" w:rsidP="00DD7AA6">
      <w:pPr>
        <w:jc w:val="center"/>
        <w:rPr>
          <w:rFonts w:cs="Arial"/>
          <w:b/>
          <w:szCs w:val="24"/>
        </w:rPr>
      </w:pPr>
    </w:p>
    <w:p w:rsidR="0018448B" w:rsidRPr="00336600" w:rsidRDefault="0018448B" w:rsidP="00DD7AA6">
      <w:pPr>
        <w:jc w:val="center"/>
        <w:rPr>
          <w:rFonts w:cs="Arial"/>
          <w:b/>
          <w:szCs w:val="24"/>
        </w:rPr>
      </w:pPr>
    </w:p>
    <w:p w:rsidR="0018448B" w:rsidRPr="00336600" w:rsidRDefault="0018448B" w:rsidP="00DD7AA6">
      <w:pPr>
        <w:rPr>
          <w:rFonts w:cs="Arial"/>
          <w:b/>
          <w:szCs w:val="24"/>
        </w:rPr>
      </w:pPr>
    </w:p>
    <w:p w:rsidR="0018448B" w:rsidRPr="00336600" w:rsidRDefault="0018448B" w:rsidP="00DD7AA6">
      <w:pPr>
        <w:jc w:val="center"/>
        <w:rPr>
          <w:rFonts w:cs="Arial"/>
          <w:b/>
          <w:szCs w:val="24"/>
        </w:rPr>
        <w:sectPr w:rsidR="0018448B" w:rsidRPr="00336600" w:rsidSect="00DD7AA6">
          <w:pgSz w:w="11906" w:h="16838"/>
          <w:pgMar w:top="567" w:right="567" w:bottom="567" w:left="567" w:header="170" w:footer="170" w:gutter="0"/>
          <w:cols w:space="708"/>
          <w:docGrid w:linePitch="360"/>
        </w:sectPr>
      </w:pPr>
    </w:p>
    <w:p w:rsidR="0018448B" w:rsidRPr="00B62109" w:rsidRDefault="0018448B" w:rsidP="00385DC1">
      <w:pPr>
        <w:outlineLvl w:val="0"/>
        <w:rPr>
          <w:rFonts w:cs="Arial"/>
          <w:b/>
          <w:szCs w:val="24"/>
        </w:rPr>
      </w:pPr>
      <w:r w:rsidRPr="00B62109">
        <w:rPr>
          <w:rFonts w:cs="Arial"/>
          <w:b/>
          <w:szCs w:val="24"/>
        </w:rPr>
        <w:lastRenderedPageBreak/>
        <w:t>c</w:t>
      </w:r>
      <w:r>
        <w:rPr>
          <w:rFonts w:cs="Arial"/>
          <w:b/>
          <w:szCs w:val="24"/>
        </w:rPr>
        <w:t>)</w:t>
      </w:r>
      <w:r>
        <w:rPr>
          <w:rFonts w:cs="Arial"/>
          <w:b/>
          <w:szCs w:val="24"/>
        </w:rPr>
        <w:tab/>
      </w:r>
      <w:r w:rsidRPr="00B62109">
        <w:rPr>
          <w:rFonts w:cs="Arial"/>
          <w:b/>
          <w:szCs w:val="24"/>
        </w:rPr>
        <w:t>Flowchart for notification once O</w:t>
      </w:r>
      <w:r>
        <w:rPr>
          <w:rFonts w:cs="Arial"/>
          <w:b/>
          <w:szCs w:val="24"/>
        </w:rPr>
        <w:t>ut of Area</w:t>
      </w:r>
      <w:r w:rsidRPr="00B62109">
        <w:rPr>
          <w:rFonts w:cs="Arial"/>
          <w:b/>
          <w:szCs w:val="24"/>
        </w:rPr>
        <w:t xml:space="preserve"> Placement agreed</w:t>
      </w:r>
    </w:p>
    <w:p w:rsidR="0018448B" w:rsidRDefault="0018448B" w:rsidP="00C00F61">
      <w:pPr>
        <w:spacing w:before="0"/>
        <w:jc w:val="center"/>
        <w:rPr>
          <w:rFonts w:ascii="Arial" w:hAnsi="Arial" w:cs="Arial"/>
          <w:b/>
          <w:szCs w:val="24"/>
        </w:rPr>
      </w:pPr>
    </w:p>
    <w:p w:rsidR="0018448B" w:rsidRPr="00336600" w:rsidRDefault="0018448B" w:rsidP="00C00F61">
      <w:pPr>
        <w:spacing w:before="0"/>
        <w:jc w:val="center"/>
        <w:rPr>
          <w:rFonts w:cs="Arial"/>
          <w:b/>
          <w:szCs w:val="24"/>
        </w:rPr>
      </w:pPr>
    </w:p>
    <w:p w:rsidR="0018448B" w:rsidRPr="00336600" w:rsidRDefault="00494187" w:rsidP="00C00F61">
      <w:pPr>
        <w:spacing w:before="0"/>
        <w:jc w:val="center"/>
        <w:rPr>
          <w:rFonts w:cs="Arial"/>
          <w:b/>
          <w:szCs w:val="24"/>
        </w:rPr>
      </w:pPr>
      <w:r>
        <w:rPr>
          <w:noProof/>
          <w:lang w:eastAsia="en-GB"/>
        </w:rPr>
        <mc:AlternateContent>
          <mc:Choice Requires="wps">
            <w:drawing>
              <wp:anchor distT="0" distB="0" distL="114300" distR="114300" simplePos="0" relativeHeight="251654144" behindDoc="0" locked="0" layoutInCell="1" allowOverlap="1">
                <wp:simplePos x="0" y="0"/>
                <wp:positionH relativeFrom="column">
                  <wp:posOffset>2260600</wp:posOffset>
                </wp:positionH>
                <wp:positionV relativeFrom="paragraph">
                  <wp:posOffset>53340</wp:posOffset>
                </wp:positionV>
                <wp:extent cx="2505075" cy="342900"/>
                <wp:effectExtent l="57150" t="38100" r="104775" b="114300"/>
                <wp:wrapNone/>
                <wp:docPr id="16"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5075" cy="34290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Pr="003B4D34" w:rsidRDefault="0018448B" w:rsidP="00DD7AA6">
                            <w:pPr>
                              <w:spacing w:before="60" w:after="60"/>
                              <w:jc w:val="center"/>
                              <w:rPr>
                                <w:sz w:val="20"/>
                              </w:rPr>
                            </w:pPr>
                            <w:r>
                              <w:rPr>
                                <w:sz w:val="20"/>
                              </w:rPr>
                              <w:t>OOAP approved by ADM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 o:spid="_x0000_s1043" type="#_x0000_t202" style="position:absolute;left:0;text-align:left;margin-left:178pt;margin-top:4.2pt;width:197.25pt;height:27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WB6xAIAAJ0FAAAOAAAAZHJzL2Uyb0RvYy54bWysVMlu2zAQvRfoPxC8N5JlyxsiB4kTFwXS&#10;BU2KnscUJRGlSJakLSdf3yFlO0rbU1EdBJIz8+bNenl1aCXZc+uEVgUdXaSUcMV0KVRd0G+Pm3dz&#10;SpwHVYLUihf0iTt6tXr75rIzS57pRsuSW4Igyi07U9DGe7NMEsca3oK70IYrFFbatuDxauuktNAh&#10;eiuTLE2nSadtaaxm3Dl8ve2FdBXxq4oz/7mqHPdEFhS5+fi38b8N/2R1CcvagmkEO9KAf2DRglDo&#10;9Ax1Cx7Izoo/oFrBrHa68hdMt4muKsF4jAGjGaW/RfPQgOExFkyOM+c0uf8Hyz7tv1giSqzdlBIF&#10;LdbokR88udEHMs5Cfjrjlqj2YFDRH/AddWOsztxr9sMRpdcNqJpfW6u7hkOJ/EbBMhmY9jgugGy7&#10;j7pEP7DzOgIdKtuG5GE6CKJjnZ7OtQlcGD5meZqns5wShrLxJFuksXgJLE/Wxjr/nuuWhENBLdY+&#10;osP+3vnABpYnlWOlyo2QkljtvwvfxGQHt1Ho0KY/EKMxnv7Z2Xq7lpbsAdtpE78YJ9bdDbVHafj6&#10;JA1Nbubr9d1kYIKc6pMrKRTBNBY0n/TmxDGQPJTmZGEhUg6upCIdSrLZyY+W4ix8xXOR34xvZ0cI&#10;N1Rrhcfhk6It6Lx3GcchlPBOlfHsQcj+jFSlCp55HKtjfvQOIR6asiNbubNfAdlOxzlyIqUIVcgW&#10;s/k4XHDmxvN5ni9wIYCscVkwb+lfk/+KfTYZb6Z9KkGaBvrco4dz/Y/qscBnOvE2YBpbMXRf34f+&#10;sD30XR8TE/p0q8snbE7shlDtsNPw0Gj7TEmH+6Gg7ucOLKdEflDYEIvRZBIWSrxM8lmGFzuUbIcS&#10;UAyhCuox+Hhc+34J7YwVdYOe+pFS+hqHohKxX19YHUcJd0CM67ivwpIZ3qPWy1Zd/QIAAP//AwBQ&#10;SwMEFAAGAAgAAAAhALNQ/MXeAAAACAEAAA8AAABkcnMvZG93bnJldi54bWxMj8FOwzAQRO9I/IO1&#10;SNyoQ9uEKmRTURBcEQUOvbnxNomId0Pstmm/HnOC42hGM2+K5eg6daDBt8IIt5MEFHEltuUa4eP9&#10;+WYBygfD1nTChHAiD8vy8qIwuZUjv9FhHWoVS9jnBqEJoc+19lVDzviJ9MTR28ngTIhyqLUdzDGW&#10;u05PkyTTzrQcFxrT02ND1dd67xBWLOeVvLzO6k1yOn9+b+RpZwXx+mp8uAcVaAx/YfjFj+hQRqat&#10;7Nl61SHM0ix+CQiLOajo36VJCmqLkE3noMtC/z9Q/gAAAP//AwBQSwECLQAUAAYACAAAACEAtoM4&#10;kv4AAADhAQAAEwAAAAAAAAAAAAAAAAAAAAAAW0NvbnRlbnRfVHlwZXNdLnhtbFBLAQItABQABgAI&#10;AAAAIQA4/SH/1gAAAJQBAAALAAAAAAAAAAAAAAAAAC8BAABfcmVscy8ucmVsc1BLAQItABQABgAI&#10;AAAAIQDBZWB6xAIAAJ0FAAAOAAAAAAAAAAAAAAAAAC4CAABkcnMvZTJvRG9jLnhtbFBLAQItABQA&#10;BgAIAAAAIQCzUPzF3gAAAAgBAAAPAAAAAAAAAAAAAAAAAB4FAABkcnMvZG93bnJldi54bWxQSwUG&#10;AAAAAAQABADzAAAAKQYAAAAA&#10;" strokecolor="#95b3d7" strokeweight="1pt">
                <v:fill color2="#b8cce4" focus="100%" type="gradient"/>
                <v:shadow on="t" color="#243f60" opacity=".5" offset="1pt,.74833mm"/>
                <v:textbox>
                  <w:txbxContent>
                    <w:p w:rsidR="0018448B" w:rsidRPr="003B4D34" w:rsidRDefault="0018448B" w:rsidP="00DD7AA6">
                      <w:pPr>
                        <w:spacing w:before="60" w:after="60"/>
                        <w:jc w:val="center"/>
                        <w:rPr>
                          <w:sz w:val="20"/>
                        </w:rPr>
                      </w:pPr>
                      <w:r>
                        <w:rPr>
                          <w:sz w:val="20"/>
                        </w:rPr>
                        <w:t>OOAP approved by ADM</w:t>
                      </w:r>
                    </w:p>
                  </w:txbxContent>
                </v:textbox>
              </v:shape>
            </w:pict>
          </mc:Fallback>
        </mc:AlternateContent>
      </w:r>
    </w:p>
    <w:p w:rsidR="0018448B" w:rsidRPr="00336600" w:rsidRDefault="0018448B" w:rsidP="00C00F61">
      <w:pPr>
        <w:spacing w:before="0"/>
        <w:jc w:val="center"/>
        <w:rPr>
          <w:rFonts w:cs="Arial"/>
          <w:b/>
          <w:szCs w:val="24"/>
        </w:rPr>
      </w:pPr>
    </w:p>
    <w:p w:rsidR="0018448B" w:rsidRPr="00336600" w:rsidRDefault="00494187" w:rsidP="00C00F61">
      <w:pPr>
        <w:spacing w:before="0"/>
        <w:jc w:val="center"/>
        <w:rPr>
          <w:rFonts w:cs="Arial"/>
          <w:b/>
          <w:szCs w:val="24"/>
        </w:rPr>
      </w:pPr>
      <w:r>
        <w:rPr>
          <w:noProof/>
          <w:lang w:eastAsia="en-GB"/>
        </w:rPr>
        <mc:AlternateContent>
          <mc:Choice Requires="wps">
            <w:drawing>
              <wp:anchor distT="0" distB="0" distL="114300" distR="114300" simplePos="0" relativeHeight="251655168" behindDoc="0" locked="0" layoutInCell="1" allowOverlap="1">
                <wp:simplePos x="0" y="0"/>
                <wp:positionH relativeFrom="column">
                  <wp:posOffset>3474720</wp:posOffset>
                </wp:positionH>
                <wp:positionV relativeFrom="paragraph">
                  <wp:posOffset>45720</wp:posOffset>
                </wp:positionV>
                <wp:extent cx="635" cy="295910"/>
                <wp:effectExtent l="76200" t="0" r="75565" b="46990"/>
                <wp:wrapNone/>
                <wp:docPr id="15"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95910"/>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7DD6C61" id="AutoShape 33" o:spid="_x0000_s1026" type="#_x0000_t32" style="position:absolute;margin-left:273.6pt;margin-top:3.6pt;width:.05pt;height:23.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XRNFwIAAOwDAAAOAAAAZHJzL2Uyb0RvYy54bWysU9uO2yAQfa/Uf0C8Z23n1thKslo5SV+2&#10;baTdfgABHKNiBgGJE1X99w7k0m37VvUFDczMOTNzhvnjqdPkKJ1XYBa0eMgpkYaDUGa/oF9fN4MZ&#10;JT4wI5gGIxf0LD19XL5/N+9tJYfQghbSEQQxvurtgrYh2CrLPG9lx/wDWGnQ2YDrWMCr22fCsR7R&#10;O50N83ya9eCEdcCl9/i6ujjpMuE3jeThS9N4GYheUKwtpNOlcxfPbDln1d4x2yp+LYP9QxUdUwZJ&#10;71ArFhg5OPUXVKe4Aw9NeODQZdA0isvUA3ZT5H9089IyK1MvOBxv72Py/w+Wfz5uHVECtZtQYliH&#10;Gj0dAiRqMhrFAfXWVxhXm62LLfKTebHPwL95YqBumdnLFP16tphcxIzst5R48RZpdv0nEBjDkCBN&#10;69S4LkLiHMgpiXK+iyJPgXB8nI6wMI7vw3JSFkmxjFW3TOt8+CihI9FYUB8cU/s21GAMag+uSDzs&#10;+OxDrItVt4RIa2CjtE4roA3psfgyn+Qpw4NWInpjnHf7Xa0dOTLcotF0sikvXaLnbZiDgxEJrZVM&#10;rK92YEqjTUIaT3AKB6YljXSdFJRoiR8nWpf6tImM2DxWfLUui/S9zMv1bD0bD8bD6XowzoUYPG3q&#10;8WC6KT5MVqNVXa+KH1eUW34SIs7+ouIOxHnrIlHUBFcqjeS6/nFn395T1K9PuvwJAAD//wMAUEsD&#10;BBQABgAIAAAAIQDsaFEq3QAAAAgBAAAPAAAAZHJzL2Rvd25yZXYueG1sTI9LT8MwEITvSPwHa5G4&#10;UYeWRwlxqoiH6AnUh3p2400cYa+j2G3Dv2d7gtPuaEaz3xaL0TtxxCF2gRTcTjIQSHUwHbUKtpv3&#10;mzmImDQZ7QKhgh+MsCgvLwqdm3CiFR7XqRVcQjHXCmxKfS5lrC16HSehR2KvCYPXieXQSjPoE5d7&#10;J6dZ9iC97ogvWN3ji8X6e33wCpxevVX2ybRZU33umq/l9uPVZkpdX43VM4iEY/oLwxmf0aFkpn04&#10;kInCKbi/e5xyVMF5sM96BmLPy2wOsizk/wfKXwAAAP//AwBQSwECLQAUAAYACAAAACEAtoM4kv4A&#10;AADhAQAAEwAAAAAAAAAAAAAAAAAAAAAAW0NvbnRlbnRfVHlwZXNdLnhtbFBLAQItABQABgAIAAAA&#10;IQA4/SH/1gAAAJQBAAALAAAAAAAAAAAAAAAAAC8BAABfcmVscy8ucmVsc1BLAQItABQABgAIAAAA&#10;IQD1yXRNFwIAAOwDAAAOAAAAAAAAAAAAAAAAAC4CAABkcnMvZTJvRG9jLnhtbFBLAQItABQABgAI&#10;AAAAIQDsaFEq3QAAAAgBAAAPAAAAAAAAAAAAAAAAAHEEAABkcnMvZG93bnJldi54bWxQSwUGAAAA&#10;AAQABADzAAAAewUAAAAA&#10;" strokecolor="#365f91" strokeweight="1.5pt">
                <v:stroke endarrow="block"/>
              </v:shape>
            </w:pict>
          </mc:Fallback>
        </mc:AlternateContent>
      </w:r>
    </w:p>
    <w:p w:rsidR="0018448B" w:rsidRPr="00336600" w:rsidRDefault="0018448B" w:rsidP="00C00F61">
      <w:pPr>
        <w:spacing w:before="0"/>
        <w:jc w:val="center"/>
        <w:rPr>
          <w:rFonts w:cs="Arial"/>
          <w:b/>
          <w:szCs w:val="24"/>
        </w:rPr>
      </w:pPr>
    </w:p>
    <w:p w:rsidR="0018448B" w:rsidRPr="00336600" w:rsidRDefault="0018448B" w:rsidP="00385DC1">
      <w:pPr>
        <w:spacing w:before="0"/>
        <w:jc w:val="center"/>
        <w:outlineLvl w:val="0"/>
        <w:rPr>
          <w:rFonts w:cs="Arial"/>
          <w:b/>
          <w:color w:val="365F91"/>
          <w:szCs w:val="24"/>
        </w:rPr>
      </w:pPr>
      <w:r w:rsidRPr="00336600">
        <w:rPr>
          <w:rFonts w:cs="Arial"/>
          <w:b/>
          <w:color w:val="365F91"/>
          <w:szCs w:val="24"/>
        </w:rPr>
        <w:t>IN THE CASE OF AN EMERGENCY PLACEMENT THE SAME PATHWAY</w:t>
      </w:r>
    </w:p>
    <w:p w:rsidR="0018448B" w:rsidRPr="00336600" w:rsidRDefault="0018448B" w:rsidP="00C00F61">
      <w:pPr>
        <w:spacing w:before="0"/>
        <w:jc w:val="center"/>
        <w:rPr>
          <w:rFonts w:cs="Arial"/>
          <w:b/>
          <w:color w:val="365F91"/>
          <w:szCs w:val="24"/>
        </w:rPr>
      </w:pPr>
      <w:r w:rsidRPr="00336600">
        <w:rPr>
          <w:rFonts w:cs="Arial"/>
          <w:b/>
          <w:color w:val="365F91"/>
          <w:szCs w:val="24"/>
        </w:rPr>
        <w:t>IS TO BE FOLLOWED AS SOON AS POSSIBLE</w:t>
      </w:r>
    </w:p>
    <w:p w:rsidR="0018448B" w:rsidRPr="00336600" w:rsidRDefault="0018448B" w:rsidP="00804A54">
      <w:pPr>
        <w:spacing w:before="0"/>
        <w:rPr>
          <w:rFonts w:cs="Arial"/>
          <w:b/>
          <w:szCs w:val="24"/>
        </w:rPr>
      </w:pPr>
    </w:p>
    <w:p w:rsidR="0018448B" w:rsidRPr="00336600" w:rsidRDefault="00494187" w:rsidP="00C00F61">
      <w:pPr>
        <w:spacing w:before="0"/>
        <w:jc w:val="center"/>
        <w:rPr>
          <w:rFonts w:cs="Arial"/>
          <w:b/>
          <w:szCs w:val="24"/>
        </w:rPr>
      </w:pPr>
      <w:r>
        <w:rPr>
          <w:noProof/>
          <w:lang w:eastAsia="en-GB"/>
        </w:rPr>
        <mc:AlternateContent>
          <mc:Choice Requires="wps">
            <w:drawing>
              <wp:anchor distT="0" distB="0" distL="114300" distR="114300" simplePos="0" relativeHeight="251656192" behindDoc="0" locked="0" layoutInCell="1" allowOverlap="1">
                <wp:simplePos x="0" y="0"/>
                <wp:positionH relativeFrom="column">
                  <wp:posOffset>1414145</wp:posOffset>
                </wp:positionH>
                <wp:positionV relativeFrom="paragraph">
                  <wp:posOffset>27305</wp:posOffset>
                </wp:positionV>
                <wp:extent cx="4229100" cy="737235"/>
                <wp:effectExtent l="57150" t="38100" r="95250" b="120015"/>
                <wp:wrapNone/>
                <wp:docPr id="14"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9100" cy="737235"/>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Default="0018448B" w:rsidP="00DD7AA6">
                            <w:pPr>
                              <w:spacing w:before="60" w:after="60"/>
                              <w:jc w:val="center"/>
                              <w:rPr>
                                <w:sz w:val="20"/>
                              </w:rPr>
                            </w:pPr>
                            <w:r>
                              <w:rPr>
                                <w:sz w:val="20"/>
                              </w:rPr>
                              <w:t>Placing LA (e.g. SW/LAC admin) notifies</w:t>
                            </w:r>
                          </w:p>
                          <w:p w:rsidR="0018448B" w:rsidRDefault="0018448B" w:rsidP="00DD7AA6">
                            <w:pPr>
                              <w:spacing w:before="60" w:after="60"/>
                              <w:jc w:val="center"/>
                              <w:rPr>
                                <w:sz w:val="20"/>
                              </w:rPr>
                            </w:pPr>
                            <w:r>
                              <w:rPr>
                                <w:sz w:val="20"/>
                              </w:rPr>
                              <w:t>Placing HB (e.g. LAC Health Team) via email/fax/letter</w:t>
                            </w:r>
                          </w:p>
                          <w:p w:rsidR="0018448B" w:rsidRDefault="0018448B" w:rsidP="00DD7AA6">
                            <w:pPr>
                              <w:spacing w:before="60" w:after="60"/>
                              <w:jc w:val="center"/>
                              <w:rPr>
                                <w:sz w:val="20"/>
                              </w:rPr>
                            </w:pPr>
                            <w:r>
                              <w:rPr>
                                <w:sz w:val="20"/>
                              </w:rPr>
                              <w:t>(within 5 working days)</w:t>
                            </w:r>
                          </w:p>
                          <w:p w:rsidR="0018448B" w:rsidRPr="00D747EE" w:rsidRDefault="0018448B" w:rsidP="00DD7AA6">
                            <w:pPr>
                              <w:spacing w:before="60" w:after="60"/>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 o:spid="_x0000_s1044" type="#_x0000_t202" style="position:absolute;left:0;text-align:left;margin-left:111.35pt;margin-top:2.15pt;width:333pt;height:58.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u8zxwIAAJ0FAAAOAAAAZHJzL2Uyb0RvYy54bWysVEtv2zAMvg/YfxB0X5340ThBnaJNm2HA&#10;Xlg77KzIsi1MljRJidP9+lGSk7rbTsNycESR/PjxIV5dH3uBDsxYrmSF5xczjJikquayrfDXx+2b&#10;EiPriKyJUJJV+IlZfL1+/epq0CuWqk6JmhkEINKuBl3hzjm9ShJLO9YTe6E0k6BslOmJA9G0SW3I&#10;AOi9SNLZ7DIZlKm1UZRZC7d3UYnXAb9pGHWfmsYyh0SFgZsLXxO+O/9N1ldk1RqiO05HGuQfWPSE&#10;Swh6hrojjqC94X9A9ZwaZVXjLqjqE9U0nLKQA2Qzn/2WzUNHNAu5QHGsPpfJ/j9Y+vHw2SBeQ+9y&#10;jCTpoUeP7OjQrTqiLPf1GbRdgdmDBkN3hHuwDbla/V7R7xZJtemIbNmNMWroGKmB39x7JhPXiGM9&#10;yG74oGqIQ/ZOBaBjY3pfPCgHAnTo09O5N54Lhcs8TZfzGago6BbZIs2KEIKsTt7aWPeWqR75Q4UN&#10;9D6gk8N76zwbsjqZjJ2qt1wIZJT7xl0Xiu3DBqUFn3hAWkE+8dqadrcRBh0IjNM2/EYSrZ1aA1H4&#10;xSJNXW7LzeY+FBXIeJfwN4YSXCIoY4WLPLojS4lgvjWnIIYEyj6UkGgATbo4xVGCn5UveC6L2+xu&#10;MULYqVnPHTw+wfsKlzFkeA6+hfeyDmdHuIhnoCqkj8zCsxpJqz1APHT1gHZib74QYHuZFb5PNfdd&#10;SJeLMvMCvLmsLItiCQuBiBaWBXUG/7X4L9ineba9jKUkQnck1h4iQIzY1NE8FPNMJ0gTpmEU/fTF&#10;OXTH3TFOfelR/JzuVP0EwwnT4LvtdxocOmV+YjTAfqiw/bEnhmEk3kkYiOU8z8HMBSEvFikIZqrZ&#10;TTVEUoCqsIPkw3Hj4hLaa8PbDiLFJyXVDTyKhod5fWYF2XgBdkAcmbiv/JKZysHqeauufwEAAP//&#10;AwBQSwMEFAAGAAgAAAAhABMFgK/dAAAACQEAAA8AAABkcnMvZG93bnJldi54bWxMj8FOwzAQRO9I&#10;/IO1SNyojVtBlMapKAiuiAKH3tzYTaLGuyF227Rfz3Iqx9E8zb4tFmPoxMEPsSU0cD9RIDxW5Fqs&#10;DXx9vt5lIGKy6GxH6A2cfIRFeX1V2NzRET/8YZVqwSMYc2ugSanPpYxV44ONE+o9crelIdjEcail&#10;G+yRx0MntVIPMtgW+UJje//c+Gq32gcDS6Tzkt7ep/Vanc7fP2t62Toy5vZmfJqDSH5MFxj+9Fkd&#10;Snba0B5dFJ0BrfUjowZmUxDcZ1nGecOgVjOQZSH/f1D+AgAA//8DAFBLAQItABQABgAIAAAAIQC2&#10;gziS/gAAAOEBAAATAAAAAAAAAAAAAAAAAAAAAABbQ29udGVudF9UeXBlc10ueG1sUEsBAi0AFAAG&#10;AAgAAAAhADj9If/WAAAAlAEAAAsAAAAAAAAAAAAAAAAALwEAAF9yZWxzLy5yZWxzUEsBAi0AFAAG&#10;AAgAAAAhADrK7zPHAgAAnQUAAA4AAAAAAAAAAAAAAAAALgIAAGRycy9lMm9Eb2MueG1sUEsBAi0A&#10;FAAGAAgAAAAhABMFgK/dAAAACQEAAA8AAAAAAAAAAAAAAAAAIQUAAGRycy9kb3ducmV2LnhtbFBL&#10;BQYAAAAABAAEAPMAAAArBgAAAAA=&#10;" strokecolor="#95b3d7" strokeweight="1pt">
                <v:fill color2="#b8cce4" focus="100%" type="gradient"/>
                <v:shadow on="t" color="#243f60" opacity=".5" offset="1pt,.74833mm"/>
                <v:textbox>
                  <w:txbxContent>
                    <w:p w:rsidR="0018448B" w:rsidRDefault="0018448B" w:rsidP="00DD7AA6">
                      <w:pPr>
                        <w:spacing w:before="60" w:after="60"/>
                        <w:jc w:val="center"/>
                        <w:rPr>
                          <w:sz w:val="20"/>
                        </w:rPr>
                      </w:pPr>
                      <w:r>
                        <w:rPr>
                          <w:sz w:val="20"/>
                        </w:rPr>
                        <w:t>Placing LA (e.g. SW/LAC admin) notifies</w:t>
                      </w:r>
                    </w:p>
                    <w:p w:rsidR="0018448B" w:rsidRDefault="0018448B" w:rsidP="00DD7AA6">
                      <w:pPr>
                        <w:spacing w:before="60" w:after="60"/>
                        <w:jc w:val="center"/>
                        <w:rPr>
                          <w:sz w:val="20"/>
                        </w:rPr>
                      </w:pPr>
                      <w:r>
                        <w:rPr>
                          <w:sz w:val="20"/>
                        </w:rPr>
                        <w:t>Placing HB (e.g. LAC Health Team) via email/fax/letter</w:t>
                      </w:r>
                    </w:p>
                    <w:p w:rsidR="0018448B" w:rsidRDefault="0018448B" w:rsidP="00DD7AA6">
                      <w:pPr>
                        <w:spacing w:before="60" w:after="60"/>
                        <w:jc w:val="center"/>
                        <w:rPr>
                          <w:sz w:val="20"/>
                        </w:rPr>
                      </w:pPr>
                      <w:r>
                        <w:rPr>
                          <w:sz w:val="20"/>
                        </w:rPr>
                        <w:t>(within 5 working days)</w:t>
                      </w:r>
                    </w:p>
                    <w:p w:rsidR="0018448B" w:rsidRPr="00D747EE" w:rsidRDefault="0018448B" w:rsidP="00DD7AA6">
                      <w:pPr>
                        <w:spacing w:before="60" w:after="60"/>
                        <w:jc w:val="center"/>
                        <w:rPr>
                          <w:sz w:val="20"/>
                        </w:rPr>
                      </w:pPr>
                    </w:p>
                  </w:txbxContent>
                </v:textbox>
              </v:shape>
            </w:pict>
          </mc:Fallback>
        </mc:AlternateContent>
      </w:r>
    </w:p>
    <w:p w:rsidR="0018448B" w:rsidRPr="00336600" w:rsidRDefault="0018448B" w:rsidP="00C00F61">
      <w:pPr>
        <w:spacing w:before="0"/>
        <w:jc w:val="center"/>
        <w:rPr>
          <w:rFonts w:cs="Arial"/>
          <w:b/>
          <w:szCs w:val="24"/>
        </w:rPr>
      </w:pPr>
    </w:p>
    <w:p w:rsidR="0018448B" w:rsidRPr="00336600" w:rsidRDefault="0018448B" w:rsidP="00C00F61">
      <w:pPr>
        <w:spacing w:before="0"/>
        <w:jc w:val="center"/>
        <w:rPr>
          <w:rFonts w:cs="Arial"/>
          <w:b/>
          <w:szCs w:val="24"/>
        </w:rPr>
      </w:pPr>
    </w:p>
    <w:p w:rsidR="0018448B" w:rsidRPr="00336600" w:rsidRDefault="0018448B" w:rsidP="00C00F61">
      <w:pPr>
        <w:spacing w:before="0"/>
        <w:jc w:val="center"/>
        <w:rPr>
          <w:rFonts w:cs="Arial"/>
          <w:b/>
          <w:szCs w:val="24"/>
        </w:rPr>
      </w:pPr>
    </w:p>
    <w:p w:rsidR="0018448B" w:rsidRPr="00336600" w:rsidRDefault="00494187" w:rsidP="00C00F61">
      <w:pPr>
        <w:spacing w:before="0"/>
        <w:jc w:val="center"/>
        <w:rPr>
          <w:rFonts w:cs="Arial"/>
          <w:b/>
          <w:szCs w:val="24"/>
        </w:rPr>
      </w:pPr>
      <w:r>
        <w:rPr>
          <w:rFonts w:cs="Arial"/>
          <w:b/>
          <w:noProof/>
          <w:szCs w:val="24"/>
          <w:lang w:eastAsia="en-GB"/>
        </w:rPr>
        <mc:AlternateContent>
          <mc:Choice Requires="wps">
            <w:drawing>
              <wp:anchor distT="0" distB="0" distL="114299" distR="114299" simplePos="0" relativeHeight="251680768" behindDoc="0" locked="0" layoutInCell="1" allowOverlap="1">
                <wp:simplePos x="0" y="0"/>
                <wp:positionH relativeFrom="column">
                  <wp:posOffset>3474084</wp:posOffset>
                </wp:positionH>
                <wp:positionV relativeFrom="paragraph">
                  <wp:posOffset>48895</wp:posOffset>
                </wp:positionV>
                <wp:extent cx="0" cy="371475"/>
                <wp:effectExtent l="76200" t="0" r="76200" b="47625"/>
                <wp:wrapNone/>
                <wp:docPr id="13"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29862F" id="AutoShape 39" o:spid="_x0000_s1026" type="#_x0000_t32" style="position:absolute;margin-left:273.55pt;margin-top:3.85pt;width:0;height:29.25pt;z-index:2516807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dA2FAIAAOoDAAAOAAAAZHJzL2Uyb0RvYy54bWysU02PGjEMvVfqf4hyh5nhmxGwWg3Qy7aL&#10;tNsfEJIMEzUTR0lgQFX/e53A0m17q3qJnNh+z352Fg/nVpOTdF6BWdKin1MiDQehzGFJv75uezNK&#10;fGBGMA1GLulFevqw+vhh0dlSDqABLaQjCGJ82dklbUKwZZZ53siW+T5YadBZg2tZwKs7ZMKxDtFb&#10;nQ3yfJJ14IR1wKX3+Lq+Oukq4de15OG5rr0MRC8p1hbS6dK5j2e2WrDy4JhtFL+Vwf6hipYpg6R3&#10;qDULjByd+guqVdyBhzr0ObQZ1LXiMvWA3RT5H928NMzK1AuK4+1dJv//YPmX084RJXB2Q0oMa3FG&#10;j8cAiZoM51GgzvoS4yqzc7FFfjYv9gn4N08MVA0zB5miXy8Wk4uYkf2WEi/eIs2++wwCYxgSJLXO&#10;tWsjJOpAzmkol/tQ5DkQfn3k+DqcFqPpOIGz8i3POh8+SWhJNJbUB8fUoQkVGIOTB1ckFnZ68iFW&#10;xcq3hEhqYKu0TgugDemw9Hk+zlOGB61E9MY47w77SjtyYrhDw8l4O7/2iJ73YQ6ORiS0RjKxudmB&#10;KY02CUmc4BTKpSWNdK0UlGiJ3yZa1/q0iYzYOlZ8s65r9H2ezzezzWzUGw0mm94oF6L3uK1Gvcm2&#10;mI7Xw3VVrYsfN5S3/DSGqPx1hnsQl52LRHEiuFBJktvyx419f09Rv77o6icAAAD//wMAUEsDBBQA&#10;BgAIAAAAIQDpgNy+3AAAAAgBAAAPAAAAZHJzL2Rvd25yZXYueG1sTI/LTsMwFET3SPyDdZHYUbsV&#10;JDTkpop4CFZFLVXXbnwTR/gRxW4b/h4jFrAczWjmTLmarGEnGkPvHcJ8JoCRa7zqXYew+3i5uQcW&#10;onRKGu8I4YsCrKrLi1IWyp/dhk7b2LFU4kIhEXSMQ8F5aDRZGWZ+IJe81o9WxiTHjqtRnlO5NXwh&#10;RMat7F1a0HKgR03N5/ZoEYzcPNd6qTrR1ut9+/62e33SAvH6aqofgEWa4l8YfvATOlSJ6eCPTgVm&#10;EO5u83mKIuQ5sOT/6gNCli2AVyX/f6D6BgAA//8DAFBLAQItABQABgAIAAAAIQC2gziS/gAAAOEB&#10;AAATAAAAAAAAAAAAAAAAAAAAAABbQ29udGVudF9UeXBlc10ueG1sUEsBAi0AFAAGAAgAAAAhADj9&#10;If/WAAAAlAEAAAsAAAAAAAAAAAAAAAAALwEAAF9yZWxzLy5yZWxzUEsBAi0AFAAGAAgAAAAhABQp&#10;0DYUAgAA6gMAAA4AAAAAAAAAAAAAAAAALgIAAGRycy9lMm9Eb2MueG1sUEsBAi0AFAAGAAgAAAAh&#10;AOmA3L7cAAAACAEAAA8AAAAAAAAAAAAAAAAAbgQAAGRycy9kb3ducmV2LnhtbFBLBQYAAAAABAAE&#10;APMAAAB3BQAAAAA=&#10;" strokecolor="#365f91" strokeweight="1.5pt">
                <v:stroke endarrow="block"/>
              </v:shape>
            </w:pict>
          </mc:Fallback>
        </mc:AlternateContent>
      </w:r>
    </w:p>
    <w:p w:rsidR="0018448B" w:rsidRPr="00336600" w:rsidRDefault="0018448B" w:rsidP="00C00F61">
      <w:pPr>
        <w:spacing w:before="0"/>
        <w:jc w:val="center"/>
        <w:rPr>
          <w:rFonts w:cs="Arial"/>
          <w:b/>
          <w:szCs w:val="24"/>
        </w:rPr>
      </w:pPr>
    </w:p>
    <w:p w:rsidR="0018448B" w:rsidRPr="00336600" w:rsidRDefault="00494187" w:rsidP="00C00F61">
      <w:pPr>
        <w:spacing w:before="0"/>
        <w:jc w:val="center"/>
        <w:rPr>
          <w:rFonts w:cs="Arial"/>
          <w:b/>
          <w:szCs w:val="24"/>
        </w:rPr>
      </w:pPr>
      <w:r>
        <w:rPr>
          <w:noProof/>
          <w:lang w:eastAsia="en-GB"/>
        </w:rPr>
        <mc:AlternateContent>
          <mc:Choice Requires="wps">
            <w:drawing>
              <wp:anchor distT="0" distB="0" distL="114300" distR="114300" simplePos="0" relativeHeight="251657216" behindDoc="0" locked="0" layoutInCell="1" allowOverlap="1">
                <wp:simplePos x="0" y="0"/>
                <wp:positionH relativeFrom="column">
                  <wp:posOffset>1414145</wp:posOffset>
                </wp:positionH>
                <wp:positionV relativeFrom="paragraph">
                  <wp:posOffset>49530</wp:posOffset>
                </wp:positionV>
                <wp:extent cx="4229100" cy="949325"/>
                <wp:effectExtent l="57150" t="38100" r="95250" b="117475"/>
                <wp:wrapNone/>
                <wp:docPr id="12"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9100" cy="949325"/>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Default="0018448B" w:rsidP="00DD7AA6">
                            <w:pPr>
                              <w:spacing w:before="60" w:after="60"/>
                              <w:jc w:val="center"/>
                              <w:rPr>
                                <w:sz w:val="20"/>
                              </w:rPr>
                            </w:pPr>
                            <w:r w:rsidRPr="00C449EA">
                              <w:rPr>
                                <w:sz w:val="20"/>
                              </w:rPr>
                              <w:t>Placing HB (e.g. LAC Health Team) checks demographics (NHS number, DOB, GP) informs host Child Health Dept/LAC Nurse/LAC Health Team/Medical Adviser in Adoption*/Head of Safeguarding Children in writing. (List available on PHW Intranet)</w:t>
                            </w:r>
                          </w:p>
                          <w:p w:rsidR="0018448B" w:rsidRDefault="0018448B" w:rsidP="00DD7AA6">
                            <w:pPr>
                              <w:spacing w:before="60" w:after="60"/>
                              <w:jc w:val="center"/>
                              <w:rPr>
                                <w:sz w:val="20"/>
                              </w:rPr>
                            </w:pPr>
                          </w:p>
                          <w:p w:rsidR="0018448B" w:rsidRPr="00D747EE" w:rsidRDefault="0018448B" w:rsidP="00DD7AA6">
                            <w:pPr>
                              <w:spacing w:before="60" w:after="60"/>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 o:spid="_x0000_s1045" type="#_x0000_t202" style="position:absolute;left:0;text-align:left;margin-left:111.35pt;margin-top:3.9pt;width:333pt;height:74.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EJrxAIAAJ0FAAAOAAAAZHJzL2Uyb0RvYy54bWysVFtv2yAUfp+0/4B4X504zsVRnapNm2lS&#10;d9Haac8YYxsNAwMSp/31O4CTutuepvnBAs453/nO9fLq2Al0YMZyJQs8vZhgxCRVFZdNgb897t6t&#10;MLKOyIoIJVmBn5jFV5u3by57vWapapWomEEAIu261wVundPrJLG0ZR2xF0ozCcJamY44uJomqQzp&#10;Ab0TSTqZLJJemUobRZm18HobhXgT8OuaUfe5ri1zSBQYuLnwN+Ff+n+yuSTrxhDdcjrQIP/AoiNc&#10;gtMz1C1xBO0N/wOq49Qoq2p3QVWXqLrmlIUYIJrp5LdoHlqiWYgFkmP1OU32/8HST4cvBvEKapdi&#10;JEkHNXpkR4du1BHNFj4/vbZrUHvQoOiO8A66IVar7xX9YZFU25bIhl0bo/qWkQr4Tb1lMjKNONaD&#10;lP1HVYEfsncqAB1r0/nkQToQoEOdns618VwoPGZpmk8nIKIgy7N8ls6DC7I+WWtj3XumOuQPBTZQ&#10;+4BODvfWeTZkfVIZKlXtuBDIKPeduzYk27sNQgs28YC0gnjiszVNuRUGHQi00y58A4nGjrWBKHwx&#10;SWOTm9V2e5eNTIBTc3IluESQxgLPs2iOLCWC+dKcLAwJlL0rIVHvi7Y8+VGCn4WveObzm9ntcoCw&#10;Y7WOOxg+wbsCr6LLMA6+hHeyCmdHuIhnoCqk98zCWA35UXuAeGirHpVib74SYLuYzX2dKu6rkObL&#10;1cxfYOZmq9V8nsNCIKKBZUGdwX9N/iv2aTbbLWIqidAtibkHD+AjFnVQDwU+0wm3EdPQir77Yh+6&#10;Y3mMXZ97FN+npaqeoDmhG3y1/U6DQ6vMM0Y97IcC2597YhhG4oOEhsinWQZqLlyy+TKFixlLyrGE&#10;SApQBXYQfDhuXVxCe21404KnOFJSXcNQ1Dz06wurYZRgB4S4hn3ll8z4HrReturmFwAAAP//AwBQ&#10;SwMEFAAGAAgAAAAhAOo8MqbdAAAACQEAAA8AAABkcnMvZG93bnJldi54bWxMj8FOwzAQRO9I/IO1&#10;SNyoQypIFOJUFARXRIFDb268TSLi3RC7bdqvZzmV42hGM2/KxeR7tccxdEwGbmcJKKSaXUeNgc+P&#10;l5scVIiWnO2Z0MARAyyqy4vSFo4P9I77VWyUlFAorIE2xqHQOtQtehtmPCCJt+XR2yhybLQb7UHK&#10;fa/TJLnX3nYkC60d8KnF+nu18waWxKclv77Nm3VyPH39rPl569iY66vp8QFUxCmew/CHL+hQCdOG&#10;d+SC6g2kaZpJ1EAmD8TP81z0RoJ32Rx0Ver/D6pfAAAA//8DAFBLAQItABQABgAIAAAAIQC2gziS&#10;/gAAAOEBAAATAAAAAAAAAAAAAAAAAAAAAABbQ29udGVudF9UeXBlc10ueG1sUEsBAi0AFAAGAAgA&#10;AAAhADj9If/WAAAAlAEAAAsAAAAAAAAAAAAAAAAALwEAAF9yZWxzLy5yZWxzUEsBAi0AFAAGAAgA&#10;AAAhABj0QmvEAgAAnQUAAA4AAAAAAAAAAAAAAAAALgIAAGRycy9lMm9Eb2MueG1sUEsBAi0AFAAG&#10;AAgAAAAhAOo8MqbdAAAACQEAAA8AAAAAAAAAAAAAAAAAHgUAAGRycy9kb3ducmV2LnhtbFBLBQYA&#10;AAAABAAEAPMAAAAoBgAAAAA=&#10;" strokecolor="#95b3d7" strokeweight="1pt">
                <v:fill color2="#b8cce4" focus="100%" type="gradient"/>
                <v:shadow on="t" color="#243f60" opacity=".5" offset="1pt,.74833mm"/>
                <v:textbox>
                  <w:txbxContent>
                    <w:p w:rsidR="0018448B" w:rsidRDefault="0018448B" w:rsidP="00DD7AA6">
                      <w:pPr>
                        <w:spacing w:before="60" w:after="60"/>
                        <w:jc w:val="center"/>
                        <w:rPr>
                          <w:sz w:val="20"/>
                        </w:rPr>
                      </w:pPr>
                      <w:r w:rsidRPr="00C449EA">
                        <w:rPr>
                          <w:sz w:val="20"/>
                        </w:rPr>
                        <w:t>Placing HB (e.g. LAC Health Team) checks demographics (NHS number, DOB, GP) informs host Child Health Dept/LAC Nurse/LAC Health Team/Medical Adviser in Adoption*/Head of Safeguarding Children in writing. (List available on PHW Intranet)</w:t>
                      </w:r>
                    </w:p>
                    <w:p w:rsidR="0018448B" w:rsidRDefault="0018448B" w:rsidP="00DD7AA6">
                      <w:pPr>
                        <w:spacing w:before="60" w:after="60"/>
                        <w:jc w:val="center"/>
                        <w:rPr>
                          <w:sz w:val="20"/>
                        </w:rPr>
                      </w:pPr>
                    </w:p>
                    <w:p w:rsidR="0018448B" w:rsidRPr="00D747EE" w:rsidRDefault="0018448B" w:rsidP="00DD7AA6">
                      <w:pPr>
                        <w:spacing w:before="60" w:after="60"/>
                        <w:jc w:val="center"/>
                        <w:rPr>
                          <w:sz w:val="20"/>
                        </w:rPr>
                      </w:pPr>
                    </w:p>
                  </w:txbxContent>
                </v:textbox>
              </v:shape>
            </w:pict>
          </mc:Fallback>
        </mc:AlternateContent>
      </w:r>
    </w:p>
    <w:p w:rsidR="0018448B" w:rsidRPr="00336600" w:rsidRDefault="0018448B" w:rsidP="00C00F61">
      <w:pPr>
        <w:spacing w:before="0"/>
        <w:jc w:val="center"/>
        <w:rPr>
          <w:rFonts w:cs="Arial"/>
          <w:b/>
          <w:szCs w:val="24"/>
        </w:rPr>
      </w:pPr>
    </w:p>
    <w:p w:rsidR="0018448B" w:rsidRPr="00336600" w:rsidRDefault="0018448B" w:rsidP="00C00F61">
      <w:pPr>
        <w:spacing w:before="0"/>
        <w:jc w:val="center"/>
        <w:rPr>
          <w:rFonts w:cs="Arial"/>
          <w:b/>
          <w:szCs w:val="24"/>
        </w:rPr>
      </w:pPr>
    </w:p>
    <w:p w:rsidR="0018448B" w:rsidRPr="00336600" w:rsidRDefault="0018448B" w:rsidP="00C00F61">
      <w:pPr>
        <w:spacing w:before="0"/>
        <w:jc w:val="center"/>
        <w:rPr>
          <w:rFonts w:cs="Arial"/>
          <w:b/>
          <w:szCs w:val="24"/>
        </w:rPr>
      </w:pPr>
    </w:p>
    <w:p w:rsidR="0018448B" w:rsidRPr="00336600" w:rsidRDefault="0018448B" w:rsidP="00C00F61">
      <w:pPr>
        <w:spacing w:before="0"/>
        <w:jc w:val="center"/>
        <w:rPr>
          <w:rFonts w:cs="Arial"/>
          <w:b/>
          <w:szCs w:val="24"/>
        </w:rPr>
      </w:pPr>
    </w:p>
    <w:p w:rsidR="0018448B" w:rsidRPr="00336600" w:rsidRDefault="00494187" w:rsidP="00C00F61">
      <w:pPr>
        <w:spacing w:before="0"/>
        <w:jc w:val="center"/>
        <w:rPr>
          <w:rFonts w:cs="Arial"/>
          <w:b/>
          <w:szCs w:val="24"/>
        </w:rPr>
      </w:pPr>
      <w:r>
        <w:rPr>
          <w:noProof/>
          <w:lang w:eastAsia="en-GB"/>
        </w:rPr>
        <mc:AlternateContent>
          <mc:Choice Requires="wps">
            <w:drawing>
              <wp:anchor distT="0" distB="0" distL="114299" distR="114299" simplePos="0" relativeHeight="251663360" behindDoc="0" locked="0" layoutInCell="1" allowOverlap="1">
                <wp:simplePos x="0" y="0"/>
                <wp:positionH relativeFrom="column">
                  <wp:posOffset>3474719</wp:posOffset>
                </wp:positionH>
                <wp:positionV relativeFrom="paragraph">
                  <wp:posOffset>100965</wp:posOffset>
                </wp:positionV>
                <wp:extent cx="0" cy="371475"/>
                <wp:effectExtent l="76200" t="0" r="76200" b="47625"/>
                <wp:wrapNone/>
                <wp:docPr id="11"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D2946FC" id="AutoShape 37" o:spid="_x0000_s1026" type="#_x0000_t32" style="position:absolute;margin-left:273.6pt;margin-top:7.95pt;width:0;height:29.25pt;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zRuEwIAAOoDAAAOAAAAZHJzL2Uyb0RvYy54bWysU02PGjEMvVfqf4hyh5nhmxGwWg3Qy7aL&#10;tNsfEJIMEzUTR0lgQFX/e53A0m17q3qJnNh+z352Fg/nVpOTdF6BWdKin1MiDQehzGFJv75uezNK&#10;fGBGMA1GLulFevqw+vhh0dlSDqABLaQjCGJ82dklbUKwZZZ53siW+T5YadBZg2tZwKs7ZMKxDtFb&#10;nQ3yfJJ14IR1wKX3+Lq+Oukq4de15OG5rr0MRC8p1hbS6dK5j2e2WrDy4JhtFL+Vwf6hipYpg6R3&#10;qDULjByd+guqVdyBhzr0ObQZ1LXiMvWA3RT5H928NMzK1AuK4+1dJv//YPmX084RJXB2BSWGtTij&#10;x2OARE2G0yhQZ32JcZXZudgiP5sX+wT8mycGqoaZg0zRrxeLyUXMyH5LiRdvkWbffQaBMQwJklrn&#10;2rUREnUg5zSUy30o8hwIvz5yfB1Oi9F0nMBZ+ZZnnQ+fJLQkGkvqg2Pq0IQKjMHJgysSCzs9+RCr&#10;YuVbQiQ1sFVapwXQhnRY+jwf5ynDg1YiemOcd4d9pR05Mdyh4WS8nV97RM/7MAdHIxJaI5nY3OzA&#10;lEabhCROcArl0pJGulYKSrTEbxOta33aREZsHSu+Wdc1+j7P55vZZjbqjQaTTW+UC9F73Faj3mRb&#10;TMfr4bqq1sWPG8pbfhpDVP46wz2Iy85FojgRXKgkyW3548a+v6eoX1909RMAAP//AwBQSwMEFAAG&#10;AAgAAAAhAEukeT7dAAAACQEAAA8AAABkcnMvZG93bnJldi54bWxMj01PwzAMhu9I/IfISNxYytQx&#10;VppOFR+CE2hj4uw1aVOROFWTbeXfY8QBjvb76PXjcj15J45mjH0gBdezDIShJuieOgW796erWxAx&#10;IWl0gYyCLxNhXZ2flVjocKKNOW5TJ7iEYoEKbEpDIWVsrPEYZ2EwxFkbRo+Jx7GTesQTl3sn51l2&#10;Iz32xBcsDubemuZze/AKHG4ea7vSXdbWrx/t28vu+cFmSl1eTPUdiGSm9AfDjz6rQ8VO+3AgHYVT&#10;sMiXc0Y5WKxAMPC72CtY5jnIqpT/P6i+AQAA//8DAFBLAQItABQABgAIAAAAIQC2gziS/gAAAOEB&#10;AAATAAAAAAAAAAAAAAAAAAAAAABbQ29udGVudF9UeXBlc10ueG1sUEsBAi0AFAAGAAgAAAAhADj9&#10;If/WAAAAlAEAAAsAAAAAAAAAAAAAAAAALwEAAF9yZWxzLy5yZWxzUEsBAi0AFAAGAAgAAAAhAFUn&#10;NG4TAgAA6gMAAA4AAAAAAAAAAAAAAAAALgIAAGRycy9lMm9Eb2MueG1sUEsBAi0AFAAGAAgAAAAh&#10;AEukeT7dAAAACQEAAA8AAAAAAAAAAAAAAAAAbQQAAGRycy9kb3ducmV2LnhtbFBLBQYAAAAABAAE&#10;APMAAAB3BQAAAAA=&#10;" strokecolor="#365f91" strokeweight="1.5pt">
                <v:stroke endarrow="block"/>
              </v:shape>
            </w:pict>
          </mc:Fallback>
        </mc:AlternateContent>
      </w:r>
    </w:p>
    <w:p w:rsidR="0018448B" w:rsidRPr="00336600" w:rsidRDefault="0018448B" w:rsidP="00C00F61">
      <w:pPr>
        <w:spacing w:before="0"/>
        <w:jc w:val="center"/>
        <w:rPr>
          <w:rFonts w:cs="Arial"/>
          <w:b/>
          <w:szCs w:val="24"/>
        </w:rPr>
      </w:pPr>
    </w:p>
    <w:p w:rsidR="0018448B" w:rsidRPr="00336600" w:rsidRDefault="00494187" w:rsidP="00C00F61">
      <w:pPr>
        <w:spacing w:before="0"/>
        <w:jc w:val="center"/>
        <w:rPr>
          <w:rFonts w:cs="Arial"/>
          <w:b/>
          <w:szCs w:val="24"/>
        </w:rPr>
      </w:pPr>
      <w:r>
        <w:rPr>
          <w:noProof/>
          <w:lang w:eastAsia="en-GB"/>
        </w:rPr>
        <mc:AlternateContent>
          <mc:Choice Requires="wps">
            <w:drawing>
              <wp:anchor distT="0" distB="0" distL="114300" distR="114300" simplePos="0" relativeHeight="251658240" behindDoc="0" locked="0" layoutInCell="1" allowOverlap="1">
                <wp:simplePos x="0" y="0"/>
                <wp:positionH relativeFrom="column">
                  <wp:posOffset>1414145</wp:posOffset>
                </wp:positionH>
                <wp:positionV relativeFrom="paragraph">
                  <wp:posOffset>121920</wp:posOffset>
                </wp:positionV>
                <wp:extent cx="4229100" cy="821690"/>
                <wp:effectExtent l="57150" t="38100" r="95250" b="111760"/>
                <wp:wrapNone/>
                <wp:docPr id="10"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9100" cy="82169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Default="0018448B" w:rsidP="00DD7AA6">
                            <w:pPr>
                              <w:spacing w:before="60" w:after="60"/>
                              <w:jc w:val="center"/>
                              <w:rPr>
                                <w:sz w:val="20"/>
                              </w:rPr>
                            </w:pPr>
                            <w:r>
                              <w:rPr>
                                <w:sz w:val="20"/>
                              </w:rPr>
                              <w:t>Placing LAC Nurse/Team (health professional) completes Health Needs Form (template).  Health Needs Form sent to host LAC Team.  Child Health records to be transferred to host authority following local protocols</w:t>
                            </w:r>
                          </w:p>
                          <w:p w:rsidR="0018448B" w:rsidRDefault="0018448B" w:rsidP="00DD7AA6">
                            <w:pPr>
                              <w:spacing w:before="60" w:after="60"/>
                              <w:jc w:val="center"/>
                              <w:rPr>
                                <w:sz w:val="20"/>
                              </w:rPr>
                            </w:pPr>
                          </w:p>
                          <w:p w:rsidR="0018448B" w:rsidRPr="00D747EE" w:rsidRDefault="0018448B" w:rsidP="00DD7AA6">
                            <w:pPr>
                              <w:spacing w:before="60" w:after="60"/>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 o:spid="_x0000_s1046" type="#_x0000_t202" style="position:absolute;left:0;text-align:left;margin-left:111.35pt;margin-top:9.6pt;width:333pt;height:64.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nO6xQIAAJ0FAAAOAAAAZHJzL2Uyb0RvYy54bWysVEtv2zAMvg/YfxB0X504TuIEdYo2bYYB&#10;3QNrh50ZWbaFyZImKXHaXz9KTlJ322mYD4Ykkh8/Pi+vDq0ke26d0Kqg44sRJVwxXQpVF/Tb4+Zd&#10;TonzoEqQWvGCPnFHr1Zv31x2ZslT3WhZcksQRLllZwraeG+WSeJYw1twF9pwhcJK2xY8Xm2dlBY6&#10;RG9lko5Gs6TTtjRWM+4cvt72QrqK+FXFmf9cVY57IguK3Hz82/jfhn+yuoRlbcE0gh1pwD+waEEo&#10;dHqGugUPZGfFH1CtYFY7XfkLpttEV5VgPMaA0YxHv0Xz0IDhMRZMjjPnNLn/B8s+7b9YIkqsHaZH&#10;QYs1euQHT270gUzykJ/OuCWqPRhU9Ad8R90YqzP3mv1wROl1A6rm19bqruFQIr9xsEwGpj2OCyDb&#10;7qMu0Q/svI5Ah8q2IXmYDoLoSOTpXJvAheFjlqaL8QhFDGV5Op4tYvESWJ6sjXX+PdctCYeCWqx9&#10;RIf9vfOBDSxPKsdKlRshJbHafxe+ickObqPQoU1/IEZjPP2zs/V2LS3ZA7bTJn4xTqy7G2ojUfz6&#10;JA1NbvL1+i4bmCCn+uRKCkUwjQWdZr05cQwkD6U5WViIlIMrqUiHknR+8qOlOAtf8VxMbya38yOE&#10;G6q1wuPwSdFiRnuXcRxCCe9UGc8ehOzPSFWq4JnHsTrmR+8Q4qEpO7KVO/sVkO1sMg11KkWoQrqY&#10;55NwwZmb5Pl0usCFALLGZcG8pX9N/iv2aTbZzPpUgjQN9LlHD+ijL+pRPRb4TCfeBkxjK4bu6/vQ&#10;H7aH2PVpRAl9utXlEzYndkOodthpeGi0faakw/1QUPdzB5ZTIj8obIjFOMtQzcdLNp0jELFDyXYo&#10;AcUQqqAeg4/Hte+X0M5YUTfoqR8ppa9xKCoR+/WF1XGUcAfEuI77KiyZ4T1qvWzV1S8AAAD//wMA&#10;UEsDBBQABgAIAAAAIQCkbrOe3gAAAAoBAAAPAAAAZHJzL2Rvd25yZXYueG1sTI/BTsMwEETvSPyD&#10;tUjcqINBxQ1xKgqCK2qhh97c2E0i4t0Qu23ar2c5wXFnnmZnivkYOnHwQ2wJDdxOMhAeK3It1gY+&#10;P15vNIiYLDrbEXoDJx9hXl5eFDZ3dMSlP6xSLTgEY24NNCn1uZSxanywcUK9R/Z2NASb+Bxq6QZ7&#10;5PDQSZVlUxlsi/yhsb1/bnz1tdoHAwuk84Le3u/qTXY6r7839LJzZMz11fj0CCL5Mf3B8Fufq0PJ&#10;nba0RxdFZ0Ap9cAoGzMFggGtNQtbFu71FGRZyP8Tyh8AAAD//wMAUEsBAi0AFAAGAAgAAAAhALaD&#10;OJL+AAAA4QEAABMAAAAAAAAAAAAAAAAAAAAAAFtDb250ZW50X1R5cGVzXS54bWxQSwECLQAUAAYA&#10;CAAAACEAOP0h/9YAAACUAQAACwAAAAAAAAAAAAAAAAAvAQAAX3JlbHMvLnJlbHNQSwECLQAUAAYA&#10;CAAAACEAFpZzusUCAACdBQAADgAAAAAAAAAAAAAAAAAuAgAAZHJzL2Uyb0RvYy54bWxQSwECLQAU&#10;AAYACAAAACEApG6znt4AAAAKAQAADwAAAAAAAAAAAAAAAAAfBQAAZHJzL2Rvd25yZXYueG1sUEsF&#10;BgAAAAAEAAQA8wAAACoGAAAAAA==&#10;" strokecolor="#95b3d7" strokeweight="1pt">
                <v:fill color2="#b8cce4" focus="100%" type="gradient"/>
                <v:shadow on="t" color="#243f60" opacity=".5" offset="1pt,.74833mm"/>
                <v:textbox>
                  <w:txbxContent>
                    <w:p w:rsidR="0018448B" w:rsidRDefault="0018448B" w:rsidP="00DD7AA6">
                      <w:pPr>
                        <w:spacing w:before="60" w:after="60"/>
                        <w:jc w:val="center"/>
                        <w:rPr>
                          <w:sz w:val="20"/>
                        </w:rPr>
                      </w:pPr>
                      <w:r>
                        <w:rPr>
                          <w:sz w:val="20"/>
                        </w:rPr>
                        <w:t>Placing LAC Nurse/Team (health professional) completes Health Needs Form (template).  Health Needs Form sent to host LAC Team.  Child Health records to be transferred to host authority following local protocols</w:t>
                      </w:r>
                    </w:p>
                    <w:p w:rsidR="0018448B" w:rsidRDefault="0018448B" w:rsidP="00DD7AA6">
                      <w:pPr>
                        <w:spacing w:before="60" w:after="60"/>
                        <w:jc w:val="center"/>
                        <w:rPr>
                          <w:sz w:val="20"/>
                        </w:rPr>
                      </w:pPr>
                    </w:p>
                    <w:p w:rsidR="0018448B" w:rsidRPr="00D747EE" w:rsidRDefault="0018448B" w:rsidP="00DD7AA6">
                      <w:pPr>
                        <w:spacing w:before="60" w:after="60"/>
                        <w:jc w:val="center"/>
                        <w:rPr>
                          <w:sz w:val="20"/>
                        </w:rPr>
                      </w:pPr>
                    </w:p>
                  </w:txbxContent>
                </v:textbox>
              </v:shape>
            </w:pict>
          </mc:Fallback>
        </mc:AlternateContent>
      </w:r>
    </w:p>
    <w:p w:rsidR="0018448B" w:rsidRPr="00336600" w:rsidRDefault="0018448B" w:rsidP="00C00F61">
      <w:pPr>
        <w:spacing w:before="0"/>
        <w:jc w:val="center"/>
        <w:rPr>
          <w:rFonts w:cs="Arial"/>
          <w:b/>
          <w:szCs w:val="24"/>
        </w:rPr>
      </w:pPr>
    </w:p>
    <w:p w:rsidR="0018448B" w:rsidRPr="00336600" w:rsidRDefault="0018448B" w:rsidP="00C00F61">
      <w:pPr>
        <w:spacing w:before="0"/>
        <w:jc w:val="center"/>
        <w:rPr>
          <w:rFonts w:cs="Arial"/>
          <w:b/>
          <w:szCs w:val="24"/>
        </w:rPr>
      </w:pPr>
    </w:p>
    <w:p w:rsidR="0018448B" w:rsidRPr="00336600" w:rsidRDefault="0018448B" w:rsidP="00C00F61">
      <w:pPr>
        <w:spacing w:before="0"/>
        <w:jc w:val="center"/>
        <w:rPr>
          <w:rFonts w:cs="Arial"/>
          <w:b/>
          <w:szCs w:val="24"/>
        </w:rPr>
      </w:pPr>
    </w:p>
    <w:p w:rsidR="0018448B" w:rsidRPr="00336600" w:rsidRDefault="0018448B" w:rsidP="00C00F61">
      <w:pPr>
        <w:spacing w:before="0"/>
        <w:jc w:val="center"/>
        <w:rPr>
          <w:rFonts w:cs="Arial"/>
          <w:b/>
          <w:szCs w:val="24"/>
        </w:rPr>
      </w:pPr>
    </w:p>
    <w:p w:rsidR="0018448B" w:rsidRPr="00336600" w:rsidRDefault="00494187" w:rsidP="00C00F61">
      <w:pPr>
        <w:spacing w:before="0"/>
        <w:jc w:val="center"/>
        <w:rPr>
          <w:rFonts w:cs="Arial"/>
          <w:b/>
          <w:szCs w:val="24"/>
        </w:rPr>
      </w:pPr>
      <w:r>
        <w:rPr>
          <w:noProof/>
          <w:lang w:eastAsia="en-GB"/>
        </w:rPr>
        <mc:AlternateContent>
          <mc:Choice Requires="wps">
            <w:drawing>
              <wp:anchor distT="0" distB="0" distL="114299" distR="114299" simplePos="0" relativeHeight="251664384" behindDoc="0" locked="0" layoutInCell="1" allowOverlap="1">
                <wp:simplePos x="0" y="0"/>
                <wp:positionH relativeFrom="column">
                  <wp:posOffset>3474719</wp:posOffset>
                </wp:positionH>
                <wp:positionV relativeFrom="paragraph">
                  <wp:posOffset>67310</wp:posOffset>
                </wp:positionV>
                <wp:extent cx="0" cy="371475"/>
                <wp:effectExtent l="76200" t="0" r="76200" b="47625"/>
                <wp:wrapNone/>
                <wp:docPr id="9"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B5FA05" id="AutoShape 39" o:spid="_x0000_s1026" type="#_x0000_t32" style="position:absolute;margin-left:273.6pt;margin-top:5.3pt;width:0;height:29.25pt;z-index:2516643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l9gEwIAAOkDAAAOAAAAZHJzL2Uyb0RvYy54bWysU02P2yAQvVfqf0DcE9v5thVntXKSXrbd&#10;SLv9AQSwjYoBAYkTVf3vHXA23ba3qhc0MDPvzbwZ1g+XTqIzt05oVeJsnGLEFdVMqKbEX1/3oxVG&#10;zhPFiNSKl/jKHX7YfPyw7k3BJ7rVknGLAES5ojclbr03RZI42vKOuLE2XIGz1rYjHq62SZglPaB3&#10;Mpmk6SLptWXGasqdg9ft4MSbiF/XnPrnunbcI1liqM3H08bzGM5ksyZFY4lpBb2VQf6hio4IBaR3&#10;qC3xBJ2s+AuqE9Rqp2s/prpLdF0LymMP0E2W/tHNS0sMj72AOM7cZXL/D5Z+OR8sEqzEOUaKdDCi&#10;x5PXkRlN86BPb1wBYZU62NAhvagX86TpN4eUrlqiGh6jX68GkrOQkfyWEi7OAMux/6wZxBAgiGJd&#10;atsFSJABXeJMrveZ8ItHdHik8DpdZrPlPIKT4i3PWOc/cd2hYJTYeUtE0/pKKwWD1zaLLOT85Hyo&#10;ihRvCYFU6b2QMs5fKtRD6Xk6T2OG01Kw4A1xzjbHSlp0JrBC08V8nw89gud9mNUnxSJaywnb3WxP&#10;hAQb+SiOtwLkkhwHuo4zjCSHXxOsoT6pAiO0DhXfrGGLvudpvlvtVrPRbLLYjWYpY6PHfTUbLfbZ&#10;cr6dbqtqm/24obzlxzEE5YcZHjW7HmwgChOBfYqS3HY/LOz7e4z69UM3PwEAAP//AwBQSwMEFAAG&#10;AAgAAAAhACV/y+vdAAAACQEAAA8AAABkcnMvZG93bnJldi54bWxMj01PwzAMhu9I/IfISNxYsgkK&#10;K02nig/BaWhj4pw1blPROFWTbeXfY8QBjvb76PXjYjX5XhxxjF0gDfOZAoFUB9tRq2H3/nx1ByIm&#10;Q9b0gVDDF0ZYlednhcltONEGj9vUCi6hmBsNLqUhlzLWDr2JszAgcdaE0ZvE49hKO5oTl/teLpTK&#10;pDcd8QVnBnxwWH9uD15DbzZPlVvaVjXV+qN5e929PDql9eXFVN2DSDilPxh+9FkdSnbahwPZKHoN&#10;N9e3C0Y5UBkIBn4Xew3Zcg6yLOT/D8pvAAAA//8DAFBLAQItABQABgAIAAAAIQC2gziS/gAAAOEB&#10;AAATAAAAAAAAAAAAAAAAAAAAAABbQ29udGVudF9UeXBlc10ueG1sUEsBAi0AFAAGAAgAAAAhADj9&#10;If/WAAAAlAEAAAsAAAAAAAAAAAAAAAAALwEAAF9yZWxzLy5yZWxzUEsBAi0AFAAGAAgAAAAhAJzi&#10;X2ATAgAA6QMAAA4AAAAAAAAAAAAAAAAALgIAAGRycy9lMm9Eb2MueG1sUEsBAi0AFAAGAAgAAAAh&#10;ACV/y+vdAAAACQEAAA8AAAAAAAAAAAAAAAAAbQQAAGRycy9kb3ducmV2LnhtbFBLBQYAAAAABAAE&#10;APMAAAB3BQAAAAA=&#10;" strokecolor="#365f91" strokeweight="1.5pt">
                <v:stroke endarrow="block"/>
              </v:shape>
            </w:pict>
          </mc:Fallback>
        </mc:AlternateContent>
      </w:r>
    </w:p>
    <w:p w:rsidR="0018448B" w:rsidRPr="00336600" w:rsidRDefault="0018448B" w:rsidP="00C00F61">
      <w:pPr>
        <w:spacing w:before="0"/>
        <w:jc w:val="center"/>
        <w:rPr>
          <w:rFonts w:cs="Arial"/>
          <w:b/>
          <w:szCs w:val="24"/>
        </w:rPr>
      </w:pPr>
    </w:p>
    <w:p w:rsidR="0018448B" w:rsidRPr="00336600" w:rsidRDefault="00494187" w:rsidP="00C00F61">
      <w:pPr>
        <w:spacing w:before="0"/>
        <w:jc w:val="center"/>
        <w:rPr>
          <w:rFonts w:cs="Arial"/>
          <w:b/>
          <w:szCs w:val="24"/>
        </w:rPr>
      </w:pPr>
      <w:r>
        <w:rPr>
          <w:noProof/>
          <w:lang w:eastAsia="en-GB"/>
        </w:rPr>
        <mc:AlternateContent>
          <mc:Choice Requires="wps">
            <w:drawing>
              <wp:anchor distT="0" distB="0" distL="114300" distR="114300" simplePos="0" relativeHeight="251659264" behindDoc="0" locked="0" layoutInCell="1" allowOverlap="1">
                <wp:simplePos x="0" y="0"/>
                <wp:positionH relativeFrom="column">
                  <wp:posOffset>1414145</wp:posOffset>
                </wp:positionH>
                <wp:positionV relativeFrom="paragraph">
                  <wp:posOffset>88265</wp:posOffset>
                </wp:positionV>
                <wp:extent cx="4229100" cy="576580"/>
                <wp:effectExtent l="57150" t="38100" r="95250" b="109220"/>
                <wp:wrapNone/>
                <wp:docPr id="8"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9100" cy="57658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Default="0018448B" w:rsidP="00DD7AA6">
                            <w:pPr>
                              <w:spacing w:before="60" w:after="60"/>
                              <w:jc w:val="center"/>
                              <w:rPr>
                                <w:sz w:val="20"/>
                              </w:rPr>
                            </w:pPr>
                            <w:r>
                              <w:rPr>
                                <w:sz w:val="20"/>
                              </w:rPr>
                              <w:t>Placing SW ensures registration with GP and dentist and informs placing HB (LAC admin/Team) of details.</w:t>
                            </w:r>
                          </w:p>
                          <w:p w:rsidR="0018448B" w:rsidRDefault="0018448B" w:rsidP="00DD7AA6">
                            <w:pPr>
                              <w:spacing w:before="60" w:after="60"/>
                              <w:jc w:val="center"/>
                              <w:rPr>
                                <w:sz w:val="20"/>
                              </w:rPr>
                            </w:pPr>
                          </w:p>
                          <w:p w:rsidR="0018448B" w:rsidRPr="00D747EE" w:rsidRDefault="0018448B" w:rsidP="00DD7AA6">
                            <w:pPr>
                              <w:spacing w:before="60" w:after="60"/>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 o:spid="_x0000_s1047" type="#_x0000_t202" style="position:absolute;left:0;text-align:left;margin-left:111.35pt;margin-top:6.95pt;width:333pt;height:4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jGwxgIAAJwFAAAOAAAAZHJzL2Uyb0RvYy54bWysVE1v2zAMvQ/YfxB0X50430adok2bYUD3&#10;gbXDzoos28JkSZOUOO2vH0U7qbvtNMwHQxIl8vE9kpdXx0aRg3BeGp3T8cWIEqG5KaSucvrtcftu&#10;SYkPTBdMGS1y+iQ8vVq/fXPZ2kykpjaqEI6AE+2z1ua0DsFmSeJ5LRrmL4wVGoylcQ0LsHVVUjjW&#10;gvdGJeloNE9a4wrrDBfew+ltZ6Rr9F+WgofPZelFICqngC3g3+F/F//J+pJllWO2lryHwf4BRcOk&#10;hqBnV7csMLJ38g9XjeTOeFOGC26axJSl5AJzgGzGo9+yeaiZFZgLkOPtmSb//9zyT4cvjsgipyCU&#10;Zg1I9CiOgdyYI5kiPa31Gdx6sHAvHOEcZMZUvb03/Icn2mxqpitx7Zxpa8EKgDeOxCaDp1EQn/no&#10;ZNd+NAXEYftg0NGxdE3kDtgg4B1kejpLE7FwOJym6Wo8AhMH22wxny0RXMKy02vrfHgvTEPiIqcO&#10;pEfv7HDvQ0TDstOVXqhiK5UizoTvMtTIdQyLRg9vugWxBvLpjr2rdhvlyIFBNW3xwzxBdj+8DUDh&#10;60gaPrlZbjZ308ETwFSdQimpCdAI2U2758RzpgQo05GJtYWQYyilSQuWdHGKY5Q8G1/hXM1uJreL&#10;PqgfXmtkgN5TsgHxu5DYDVHCO13gOjCpujVAVTpGFthVPT9mDy4e6qIlO7V3XxmgnU9mUadCRhXS&#10;1WI5iRtouclyOZutoMyYqmBW8ODoX8l/hT6dTrbzjkqmbM067iECxOhE7a+jwGc4uBsgxVKM1dfV&#10;YTjujlj0KXIbS3NniicoTqiGqHYcabCojXumpIXxkFP/c8+coER90FAQq/EU2oME3ExnixQ2bmjZ&#10;DS1Mc3CV0wDJ43ITuhm0t05WNUTqWkqba2iKUmK9vqDqWwlGAObVj6s4Y4Z7vPUyVNe/AAAA//8D&#10;AFBLAwQUAAYACAAAACEAoUJYed4AAAAKAQAADwAAAGRycy9kb3ducmV2LnhtbEyPwU7DMBBE70j8&#10;g7VI3KhDimgIcSoKgiuiwKE3N94mEfFuiN027dd3e4LjzjzNzhTz0Xdqh0NomQzcThJQSBW7lmoD&#10;X5+vNxmoEC052zGhgQMGmJeXF4XNHe/pA3fLWCsJoZBbA02Mfa51qBr0Nky4RxJvw4O3Uc6h1m6w&#10;ewn3nU6T5F5725J8aGyPzw1WP8utN7AgPi747X1ar5LD8ft3xS8bx8ZcX41Pj6AijvEPhnN9qQ6l&#10;dFrzllxQnYE0TWeCijF9ACVAlmUirEVI7magy0L/n1CeAAAA//8DAFBLAQItABQABgAIAAAAIQC2&#10;gziS/gAAAOEBAAATAAAAAAAAAAAAAAAAAAAAAABbQ29udGVudF9UeXBlc10ueG1sUEsBAi0AFAAG&#10;AAgAAAAhADj9If/WAAAAlAEAAAsAAAAAAAAAAAAAAAAALwEAAF9yZWxzLy5yZWxzUEsBAi0AFAAG&#10;AAgAAAAhAIMeMbDGAgAAnAUAAA4AAAAAAAAAAAAAAAAALgIAAGRycy9lMm9Eb2MueG1sUEsBAi0A&#10;FAAGAAgAAAAhAKFCWHneAAAACgEAAA8AAAAAAAAAAAAAAAAAIAUAAGRycy9kb3ducmV2LnhtbFBL&#10;BQYAAAAABAAEAPMAAAArBgAAAAA=&#10;" strokecolor="#95b3d7" strokeweight="1pt">
                <v:fill color2="#b8cce4" focus="100%" type="gradient"/>
                <v:shadow on="t" color="#243f60" opacity=".5" offset="1pt,.74833mm"/>
                <v:textbox>
                  <w:txbxContent>
                    <w:p w:rsidR="0018448B" w:rsidRDefault="0018448B" w:rsidP="00DD7AA6">
                      <w:pPr>
                        <w:spacing w:before="60" w:after="60"/>
                        <w:jc w:val="center"/>
                        <w:rPr>
                          <w:sz w:val="20"/>
                        </w:rPr>
                      </w:pPr>
                      <w:r>
                        <w:rPr>
                          <w:sz w:val="20"/>
                        </w:rPr>
                        <w:t>Placing SW ensures registration with GP and dentist and informs placing HB (LAC admin/Team) of details.</w:t>
                      </w:r>
                    </w:p>
                    <w:p w:rsidR="0018448B" w:rsidRDefault="0018448B" w:rsidP="00DD7AA6">
                      <w:pPr>
                        <w:spacing w:before="60" w:after="60"/>
                        <w:jc w:val="center"/>
                        <w:rPr>
                          <w:sz w:val="20"/>
                        </w:rPr>
                      </w:pPr>
                    </w:p>
                    <w:p w:rsidR="0018448B" w:rsidRPr="00D747EE" w:rsidRDefault="0018448B" w:rsidP="00DD7AA6">
                      <w:pPr>
                        <w:spacing w:before="60" w:after="60"/>
                        <w:jc w:val="center"/>
                        <w:rPr>
                          <w:sz w:val="20"/>
                        </w:rPr>
                      </w:pPr>
                    </w:p>
                  </w:txbxContent>
                </v:textbox>
              </v:shape>
            </w:pict>
          </mc:Fallback>
        </mc:AlternateContent>
      </w:r>
    </w:p>
    <w:p w:rsidR="0018448B" w:rsidRPr="00336600" w:rsidRDefault="0018448B" w:rsidP="00C00F61">
      <w:pPr>
        <w:spacing w:before="0"/>
        <w:jc w:val="center"/>
        <w:rPr>
          <w:rFonts w:cs="Arial"/>
          <w:b/>
          <w:szCs w:val="24"/>
        </w:rPr>
      </w:pPr>
    </w:p>
    <w:p w:rsidR="0018448B" w:rsidRPr="00336600" w:rsidRDefault="0018448B" w:rsidP="00C00F61">
      <w:pPr>
        <w:spacing w:before="0"/>
        <w:jc w:val="center"/>
        <w:rPr>
          <w:rFonts w:cs="Arial"/>
          <w:b/>
          <w:szCs w:val="24"/>
        </w:rPr>
      </w:pPr>
    </w:p>
    <w:p w:rsidR="0018448B" w:rsidRPr="00336600" w:rsidRDefault="00494187" w:rsidP="00C00F61">
      <w:pPr>
        <w:spacing w:before="0"/>
        <w:jc w:val="center"/>
        <w:rPr>
          <w:rFonts w:cs="Arial"/>
          <w:b/>
          <w:szCs w:val="24"/>
        </w:rPr>
      </w:pPr>
      <w:r>
        <w:rPr>
          <w:noProof/>
          <w:lang w:eastAsia="en-GB"/>
        </w:rPr>
        <mc:AlternateContent>
          <mc:Choice Requires="wps">
            <w:drawing>
              <wp:anchor distT="0" distB="0" distL="114299" distR="114299" simplePos="0" relativeHeight="251665408" behindDoc="0" locked="0" layoutInCell="1" allowOverlap="1">
                <wp:simplePos x="0" y="0"/>
                <wp:positionH relativeFrom="column">
                  <wp:posOffset>3474719</wp:posOffset>
                </wp:positionH>
                <wp:positionV relativeFrom="paragraph">
                  <wp:posOffset>139065</wp:posOffset>
                </wp:positionV>
                <wp:extent cx="0" cy="371475"/>
                <wp:effectExtent l="76200" t="0" r="76200" b="47625"/>
                <wp:wrapNone/>
                <wp:docPr id="7"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F26222" id="AutoShape 41" o:spid="_x0000_s1026" type="#_x0000_t32" style="position:absolute;margin-left:273.6pt;margin-top:10.95pt;width:0;height:29.25pt;z-index:251665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vgaEgIAAOkDAAAOAAAAZHJzL2Uyb0RvYy54bWysU02P2yAQvVfqf0DcE9uJ82XFWa2cpJdt&#10;N9JufwABbKNiQEDiRFX/ewecTbftreoFDczMezNvhvXDpZPozK0TWpU4G6cYcUU1E6op8dfX/WiJ&#10;kfNEMSK14iW+cocfNh8/rHtT8IlutWTcIgBRruhNiVvvTZEkjra8I26sDVfgrLXtiIerbRJmSQ/o&#10;nUwmaTpPem2ZsZpy5+B1OzjxJuLXNaf+ua4d90iWGGrz8bTxPIYz2axJ0VhiWkFvZZB/qKIjQgHp&#10;HWpLPEEnK/6C6gS12unaj6nuEl3XgvLYA3STpX9089ISw2MvII4zd5nc/4OlX84HiwQr8QIjRToY&#10;0ePJ68iM8izo0xtXQFilDjZ0SC/qxTxp+s0hpauWqIbH6NergeSYkfyWEi7OAMux/6wZxBAgiGJd&#10;atsFSJABXeJMrveZ8ItHdHik8DpdZPliFspJSPGWZ6zzn7juUDBK7Lwloml9pZWCwWubRRZyfnJ+&#10;SHxLCKRK74WUcf5SoR5KX6WzNGY4LQUL3hDnbHOspEVnAis0nc/2q6FH8LwPs/qkWERrOWG7m+2J&#10;kGAjH8XxVoBckuNA13GGkeTwa4I11CdVYITWoeKbNWzR91W62i13y3yUT+a7UZ4yNnrcV/lovs8W&#10;s+10W1Xb7McN5S0/jiEoP8zwqNn1YANRmAjsU9TytvthYd/fY9SvH7r5CQAA//8DAFBLAwQUAAYA&#10;CAAAACEA5JY6H90AAAAJAQAADwAAAGRycy9kb3ducmV2LnhtbEyPTU/DMAyG70j8h8hI3FiyasBW&#10;mk4VH4ITaGPi7DVuU9E4VZNt5d8TxAGOth+9ft5iPbleHGkMnWcN85kCQVx703GrYff+dLUEESKy&#10;wd4zafiiAOvy/KzA3PgTb+i4ja1IIRxy1GBjHHIpQ23JYZj5gTjdGj86jGkcW2lGPKVw18tMqRvp&#10;sOP0weJA95bqz+3Baehx81jZlWlVU71+NG8vu+cHq7S+vJiqOxCRpvgHw49+UocyOe39gU0QvYbr&#10;xW2WUA3ZfAUiAb+LvYalWoAsC/m/QfkNAAD//wMAUEsBAi0AFAAGAAgAAAAhALaDOJL+AAAA4QEA&#10;ABMAAAAAAAAAAAAAAAAAAAAAAFtDb250ZW50X1R5cGVzXS54bWxQSwECLQAUAAYACAAAACEAOP0h&#10;/9YAAACUAQAACwAAAAAAAAAAAAAAAAAvAQAAX3JlbHMvLnJlbHNQSwECLQAUAAYACAAAACEAXVL4&#10;GhICAADpAwAADgAAAAAAAAAAAAAAAAAuAgAAZHJzL2Uyb0RvYy54bWxQSwECLQAUAAYACAAAACEA&#10;5JY6H90AAAAJAQAADwAAAAAAAAAAAAAAAABsBAAAZHJzL2Rvd25yZXYueG1sUEsFBgAAAAAEAAQA&#10;8wAAAHYFAAAAAA==&#10;" strokecolor="#365f91" strokeweight="1.5pt">
                <v:stroke endarrow="block"/>
              </v:shape>
            </w:pict>
          </mc:Fallback>
        </mc:AlternateContent>
      </w:r>
    </w:p>
    <w:p w:rsidR="0018448B" w:rsidRPr="00336600" w:rsidRDefault="0018448B" w:rsidP="00C00F61">
      <w:pPr>
        <w:spacing w:before="0"/>
        <w:jc w:val="center"/>
        <w:rPr>
          <w:rFonts w:cs="Arial"/>
          <w:b/>
          <w:szCs w:val="24"/>
        </w:rPr>
      </w:pPr>
    </w:p>
    <w:p w:rsidR="0018448B" w:rsidRPr="00336600" w:rsidRDefault="00494187" w:rsidP="00C00F61">
      <w:pPr>
        <w:spacing w:before="0"/>
        <w:jc w:val="center"/>
        <w:rPr>
          <w:rFonts w:cs="Arial"/>
          <w:b/>
          <w:szCs w:val="24"/>
        </w:rPr>
      </w:pPr>
      <w:r>
        <w:rPr>
          <w:noProof/>
          <w:lang w:eastAsia="en-GB"/>
        </w:rPr>
        <mc:AlternateContent>
          <mc:Choice Requires="wps">
            <w:drawing>
              <wp:anchor distT="0" distB="0" distL="114300" distR="114300" simplePos="0" relativeHeight="251660288" behindDoc="0" locked="0" layoutInCell="1" allowOverlap="1">
                <wp:simplePos x="0" y="0"/>
                <wp:positionH relativeFrom="column">
                  <wp:posOffset>1414145</wp:posOffset>
                </wp:positionH>
                <wp:positionV relativeFrom="paragraph">
                  <wp:posOffset>160020</wp:posOffset>
                </wp:positionV>
                <wp:extent cx="4229100" cy="576580"/>
                <wp:effectExtent l="57150" t="38100" r="95250" b="109220"/>
                <wp:wrapNone/>
                <wp:docPr id="6"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9100" cy="57658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Default="0018448B" w:rsidP="00DD7AA6">
                            <w:pPr>
                              <w:spacing w:before="60" w:after="60"/>
                              <w:jc w:val="center"/>
                              <w:rPr>
                                <w:sz w:val="20"/>
                              </w:rPr>
                            </w:pPr>
                            <w:r>
                              <w:rPr>
                                <w:sz w:val="20"/>
                              </w:rPr>
                              <w:t>Placing SW obtains (and makes available) consent for statutory Health Assessments</w:t>
                            </w:r>
                          </w:p>
                          <w:p w:rsidR="0018448B" w:rsidRDefault="0018448B" w:rsidP="00DD7AA6">
                            <w:pPr>
                              <w:spacing w:before="60" w:after="60"/>
                              <w:jc w:val="center"/>
                              <w:rPr>
                                <w:sz w:val="20"/>
                              </w:rPr>
                            </w:pPr>
                          </w:p>
                          <w:p w:rsidR="0018448B" w:rsidRPr="00D747EE" w:rsidRDefault="0018448B" w:rsidP="00DD7AA6">
                            <w:pPr>
                              <w:spacing w:before="60" w:after="60"/>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 o:spid="_x0000_s1048" type="#_x0000_t202" style="position:absolute;left:0;text-align:left;margin-left:111.35pt;margin-top:12.6pt;width:333pt;height:45.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E0KxgIAAJwFAAAOAAAAZHJzL2Uyb0RvYy54bWysVEuP2yAQvlfqf0Dcu04cOw9rndVudlNV&#10;2j7U3apngrGNioECiZP++g7gpN62p6o+WMC8vplvZq5vjp1AB2YsV7LE06sJRkxSVXHZlPjL8/bN&#10;EiPriKyIUJKV+MQsvlm/fnXd64KlqlWiYgaBE2mLXpe4dU4XSWJpyzpir5RmEoS1Mh1xcDVNUhnS&#10;g/dOJOlkMk96ZSptFGXWwut9FOJ18F/XjLqPdW2ZQ6LEgM2Fvwn/nf8n62tSNIboltMBBvkHFB3h&#10;EoJeXN0TR9De8D9cdZwaZVXtrqjqElXXnLKQA2QznfyWzVNLNAu5QHGsvpTJ/j+39MPhk0G8KvEc&#10;I0k6oOiZHR26U0eUpb48vbYFaD1p0HNHeAeaQ6pWPyr6zSKpNi2RDbs1RvUtIxXAm3rLZGQa/Vjv&#10;ZNe/VxXEIXungqNjbTpfO6gGAu9A0+lCjcdC4TFL09V0AiIKsnwxz5eBu4QUZ2ttrHvLVIf8ocQG&#10;qA/eyeHROo+GFGeVgahqy4VARrmv3LWh1j5sEFqwiQekFeQTn61pdhth0IFAN23DF/IE2u1YG4DC&#10;F4s0NrlbbjYP2cgEMDXnUIJLBGWE7LJojiwlggEzsZihtwJkH0pI1IMkXZzjKMEvwhc4V/nd7H4x&#10;BLVjtY47mD3BuxIvY8gwDZ7CB1mFsyNcxDNAFdJHZmGqhvqoPbh4aqse7cTefCa+j2a556ninoV0&#10;tVjO/AVGbrZc5vkK9gERDewK6gz+a/FfoE+z2XYeS0mEbkmsPUSAGJHUQT0QfIETbiOkoRV998U+&#10;dMfdMTR9emnxnapO0JzQDZ5tv9Lg0CrzA6Me1kOJ7fc9MQwj8U5CQ6ymWQZqLlyyfJHCxYwlu7GE&#10;SAquSuwg+XDcuLiD9trwpoVIcaSkuoWhqHnoVz89EdUwSrACQl7DuvI7ZnwPWr+W6vonAAAA//8D&#10;AFBLAwQUAAYACAAAACEA07L+qN4AAAAKAQAADwAAAGRycy9kb3ducmV2LnhtbEyPTU/DMAyG70j8&#10;h8hI3FiyIEbVNZ0YCK6IAYfdsiZrqzV2abKt26/HnMbNH49ePy4WY+jEwQ+xJTQwnSgQHityLdYG&#10;vj5f7zIQMVl0tiP0Bk4+wqK8vips7uiIH/6wSrXgEIy5NdCk1OdSxqrxwcYJ9R55t6Uh2MTtUEs3&#10;2COHh05qpWYy2Bb5QmN7/9z4arfaBwNLpPOS3t7v67U6nb9/1vSydWTM7c34NAeR/JguMPzpszqU&#10;7LShPbooOgNa60dGuXjQIBjIsowHGyanMwWyLOT/F8pfAAAA//8DAFBLAQItABQABgAIAAAAIQC2&#10;gziS/gAAAOEBAAATAAAAAAAAAAAAAAAAAAAAAABbQ29udGVudF9UeXBlc10ueG1sUEsBAi0AFAAG&#10;AAgAAAAhADj9If/WAAAAlAEAAAsAAAAAAAAAAAAAAAAALwEAAF9yZWxzLy5yZWxzUEsBAi0AFAAG&#10;AAgAAAAhAMzwTQrGAgAAnAUAAA4AAAAAAAAAAAAAAAAALgIAAGRycy9lMm9Eb2MueG1sUEsBAi0A&#10;FAAGAAgAAAAhANOy/qjeAAAACgEAAA8AAAAAAAAAAAAAAAAAIAUAAGRycy9kb3ducmV2LnhtbFBL&#10;BQYAAAAABAAEAPMAAAArBgAAAAA=&#10;" strokecolor="#95b3d7" strokeweight="1pt">
                <v:fill color2="#b8cce4" focus="100%" type="gradient"/>
                <v:shadow on="t" color="#243f60" opacity=".5" offset="1pt,.74833mm"/>
                <v:textbox>
                  <w:txbxContent>
                    <w:p w:rsidR="0018448B" w:rsidRDefault="0018448B" w:rsidP="00DD7AA6">
                      <w:pPr>
                        <w:spacing w:before="60" w:after="60"/>
                        <w:jc w:val="center"/>
                        <w:rPr>
                          <w:sz w:val="20"/>
                        </w:rPr>
                      </w:pPr>
                      <w:r>
                        <w:rPr>
                          <w:sz w:val="20"/>
                        </w:rPr>
                        <w:t>Placing SW obtains (and makes available) consent for statutory Health Assessments</w:t>
                      </w:r>
                    </w:p>
                    <w:p w:rsidR="0018448B" w:rsidRDefault="0018448B" w:rsidP="00DD7AA6">
                      <w:pPr>
                        <w:spacing w:before="60" w:after="60"/>
                        <w:jc w:val="center"/>
                        <w:rPr>
                          <w:sz w:val="20"/>
                        </w:rPr>
                      </w:pPr>
                    </w:p>
                    <w:p w:rsidR="0018448B" w:rsidRPr="00D747EE" w:rsidRDefault="0018448B" w:rsidP="00DD7AA6">
                      <w:pPr>
                        <w:spacing w:before="60" w:after="60"/>
                        <w:jc w:val="center"/>
                        <w:rPr>
                          <w:sz w:val="20"/>
                        </w:rPr>
                      </w:pPr>
                    </w:p>
                  </w:txbxContent>
                </v:textbox>
              </v:shape>
            </w:pict>
          </mc:Fallback>
        </mc:AlternateContent>
      </w:r>
    </w:p>
    <w:p w:rsidR="0018448B" w:rsidRPr="00336600" w:rsidRDefault="0018448B" w:rsidP="00C00F61">
      <w:pPr>
        <w:spacing w:before="0"/>
        <w:jc w:val="center"/>
        <w:rPr>
          <w:rFonts w:cs="Arial"/>
          <w:b/>
          <w:szCs w:val="24"/>
        </w:rPr>
      </w:pPr>
    </w:p>
    <w:p w:rsidR="0018448B" w:rsidRPr="00336600" w:rsidRDefault="0018448B" w:rsidP="00C00F61">
      <w:pPr>
        <w:spacing w:before="0"/>
        <w:jc w:val="center"/>
        <w:rPr>
          <w:rFonts w:cs="Arial"/>
          <w:b/>
          <w:szCs w:val="24"/>
        </w:rPr>
      </w:pPr>
    </w:p>
    <w:p w:rsidR="0018448B" w:rsidRPr="00336600" w:rsidRDefault="0018448B" w:rsidP="00C00F61">
      <w:pPr>
        <w:spacing w:before="0"/>
        <w:jc w:val="center"/>
        <w:rPr>
          <w:rFonts w:cs="Arial"/>
          <w:b/>
          <w:szCs w:val="24"/>
        </w:rPr>
      </w:pPr>
    </w:p>
    <w:p w:rsidR="0018448B" w:rsidRPr="00336600" w:rsidRDefault="00494187" w:rsidP="00C00F61">
      <w:pPr>
        <w:spacing w:before="0"/>
        <w:jc w:val="center"/>
        <w:rPr>
          <w:rFonts w:cs="Arial"/>
          <w:b/>
          <w:szCs w:val="24"/>
        </w:rPr>
      </w:pPr>
      <w:r>
        <w:rPr>
          <w:noProof/>
          <w:lang w:eastAsia="en-GB"/>
        </w:rPr>
        <mc:AlternateContent>
          <mc:Choice Requires="wps">
            <w:drawing>
              <wp:anchor distT="0" distB="0" distL="114299" distR="114299" simplePos="0" relativeHeight="251666432" behindDoc="0" locked="0" layoutInCell="1" allowOverlap="1">
                <wp:simplePos x="0" y="0"/>
                <wp:positionH relativeFrom="column">
                  <wp:posOffset>3474719</wp:posOffset>
                </wp:positionH>
                <wp:positionV relativeFrom="paragraph">
                  <wp:posOffset>35560</wp:posOffset>
                </wp:positionV>
                <wp:extent cx="0" cy="371475"/>
                <wp:effectExtent l="76200" t="0" r="76200" b="47625"/>
                <wp:wrapNone/>
                <wp:docPr id="5"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19050">
                          <a:solidFill>
                            <a:srgbClr val="365F91"/>
                          </a:solidFill>
                          <a:round/>
                          <a:headEnd/>
                          <a:tailEnd type="triangle" w="med" len="me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7B0F35" id="AutoShape 43" o:spid="_x0000_s1026" type="#_x0000_t32" style="position:absolute;margin-left:273.6pt;margin-top:2.8pt;width:0;height:29.25pt;z-index:251666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KziFAIAAOkDAAAOAAAAZHJzL2Uyb0RvYy54bWysU02P2yAQvVfqf0DcE9uJ82XFWa2cpJdt&#10;N9JufwABbKNiQEDiRFX/ewecTbftreoFDczMezNvhvXDpZPozK0TWpU4G6cYcUU1E6op8dfX/WiJ&#10;kfNEMSK14iW+cocfNh8/rHtT8IlutWTcIgBRruhNiVvvTZEkjra8I26sDVfgrLXtiIerbRJmSQ/o&#10;nUwmaTpPem2ZsZpy5+B1OzjxJuLXNaf+ua4d90iWGGrz8bTxPIYz2axJ0VhiWkFvZZB/qKIjQgHp&#10;HWpLPEEnK/6C6gS12unaj6nuEl3XgvLYA3STpX9089ISw2MvII4zd5nc/4OlX84HiwQr8QwjRToY&#10;0ePJ68iM8mnQpzeugLBKHWzokF7Ui3nS9JtDSlctUQ2P0a9XA8lZyEh+SwkXZ4Dl2H/WDGIIEESx&#10;LrXtAiTIgC5xJtf7TPjFIzo8UnidLrJ8MYvgpHjLM9b5T1x3KBgldt4S0bS+0krB4LXNIgs5Pzkf&#10;qiLFW0IgVXovpIzzlwr1UPoqnaUxw2kpWPCGOGebYyUtOhNYoel8tl8NPYLnfZjVJ8UiWssJ291s&#10;T4QEG/kojrcC5JIcB7qOM4wkh18TrKE+qQIjtA4V36xhi76v0tVuuVvmo3wy343ylLHR477KR/N9&#10;tphtp9uq2mY/bihv+XEMQflhhkfNrgcbiMJEYJ+iJLfdDwv7/h6jfv3QzU8AAAD//wMAUEsDBBQA&#10;BgAIAAAAIQDougXi3AAAAAgBAAAPAAAAZHJzL2Rvd25yZXYueG1sTI/NTsMwEITvSLyDtUjcqNOq&#10;BAhxqogfwamopeLsxps4wl5HsduGt2cRB7jtaEaz35SryTtxxDH2gRTMZxkIpCaYnjoFu/fnq1sQ&#10;MWky2gVCBV8YYVWdn5W6MOFEGzxuUye4hGKhFdiUhkLK2Fj0Os7CgMReG0avE8uxk2bUJy73Ti6y&#10;LJde98QfrB7wwWLzuT14BU5vnmp7Z7qsrdcf7dvr7uXRZkpdXkz1PYiEU/oLww8+o0PFTPtwIBOF&#10;U3C9vFlwlI8cBPu/eq8gX85BVqX8P6D6BgAA//8DAFBLAQItABQABgAIAAAAIQC2gziS/gAAAOEB&#10;AAATAAAAAAAAAAAAAAAAAAAAAABbQ29udGVudF9UeXBlc10ueG1sUEsBAi0AFAAGAAgAAAAhADj9&#10;If/WAAAAlAEAAAsAAAAAAAAAAAAAAAAALwEAAF9yZWxzLy5yZWxzUEsBAi0AFAAGAAgAAAAhAAq8&#10;rOIUAgAA6QMAAA4AAAAAAAAAAAAAAAAALgIAAGRycy9lMm9Eb2MueG1sUEsBAi0AFAAGAAgAAAAh&#10;AOi6BeLcAAAACAEAAA8AAAAAAAAAAAAAAAAAbgQAAGRycy9kb3ducmV2LnhtbFBLBQYAAAAABAAE&#10;APMAAAB3BQAAAAA=&#10;" strokecolor="#365f91" strokeweight="1.5pt">
                <v:stroke endarrow="block"/>
              </v:shape>
            </w:pict>
          </mc:Fallback>
        </mc:AlternateContent>
      </w:r>
    </w:p>
    <w:p w:rsidR="0018448B" w:rsidRPr="00336600" w:rsidRDefault="0018448B" w:rsidP="00C00F61">
      <w:pPr>
        <w:spacing w:before="0"/>
        <w:jc w:val="center"/>
        <w:rPr>
          <w:rFonts w:cs="Arial"/>
          <w:b/>
          <w:szCs w:val="24"/>
        </w:rPr>
      </w:pPr>
    </w:p>
    <w:p w:rsidR="0018448B" w:rsidRPr="00336600" w:rsidRDefault="00494187" w:rsidP="00C00F61">
      <w:pPr>
        <w:spacing w:before="0"/>
        <w:jc w:val="center"/>
        <w:rPr>
          <w:rFonts w:cs="Arial"/>
          <w:b/>
          <w:szCs w:val="24"/>
        </w:rPr>
      </w:pPr>
      <w:r>
        <w:rPr>
          <w:noProof/>
          <w:lang w:eastAsia="en-GB"/>
        </w:rPr>
        <mc:AlternateContent>
          <mc:Choice Requires="wps">
            <w:drawing>
              <wp:anchor distT="0" distB="0" distL="114300" distR="114300" simplePos="0" relativeHeight="251661312" behindDoc="0" locked="0" layoutInCell="1" allowOverlap="1">
                <wp:simplePos x="0" y="0"/>
                <wp:positionH relativeFrom="column">
                  <wp:posOffset>1414145</wp:posOffset>
                </wp:positionH>
                <wp:positionV relativeFrom="paragraph">
                  <wp:posOffset>56515</wp:posOffset>
                </wp:positionV>
                <wp:extent cx="4229100" cy="576580"/>
                <wp:effectExtent l="57150" t="38100" r="95250" b="109220"/>
                <wp:wrapNone/>
                <wp:docPr id="4"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9100" cy="57658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blurRad="63500" dist="29783" dir="3885598" algn="ctr" rotWithShape="0">
                            <a:srgbClr val="243F60">
                              <a:alpha val="50000"/>
                            </a:srgbClr>
                          </a:outerShdw>
                        </a:effectLst>
                      </wps:spPr>
                      <wps:txbx>
                        <w:txbxContent>
                          <w:p w:rsidR="0018448B" w:rsidRDefault="0018448B" w:rsidP="00DD7AA6">
                            <w:pPr>
                              <w:spacing w:before="60" w:after="60"/>
                              <w:jc w:val="center"/>
                              <w:rPr>
                                <w:sz w:val="20"/>
                              </w:rPr>
                            </w:pPr>
                            <w:r>
                              <w:rPr>
                                <w:sz w:val="20"/>
                              </w:rPr>
                              <w:t>Placing SW requests statutory Health Assessments via placing LAC Health Team (who will assist in making arrangements)</w:t>
                            </w:r>
                          </w:p>
                          <w:p w:rsidR="0018448B" w:rsidRDefault="0018448B" w:rsidP="00DD7AA6">
                            <w:pPr>
                              <w:spacing w:before="60" w:after="60"/>
                              <w:jc w:val="center"/>
                              <w:rPr>
                                <w:sz w:val="20"/>
                              </w:rPr>
                            </w:pPr>
                          </w:p>
                          <w:p w:rsidR="0018448B" w:rsidRPr="00D747EE" w:rsidRDefault="0018448B" w:rsidP="00DD7AA6">
                            <w:pPr>
                              <w:spacing w:before="60" w:after="60"/>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 o:spid="_x0000_s1049" type="#_x0000_t202" style="position:absolute;left:0;text-align:left;margin-left:111.35pt;margin-top:4.45pt;width:333pt;height:45.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eQyQIAAJwFAAAOAAAAZHJzL2Uyb0RvYy54bWysVN1v2yAQf5+0/wHxvjpx7MSx6lRt2kyT&#10;9qW1054xxjYaBgYkTvfX74A0dbc9TcuDw3Ffv/vdcZdXx0GgAzOWK1nh+cUMIyaparjsKvz1Yfem&#10;wMg6IhsilGQVfmQWX21ev7ocdclS1SvRMIMgiLTlqCvcO6fLJLG0ZwOxF0ozCcpWmYE4EE2XNIaM&#10;EH0QSTqbLZNRmUYbRZm1cHsblXgT4rcto+5T21rmkKgwYHPha8K39t9kc0nKzhDdc3qCQf4BxUC4&#10;hKTnULfEEbQ3/I9QA6dGWdW6C6qGRLUtpyzUANXMZ79Vc98TzUItQI7VZ5rs/wtLPx4+G8SbCmcY&#10;STJAix7Y0aEbdURZ5ukZtS3B6l6DnTvCPbQ5lGr1e0W/WyTVtieyY9fGqLFnpAF4c++ZTFxjHOuD&#10;1OMH1UAesncqBDq2ZvDcARsIokObHs+t8VgoXGZpup7PQEVBl6+WeRF6l5DyyVsb694yNSB/qLCB&#10;1ofo5PDeOo+GlE8mp0Y1Oy4EMsp9464PXPu0QWnBJx6QVlBPvLamq7fCoAOBadqFX6gT2m6n1gAU&#10;fpGkqctNsd3eBVIBjHcJf6dUgksENEJ1WXRHlhLBoDORzDBbAbJPJSQaQZOunvIowc/KFzjX+c3i&#10;dnXCaadmA3fw9gQfKlzElOE1+BbeySacHeEingGqkD4zC6/qBFrtIcR934yoFnvzhQDa5SL3fWq4&#10;70K6XhULL8CTWxRFnq9hHxDRwa6gzuC/kv8CfZotdstIJRG6J5F7yAA5YlNP5oHMM5wgTZCGUfTT&#10;F+fQHetjGPp04aP4Oa1V8wjDCdPgu+1XGhx6ZX5iNMJ6qLD9sSeGYSTeSRiI9TzLwMwFIctXKQhm&#10;qqmnGiIphKqwg+LDceviDtprw7seMsUnJdU1PIqWh3l9RgXVeAFWQByZuK78jpnKwep5qW5+AQAA&#10;//8DAFBLAwQUAAYACAAAACEAuYF4B90AAAAIAQAADwAAAGRycy9kb3ducmV2LnhtbEyPwU7DMBBE&#10;70j8g7VI3KhDkGgSsqkoCK6IAofe3HibRMS7IXbbtF+POZXjaEYzb8rF5Hq1p9F3wgi3swQUcS22&#10;4wbh8+PlJgPlg2FremFCOJKHRXV5UZrCyoHfab8KjYol7AuD0IYwFFr7uiVn/EwG4uhtZXQmRDk2&#10;2o7mEMtdr9MkudfOdBwXWjPQU0v192rnEJYsp6W8vt016+R4+vpZy/PWCuL11fT4ACrQFM5h+MOP&#10;6FBFpo3s2HrVI6RpOo9RhCwHFf0sy6LeIOT5HHRV6v8Hql8AAAD//wMAUEsBAi0AFAAGAAgAAAAh&#10;ALaDOJL+AAAA4QEAABMAAAAAAAAAAAAAAAAAAAAAAFtDb250ZW50X1R5cGVzXS54bWxQSwECLQAU&#10;AAYACAAAACEAOP0h/9YAAACUAQAACwAAAAAAAAAAAAAAAAAvAQAAX3JlbHMvLnJlbHNQSwECLQAU&#10;AAYACAAAACEAP4pnkMkCAACcBQAADgAAAAAAAAAAAAAAAAAuAgAAZHJzL2Uyb0RvYy54bWxQSwEC&#10;LQAUAAYACAAAACEAuYF4B90AAAAIAQAADwAAAAAAAAAAAAAAAAAjBQAAZHJzL2Rvd25yZXYueG1s&#10;UEsFBgAAAAAEAAQA8wAAAC0GAAAAAA==&#10;" strokecolor="#95b3d7" strokeweight="1pt">
                <v:fill color2="#b8cce4" focus="100%" type="gradient"/>
                <v:shadow on="t" color="#243f60" opacity=".5" offset="1pt,.74833mm"/>
                <v:textbox>
                  <w:txbxContent>
                    <w:p w:rsidR="0018448B" w:rsidRDefault="0018448B" w:rsidP="00DD7AA6">
                      <w:pPr>
                        <w:spacing w:before="60" w:after="60"/>
                        <w:jc w:val="center"/>
                        <w:rPr>
                          <w:sz w:val="20"/>
                        </w:rPr>
                      </w:pPr>
                      <w:r>
                        <w:rPr>
                          <w:sz w:val="20"/>
                        </w:rPr>
                        <w:t>Placing SW requests statutory Health Assessments via placing LAC Health Team (who will assist in making arrangements)</w:t>
                      </w:r>
                    </w:p>
                    <w:p w:rsidR="0018448B" w:rsidRDefault="0018448B" w:rsidP="00DD7AA6">
                      <w:pPr>
                        <w:spacing w:before="60" w:after="60"/>
                        <w:jc w:val="center"/>
                        <w:rPr>
                          <w:sz w:val="20"/>
                        </w:rPr>
                      </w:pPr>
                    </w:p>
                    <w:p w:rsidR="0018448B" w:rsidRPr="00D747EE" w:rsidRDefault="0018448B" w:rsidP="00DD7AA6">
                      <w:pPr>
                        <w:spacing w:before="60" w:after="60"/>
                        <w:jc w:val="center"/>
                        <w:rPr>
                          <w:sz w:val="20"/>
                        </w:rPr>
                      </w:pPr>
                    </w:p>
                  </w:txbxContent>
                </v:textbox>
              </v:shape>
            </w:pict>
          </mc:Fallback>
        </mc:AlternateContent>
      </w:r>
    </w:p>
    <w:p w:rsidR="0018448B" w:rsidRPr="00336600" w:rsidRDefault="0018448B" w:rsidP="00C00F61">
      <w:pPr>
        <w:spacing w:before="0"/>
        <w:jc w:val="center"/>
        <w:rPr>
          <w:rFonts w:cs="Arial"/>
          <w:b/>
          <w:szCs w:val="24"/>
        </w:rPr>
      </w:pPr>
    </w:p>
    <w:p w:rsidR="0018448B" w:rsidRPr="00336600" w:rsidRDefault="0018448B" w:rsidP="00C00F61">
      <w:pPr>
        <w:spacing w:before="0"/>
        <w:jc w:val="center"/>
        <w:rPr>
          <w:rFonts w:cs="Arial"/>
          <w:b/>
          <w:szCs w:val="24"/>
        </w:rPr>
      </w:pPr>
    </w:p>
    <w:p w:rsidR="0018448B" w:rsidRPr="00336600" w:rsidRDefault="0018448B" w:rsidP="00C00F61">
      <w:pPr>
        <w:spacing w:before="0"/>
        <w:jc w:val="center"/>
        <w:rPr>
          <w:rFonts w:cs="Arial"/>
          <w:b/>
          <w:szCs w:val="24"/>
        </w:rPr>
      </w:pPr>
    </w:p>
    <w:p w:rsidR="0018448B" w:rsidRDefault="0018448B" w:rsidP="00FF46D4">
      <w:pPr>
        <w:spacing w:before="0"/>
        <w:rPr>
          <w:rFonts w:ascii="Arial" w:hAnsi="Arial" w:cs="Arial"/>
          <w:b/>
          <w:szCs w:val="24"/>
        </w:rPr>
      </w:pPr>
    </w:p>
    <w:p w:rsidR="0018448B" w:rsidRDefault="0018448B" w:rsidP="00200290">
      <w:pPr>
        <w:spacing w:before="0"/>
        <w:jc w:val="center"/>
        <w:rPr>
          <w:rFonts w:ascii="Arial" w:hAnsi="Arial" w:cs="Arial"/>
          <w:b/>
          <w:i/>
          <w:szCs w:val="24"/>
        </w:rPr>
      </w:pPr>
      <w:r>
        <w:rPr>
          <w:rFonts w:ascii="Arial" w:hAnsi="Arial" w:cs="Arial"/>
          <w:b/>
          <w:i/>
          <w:szCs w:val="24"/>
        </w:rPr>
        <w:t>*</w:t>
      </w:r>
      <w:r w:rsidRPr="00804A54">
        <w:rPr>
          <w:rFonts w:ascii="Arial" w:hAnsi="Arial" w:cs="Arial"/>
          <w:b/>
          <w:i/>
          <w:szCs w:val="24"/>
        </w:rPr>
        <w:t>In adoption placements, the Medical Adviser will facilitate transfer of health information/ request review directly with the Medical Adviser in the host area</w:t>
      </w:r>
    </w:p>
    <w:p w:rsidR="0018448B" w:rsidRDefault="0018448B" w:rsidP="00200290">
      <w:pPr>
        <w:spacing w:before="0"/>
        <w:jc w:val="center"/>
        <w:rPr>
          <w:rFonts w:ascii="Arial" w:hAnsi="Arial" w:cs="Arial"/>
          <w:b/>
          <w:i/>
          <w:szCs w:val="24"/>
        </w:rPr>
      </w:pPr>
    </w:p>
    <w:p w:rsidR="0018448B" w:rsidRDefault="0018448B" w:rsidP="00FF46D4">
      <w:pPr>
        <w:spacing w:before="0"/>
        <w:jc w:val="left"/>
        <w:rPr>
          <w:rFonts w:ascii="Arial" w:hAnsi="Arial" w:cs="Arial"/>
          <w:b/>
          <w:i/>
          <w:szCs w:val="24"/>
        </w:rPr>
      </w:pPr>
    </w:p>
    <w:p w:rsidR="0018448B" w:rsidRPr="00804A54" w:rsidRDefault="0018448B" w:rsidP="00FF46D4">
      <w:pPr>
        <w:spacing w:before="0"/>
        <w:jc w:val="left"/>
        <w:rPr>
          <w:rFonts w:ascii="Arial" w:hAnsi="Arial" w:cs="Arial"/>
          <w:b/>
          <w:i/>
          <w:szCs w:val="24"/>
        </w:rPr>
        <w:sectPr w:rsidR="0018448B" w:rsidRPr="00804A54" w:rsidSect="00DD7AA6">
          <w:pgSz w:w="11906" w:h="16838" w:code="9"/>
          <w:pgMar w:top="567" w:right="567" w:bottom="567" w:left="567" w:header="709" w:footer="709" w:gutter="0"/>
          <w:cols w:space="708"/>
          <w:titlePg/>
          <w:docGrid w:linePitch="360"/>
        </w:sectPr>
      </w:pPr>
    </w:p>
    <w:p w:rsidR="0018448B" w:rsidRDefault="00494187" w:rsidP="006A5D7B">
      <w:pPr>
        <w:spacing w:before="0"/>
        <w:jc w:val="center"/>
        <w:rPr>
          <w:b/>
          <w:sz w:val="22"/>
          <w:szCs w:val="22"/>
        </w:rPr>
      </w:pPr>
      <w:r>
        <w:rPr>
          <w:noProof/>
          <w:lang w:eastAsia="en-GB"/>
        </w:rPr>
        <w:lastRenderedPageBreak/>
        <mc:AlternateContent>
          <mc:Choice Requires="wps">
            <w:drawing>
              <wp:anchor distT="0" distB="0" distL="114300" distR="114300" simplePos="0" relativeHeight="251668480" behindDoc="0" locked="0" layoutInCell="1" allowOverlap="1">
                <wp:simplePos x="0" y="0"/>
                <wp:positionH relativeFrom="column">
                  <wp:posOffset>5441950</wp:posOffset>
                </wp:positionH>
                <wp:positionV relativeFrom="paragraph">
                  <wp:posOffset>-182245</wp:posOffset>
                </wp:positionV>
                <wp:extent cx="1337945" cy="307340"/>
                <wp:effectExtent l="0" t="0" r="0" b="0"/>
                <wp:wrapNone/>
                <wp:docPr id="3"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7945" cy="307340"/>
                        </a:xfrm>
                        <a:prstGeom prst="rect">
                          <a:avLst/>
                        </a:prstGeom>
                        <a:solidFill>
                          <a:srgbClr val="FFFFFF"/>
                        </a:solidFill>
                        <a:ln>
                          <a:noFill/>
                        </a:ln>
                        <a:extLst>
                          <a:ext uri="{91240B29-F687-4f45-9708-019B960494DF}">
                            <a14:hiddenLine xmlns:o="urn:schemas-microsoft-com:office:office" xmlns:v="urn:schemas-microsoft-com:vml" xmlns:w10="urn:schemas-microsoft-com:office:word" xmlns:w="http://schemas.openxmlformats.org/wordprocessingml/2006/main" xmlns:a14="http://schemas.microsoft.com/office/drawing/2010/main" xmlns="" w="9525">
                              <a:solidFill>
                                <a:srgbClr val="000000"/>
                              </a:solidFill>
                              <a:miter lim="800000"/>
                              <a:headEnd/>
                              <a:tailEnd/>
                            </a14:hiddenLine>
                          </a:ext>
                        </a:extLst>
                      </wps:spPr>
                      <wps:txbx>
                        <w:txbxContent>
                          <w:p w:rsidR="0018448B" w:rsidRPr="00E37517" w:rsidRDefault="0018448B" w:rsidP="00F5741C">
                            <w:pPr>
                              <w:spacing w:before="0"/>
                              <w:rPr>
                                <w:b/>
                              </w:rPr>
                            </w:pPr>
                            <w:r w:rsidRPr="00E37517">
                              <w:rPr>
                                <w:b/>
                              </w:rPr>
                              <w:t xml:space="preserve">APPENDIX </w:t>
                            </w:r>
                            <w:r>
                              <w:rPr>
                                <w:b/>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 o:spid="_x0000_s1050" type="#_x0000_t202" style="position:absolute;left:0;text-align:left;margin-left:428.5pt;margin-top:-14.35pt;width:105.35pt;height:24.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llWOgIAAEIEAAAOAAAAZHJzL2Uyb0RvYy54bWysU9uO2jAQfa/Uf7D8DgkQLokIqwVEVWl7&#10;kXb7AY7jXNTE49qGhFb77x07QNH2rWoerIxn5szMOZ71Q9825CS0qUGmdDIOKRGSQ17LMqXfXg6j&#10;FSXGMpmzBqRI6VkY+rB5/27dqURMoYImF5ogiDRJp1JaWauSIDC8Ei0zY1BCorMA3TKLpi6DXLMO&#10;0dsmmIbhIuhA50oDF8bg7X5w0o3HLwrB7ZeiMMKSJqXYm/Wn9mfmzmCzZkmpmapqfmmD/UMXLasl&#10;Fr1B7Zll5Kjrv6DammswUNgxhzaAoqi58DPgNJPwzTTPFVPCz4LkGHWjyfw/WP759FWTOk/pjBLJ&#10;WpToRfSWbKEn0dzR0ymTYNSzwjjb4z3K7Ec16gn4d0Mk7ComS/GoNXSVYDm2N3GZwV3qgGMcSNZ9&#10;ghzrsKMFD9QXunXcIRsE0VGm800a1wt3JWezZYwNEY6+WbicRV67gCXXbKWN/SCgJe4npRql9+js&#10;9GSs64Yl1xBXzEBT54e6abyhy2zXaHJi+EwO/vMDvAlrpAuW4NIGxOEGm8Qazufa9bL/iifTKNxO&#10;49FhsVqOoiKaj+JluBqFk3gbL8IojvaH10uRa74nzHE0sGX7rPfSTKOrEBnkZ6RQw/CQcfHwpwL9&#10;k5IOH3FKzY8j04KS5qNEGeJJhDwR641ovpyioe892b2HSY5QKbWUDL87O2zKUem6rLDSILyER5Su&#10;qD2rTuOhq4vg+FA92Zelcptwb/uoP6u/+Q0AAP//AwBQSwMEFAAGAAgAAAAhAIF6mirfAAAACwEA&#10;AA8AAABkcnMvZG93bnJldi54bWxMj81OwzAQhO9IvIO1SFxQ61DROA1xKkACce3PA2zibRIRr6PY&#10;bdK3xz3BbUY7mv2m2M62FxcafedYw/MyAUFcO9Nxo+F4+FxkIHxANtg7Jg1X8rAt7+8KzI2beEeX&#10;fWhELGGfo4Y2hCGX0tctWfRLNxDH28mNFkO0YyPNiFMst71cJUkqLXYcP7Q40EdL9c/+bDWcvqen&#10;9WaqvsJR7V7Sd+xU5a5aPz7Mb68gAs3hLww3/IgOZWSq3JmNF72GbK3ilqBhscoUiFsiSVVUVVQb&#10;BbIs5P8N5S8AAAD//wMAUEsBAi0AFAAGAAgAAAAhALaDOJL+AAAA4QEAABMAAAAAAAAAAAAAAAAA&#10;AAAAAFtDb250ZW50X1R5cGVzXS54bWxQSwECLQAUAAYACAAAACEAOP0h/9YAAACUAQAACwAAAAAA&#10;AAAAAAAAAAAvAQAAX3JlbHMvLnJlbHNQSwECLQAUAAYACAAAACEAWBJZVjoCAABCBAAADgAAAAAA&#10;AAAAAAAAAAAuAgAAZHJzL2Uyb0RvYy54bWxQSwECLQAUAAYACAAAACEAgXqaKt8AAAALAQAADwAA&#10;AAAAAAAAAAAAAACUBAAAZHJzL2Rvd25yZXYueG1sUEsFBgAAAAAEAAQA8wAAAKAFAAAAAA==&#10;" stroked="f">
                <v:textbox>
                  <w:txbxContent>
                    <w:p w:rsidR="0018448B" w:rsidRPr="00E37517" w:rsidRDefault="0018448B" w:rsidP="00F5741C">
                      <w:pPr>
                        <w:spacing w:before="0"/>
                        <w:rPr>
                          <w:b/>
                        </w:rPr>
                      </w:pPr>
                      <w:r w:rsidRPr="00E37517">
                        <w:rPr>
                          <w:b/>
                        </w:rPr>
                        <w:t xml:space="preserve">APPENDIX </w:t>
                      </w:r>
                      <w:r>
                        <w:rPr>
                          <w:b/>
                        </w:rPr>
                        <w:t>2</w:t>
                      </w:r>
                    </w:p>
                  </w:txbxContent>
                </v:textbox>
              </v:shape>
            </w:pict>
          </mc:Fallback>
        </mc:AlternateContent>
      </w:r>
    </w:p>
    <w:p w:rsidR="0018448B" w:rsidRPr="006A5D7B" w:rsidRDefault="0018448B" w:rsidP="00385DC1">
      <w:pPr>
        <w:spacing w:before="0"/>
        <w:jc w:val="center"/>
        <w:outlineLvl w:val="0"/>
        <w:rPr>
          <w:b/>
          <w:sz w:val="22"/>
          <w:szCs w:val="22"/>
        </w:rPr>
      </w:pPr>
      <w:r w:rsidRPr="006A5D7B">
        <w:rPr>
          <w:b/>
          <w:sz w:val="22"/>
          <w:szCs w:val="22"/>
        </w:rPr>
        <w:t>THE CARE PLANNING, PLACEMENT AND CASE REVIEW (</w:t>
      </w:r>
      <w:smartTag w:uri="urn:schemas-microsoft-com:office:smarttags" w:element="PlaceType">
        <w:r w:rsidRPr="006A5D7B">
          <w:rPr>
            <w:b/>
            <w:sz w:val="22"/>
            <w:szCs w:val="22"/>
          </w:rPr>
          <w:t>WALES</w:t>
        </w:r>
      </w:smartTag>
      <w:r w:rsidRPr="006A5D7B">
        <w:rPr>
          <w:b/>
          <w:sz w:val="22"/>
          <w:szCs w:val="22"/>
        </w:rPr>
        <w:t>) REGULATIONS 2015</w:t>
      </w:r>
    </w:p>
    <w:p w:rsidR="0018448B" w:rsidRPr="006A5D7B" w:rsidRDefault="0018448B" w:rsidP="006A5D7B">
      <w:pPr>
        <w:spacing w:before="0"/>
        <w:jc w:val="center"/>
        <w:rPr>
          <w:b/>
          <w:sz w:val="22"/>
          <w:szCs w:val="22"/>
        </w:rPr>
      </w:pPr>
      <w:r w:rsidRPr="006A5D7B">
        <w:rPr>
          <w:b/>
          <w:sz w:val="22"/>
          <w:szCs w:val="22"/>
        </w:rPr>
        <w:t>HEALTH CARE NEEDS NOTIFICATION FORM</w:t>
      </w:r>
    </w:p>
    <w:p w:rsidR="0018448B" w:rsidRDefault="0018448B" w:rsidP="006A5D7B">
      <w:pPr>
        <w:spacing w:before="0"/>
        <w:jc w:val="center"/>
        <w:rPr>
          <w:szCs w:val="24"/>
        </w:rPr>
      </w:pPr>
    </w:p>
    <w:tbl>
      <w:tblPr>
        <w:tblW w:w="0" w:type="auto"/>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3578"/>
        <w:gridCol w:w="3183"/>
        <w:gridCol w:w="393"/>
        <w:gridCol w:w="992"/>
        <w:gridCol w:w="972"/>
        <w:gridCol w:w="1634"/>
      </w:tblGrid>
      <w:tr w:rsidR="0018448B" w:rsidTr="001936D3">
        <w:tc>
          <w:tcPr>
            <w:tcW w:w="10988" w:type="dxa"/>
            <w:gridSpan w:val="6"/>
            <w:tcBorders>
              <w:top w:val="single" w:sz="8" w:space="0" w:color="4F81BD"/>
            </w:tcBorders>
            <w:shd w:val="clear" w:color="auto" w:fill="4F81BD"/>
          </w:tcPr>
          <w:p w:rsidR="0018448B" w:rsidRPr="001936D3" w:rsidRDefault="0018448B" w:rsidP="001936D3">
            <w:pPr>
              <w:spacing w:before="60" w:after="60"/>
              <w:rPr>
                <w:b/>
                <w:bCs/>
                <w:color w:val="FFFFFF"/>
                <w:sz w:val="20"/>
              </w:rPr>
            </w:pPr>
            <w:r w:rsidRPr="001936D3">
              <w:rPr>
                <w:b/>
                <w:bCs/>
                <w:color w:val="FFFFFF"/>
                <w:sz w:val="20"/>
              </w:rPr>
              <w:t>LOOKED AFTER CHILD / YOUNG PERSON’S DETAILS</w:t>
            </w:r>
          </w:p>
        </w:tc>
      </w:tr>
      <w:tr w:rsidR="0018448B" w:rsidRPr="00841FA6" w:rsidTr="001936D3">
        <w:tc>
          <w:tcPr>
            <w:tcW w:w="3652" w:type="dxa"/>
            <w:tcBorders>
              <w:top w:val="single" w:sz="8" w:space="0" w:color="4F81BD"/>
              <w:left w:val="single" w:sz="4" w:space="0" w:color="365F91"/>
              <w:bottom w:val="single" w:sz="4" w:space="0" w:color="365F91"/>
              <w:right w:val="single" w:sz="4" w:space="0" w:color="365F91"/>
            </w:tcBorders>
          </w:tcPr>
          <w:p w:rsidR="0018448B" w:rsidRPr="00856604" w:rsidRDefault="0018448B" w:rsidP="001936D3">
            <w:pPr>
              <w:spacing w:before="60" w:after="60"/>
              <w:rPr>
                <w:b/>
                <w:bCs/>
                <w:sz w:val="20"/>
              </w:rPr>
            </w:pPr>
            <w:r w:rsidRPr="00856604">
              <w:rPr>
                <w:b/>
                <w:bCs/>
                <w:sz w:val="20"/>
              </w:rPr>
              <w:t>Name of Child/Young Person:</w:t>
            </w:r>
          </w:p>
          <w:p w:rsidR="0018448B" w:rsidRPr="001936D3" w:rsidRDefault="0018448B" w:rsidP="001936D3">
            <w:pPr>
              <w:spacing w:before="60" w:after="60"/>
              <w:rPr>
                <w:b/>
                <w:bCs/>
                <w:sz w:val="20"/>
              </w:rPr>
            </w:pPr>
            <w:r w:rsidRPr="00856604">
              <w:rPr>
                <w:bCs/>
                <w:sz w:val="20"/>
              </w:rPr>
              <w:t>(also known as)</w:t>
            </w:r>
          </w:p>
        </w:tc>
        <w:tc>
          <w:tcPr>
            <w:tcW w:w="7336" w:type="dxa"/>
            <w:gridSpan w:val="5"/>
            <w:tcBorders>
              <w:top w:val="single" w:sz="8" w:space="0" w:color="4F81BD"/>
              <w:left w:val="single" w:sz="4" w:space="0" w:color="365F91"/>
              <w:bottom w:val="single" w:sz="4" w:space="0" w:color="365F91"/>
              <w:right w:val="single" w:sz="4" w:space="0" w:color="365F91"/>
            </w:tcBorders>
          </w:tcPr>
          <w:p w:rsidR="0018448B" w:rsidRPr="001936D3" w:rsidRDefault="0018448B" w:rsidP="001936D3">
            <w:pPr>
              <w:spacing w:before="60" w:after="60"/>
              <w:rPr>
                <w:sz w:val="20"/>
              </w:rPr>
            </w:pPr>
          </w:p>
        </w:tc>
      </w:tr>
      <w:tr w:rsidR="0018448B" w:rsidRPr="00841FA6" w:rsidTr="001936D3">
        <w:tc>
          <w:tcPr>
            <w:tcW w:w="3652"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Date of Birth:</w:t>
            </w:r>
          </w:p>
        </w:tc>
        <w:tc>
          <w:tcPr>
            <w:tcW w:w="7336" w:type="dxa"/>
            <w:gridSpan w:val="5"/>
            <w:tcBorders>
              <w:top w:val="single" w:sz="4" w:space="0" w:color="365F91"/>
              <w:left w:val="single" w:sz="4" w:space="0" w:color="365F91"/>
              <w:right w:val="single" w:sz="4" w:space="0" w:color="365F91"/>
            </w:tcBorders>
          </w:tcPr>
          <w:p w:rsidR="0018448B" w:rsidRPr="001936D3" w:rsidRDefault="0018448B" w:rsidP="001936D3">
            <w:pPr>
              <w:spacing w:before="60" w:after="60"/>
              <w:rPr>
                <w:sz w:val="20"/>
              </w:rPr>
            </w:pPr>
          </w:p>
        </w:tc>
      </w:tr>
      <w:tr w:rsidR="00856604" w:rsidRPr="00841FA6" w:rsidTr="00856604">
        <w:tc>
          <w:tcPr>
            <w:tcW w:w="3652" w:type="dxa"/>
            <w:tcBorders>
              <w:top w:val="single" w:sz="4" w:space="0" w:color="365F91"/>
              <w:left w:val="single" w:sz="4" w:space="0" w:color="365F91"/>
              <w:bottom w:val="single" w:sz="4" w:space="0" w:color="365F91"/>
              <w:right w:val="single" w:sz="4" w:space="0" w:color="365F91"/>
            </w:tcBorders>
          </w:tcPr>
          <w:p w:rsidR="00856604" w:rsidRPr="001936D3" w:rsidRDefault="00856604" w:rsidP="001936D3">
            <w:pPr>
              <w:spacing w:before="60" w:after="60"/>
              <w:rPr>
                <w:b/>
                <w:bCs/>
                <w:sz w:val="20"/>
              </w:rPr>
            </w:pPr>
            <w:r w:rsidRPr="001936D3">
              <w:rPr>
                <w:b/>
                <w:bCs/>
                <w:sz w:val="20"/>
              </w:rPr>
              <w:t xml:space="preserve">Gender </w:t>
            </w:r>
            <w:r w:rsidRPr="001936D3">
              <w:rPr>
                <w:bCs/>
                <w:sz w:val="20"/>
              </w:rPr>
              <w:t>(please tick)</w:t>
            </w:r>
            <w:r w:rsidRPr="001936D3">
              <w:rPr>
                <w:b/>
                <w:bCs/>
                <w:sz w:val="20"/>
              </w:rPr>
              <w:t>:</w:t>
            </w:r>
          </w:p>
        </w:tc>
        <w:tc>
          <w:tcPr>
            <w:tcW w:w="3260" w:type="dxa"/>
            <w:tcBorders>
              <w:top w:val="single" w:sz="4" w:space="0" w:color="365F91"/>
              <w:left w:val="single" w:sz="4" w:space="0" w:color="365F91"/>
              <w:bottom w:val="single" w:sz="4" w:space="0" w:color="365F91"/>
              <w:right w:val="single" w:sz="4" w:space="0" w:color="365F91"/>
            </w:tcBorders>
          </w:tcPr>
          <w:p w:rsidR="00856604" w:rsidRPr="000147EA" w:rsidRDefault="00856604" w:rsidP="001936D3">
            <w:pPr>
              <w:spacing w:before="60" w:after="60"/>
              <w:rPr>
                <w:sz w:val="20"/>
                <w:highlight w:val="green"/>
              </w:rPr>
            </w:pPr>
            <w:r w:rsidRPr="00856604">
              <w:rPr>
                <w:sz w:val="20"/>
              </w:rPr>
              <w:t>Male</w:t>
            </w:r>
          </w:p>
        </w:tc>
        <w:tc>
          <w:tcPr>
            <w:tcW w:w="4076" w:type="dxa"/>
            <w:gridSpan w:val="4"/>
            <w:tcBorders>
              <w:top w:val="single" w:sz="4" w:space="0" w:color="365F91"/>
              <w:left w:val="single" w:sz="4" w:space="0" w:color="365F91"/>
              <w:bottom w:val="single" w:sz="4" w:space="0" w:color="365F91"/>
              <w:right w:val="single" w:sz="4" w:space="0" w:color="365F91"/>
            </w:tcBorders>
          </w:tcPr>
          <w:p w:rsidR="00856604" w:rsidRPr="000147EA" w:rsidRDefault="00856604" w:rsidP="001936D3">
            <w:pPr>
              <w:spacing w:before="60" w:after="60"/>
              <w:rPr>
                <w:sz w:val="20"/>
                <w:highlight w:val="green"/>
              </w:rPr>
            </w:pPr>
            <w:r w:rsidRPr="00856604">
              <w:rPr>
                <w:sz w:val="20"/>
              </w:rPr>
              <w:t>Female</w:t>
            </w:r>
          </w:p>
        </w:tc>
      </w:tr>
      <w:tr w:rsidR="0018448B" w:rsidRPr="00841FA6" w:rsidTr="001936D3">
        <w:tc>
          <w:tcPr>
            <w:tcW w:w="3652"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NHS Number:</w:t>
            </w:r>
          </w:p>
        </w:tc>
        <w:tc>
          <w:tcPr>
            <w:tcW w:w="7336" w:type="dxa"/>
            <w:gridSpan w:val="5"/>
            <w:tcBorders>
              <w:left w:val="single" w:sz="4" w:space="0" w:color="365F91"/>
              <w:bottom w:val="single" w:sz="4" w:space="0" w:color="365F91"/>
              <w:right w:val="single" w:sz="4" w:space="0" w:color="365F91"/>
            </w:tcBorders>
          </w:tcPr>
          <w:p w:rsidR="0018448B" w:rsidRPr="001936D3" w:rsidRDefault="0018448B" w:rsidP="001936D3">
            <w:pPr>
              <w:spacing w:before="60" w:after="60"/>
              <w:rPr>
                <w:sz w:val="20"/>
              </w:rPr>
            </w:pPr>
          </w:p>
        </w:tc>
      </w:tr>
      <w:tr w:rsidR="0018448B" w:rsidRPr="00841FA6" w:rsidTr="001936D3">
        <w:tc>
          <w:tcPr>
            <w:tcW w:w="3652"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Carer’s Name:</w:t>
            </w:r>
          </w:p>
        </w:tc>
        <w:tc>
          <w:tcPr>
            <w:tcW w:w="7336" w:type="dxa"/>
            <w:gridSpan w:val="5"/>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sz w:val="20"/>
              </w:rPr>
            </w:pPr>
          </w:p>
        </w:tc>
      </w:tr>
      <w:tr w:rsidR="0018448B" w:rsidRPr="00841FA6" w:rsidTr="001936D3">
        <w:tc>
          <w:tcPr>
            <w:tcW w:w="3652"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Placement Address:</w:t>
            </w:r>
          </w:p>
          <w:p w:rsidR="0018448B" w:rsidRPr="001936D3" w:rsidRDefault="0018448B" w:rsidP="001936D3">
            <w:pPr>
              <w:spacing w:before="60" w:after="60"/>
              <w:rPr>
                <w:b/>
                <w:bCs/>
                <w:sz w:val="20"/>
              </w:rPr>
            </w:pPr>
          </w:p>
          <w:p w:rsidR="0018448B" w:rsidRPr="001936D3" w:rsidRDefault="0018448B" w:rsidP="001936D3">
            <w:pPr>
              <w:spacing w:before="60" w:after="60"/>
              <w:rPr>
                <w:b/>
                <w:bCs/>
                <w:sz w:val="20"/>
              </w:rPr>
            </w:pPr>
          </w:p>
          <w:p w:rsidR="0018448B" w:rsidRPr="001936D3" w:rsidRDefault="0018448B" w:rsidP="001936D3">
            <w:pPr>
              <w:spacing w:before="60" w:after="60"/>
              <w:rPr>
                <w:b/>
                <w:bCs/>
                <w:sz w:val="20"/>
              </w:rPr>
            </w:pPr>
          </w:p>
        </w:tc>
        <w:tc>
          <w:tcPr>
            <w:tcW w:w="7336" w:type="dxa"/>
            <w:gridSpan w:val="5"/>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sz w:val="20"/>
              </w:rPr>
            </w:pPr>
          </w:p>
          <w:p w:rsidR="0018448B" w:rsidRPr="001936D3" w:rsidRDefault="0018448B" w:rsidP="001936D3">
            <w:pPr>
              <w:spacing w:before="60" w:after="60"/>
              <w:rPr>
                <w:sz w:val="20"/>
              </w:rPr>
            </w:pPr>
          </w:p>
          <w:p w:rsidR="0018448B" w:rsidRPr="001936D3" w:rsidRDefault="0018448B" w:rsidP="001936D3">
            <w:pPr>
              <w:spacing w:before="60" w:after="60"/>
              <w:rPr>
                <w:sz w:val="20"/>
              </w:rPr>
            </w:pPr>
          </w:p>
        </w:tc>
      </w:tr>
      <w:tr w:rsidR="0018448B" w:rsidRPr="00841FA6" w:rsidTr="001936D3">
        <w:tc>
          <w:tcPr>
            <w:tcW w:w="3652" w:type="dxa"/>
            <w:tcBorders>
              <w:top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Post Code:</w:t>
            </w:r>
          </w:p>
        </w:tc>
        <w:tc>
          <w:tcPr>
            <w:tcW w:w="7336" w:type="dxa"/>
            <w:gridSpan w:val="5"/>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sz w:val="20"/>
              </w:rPr>
            </w:pPr>
          </w:p>
        </w:tc>
      </w:tr>
      <w:tr w:rsidR="0018448B" w:rsidRPr="00841FA6" w:rsidTr="001936D3">
        <w:tc>
          <w:tcPr>
            <w:tcW w:w="3652"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Telephone Number:</w:t>
            </w:r>
          </w:p>
        </w:tc>
        <w:tc>
          <w:tcPr>
            <w:tcW w:w="7336" w:type="dxa"/>
            <w:gridSpan w:val="5"/>
            <w:tcBorders>
              <w:top w:val="single" w:sz="4" w:space="0" w:color="365F91"/>
              <w:left w:val="single" w:sz="4" w:space="0" w:color="365F91"/>
              <w:right w:val="single" w:sz="4" w:space="0" w:color="365F91"/>
            </w:tcBorders>
          </w:tcPr>
          <w:p w:rsidR="0018448B" w:rsidRPr="001936D3" w:rsidRDefault="0018448B" w:rsidP="001936D3">
            <w:pPr>
              <w:spacing w:before="60" w:after="60"/>
              <w:rPr>
                <w:sz w:val="20"/>
              </w:rPr>
            </w:pPr>
          </w:p>
        </w:tc>
      </w:tr>
      <w:tr w:rsidR="0018448B" w:rsidRPr="00841FA6" w:rsidTr="00856604">
        <w:tc>
          <w:tcPr>
            <w:tcW w:w="3652"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Is this Placement:</w:t>
            </w:r>
          </w:p>
          <w:p w:rsidR="0018448B" w:rsidRPr="001936D3" w:rsidRDefault="0018448B" w:rsidP="001936D3">
            <w:pPr>
              <w:spacing w:before="60" w:after="60"/>
              <w:rPr>
                <w:b/>
                <w:bCs/>
                <w:sz w:val="20"/>
              </w:rPr>
            </w:pPr>
            <w:r w:rsidRPr="001936D3">
              <w:rPr>
                <w:bCs/>
                <w:sz w:val="20"/>
              </w:rPr>
              <w:t>(please tick)</w:t>
            </w:r>
          </w:p>
        </w:tc>
        <w:tc>
          <w:tcPr>
            <w:tcW w:w="3260" w:type="dxa"/>
            <w:tcBorders>
              <w:top w:val="single" w:sz="4" w:space="0" w:color="365F91"/>
              <w:left w:val="single" w:sz="4" w:space="0" w:color="365F91"/>
              <w:bottom w:val="single" w:sz="4" w:space="0" w:color="365F91"/>
              <w:right w:val="single" w:sz="4" w:space="0" w:color="365F91"/>
            </w:tcBorders>
          </w:tcPr>
          <w:p w:rsidR="0018448B" w:rsidRPr="00856604" w:rsidRDefault="0018448B" w:rsidP="001936D3">
            <w:pPr>
              <w:spacing w:before="60" w:after="60"/>
              <w:rPr>
                <w:sz w:val="18"/>
                <w:szCs w:val="18"/>
              </w:rPr>
            </w:pPr>
            <w:r w:rsidRPr="00856604">
              <w:rPr>
                <w:sz w:val="18"/>
                <w:szCs w:val="18"/>
              </w:rPr>
              <w:t>Foster Carer</w:t>
            </w:r>
          </w:p>
          <w:p w:rsidR="0018448B" w:rsidRPr="000147EA" w:rsidRDefault="0018448B" w:rsidP="001936D3">
            <w:pPr>
              <w:spacing w:before="60" w:after="60"/>
              <w:rPr>
                <w:sz w:val="18"/>
                <w:szCs w:val="18"/>
                <w:highlight w:val="green"/>
              </w:rPr>
            </w:pPr>
          </w:p>
          <w:p w:rsidR="0018448B" w:rsidRPr="00856604" w:rsidRDefault="0018448B" w:rsidP="001936D3">
            <w:pPr>
              <w:spacing w:before="60" w:after="60"/>
              <w:rPr>
                <w:sz w:val="18"/>
                <w:szCs w:val="18"/>
              </w:rPr>
            </w:pPr>
            <w:r w:rsidRPr="00856604">
              <w:rPr>
                <w:sz w:val="18"/>
                <w:szCs w:val="18"/>
              </w:rPr>
              <w:t>Connected  Foster Carer</w:t>
            </w:r>
          </w:p>
          <w:p w:rsidR="0018448B" w:rsidRPr="00856604" w:rsidRDefault="0018448B" w:rsidP="001936D3">
            <w:pPr>
              <w:spacing w:before="60" w:after="60"/>
              <w:rPr>
                <w:sz w:val="18"/>
                <w:szCs w:val="18"/>
              </w:rPr>
            </w:pPr>
          </w:p>
          <w:p w:rsidR="0018448B" w:rsidRPr="00856604" w:rsidRDefault="0018448B" w:rsidP="001936D3">
            <w:pPr>
              <w:spacing w:before="60" w:after="60"/>
              <w:rPr>
                <w:sz w:val="18"/>
                <w:szCs w:val="18"/>
              </w:rPr>
            </w:pPr>
            <w:r w:rsidRPr="00856604">
              <w:rPr>
                <w:sz w:val="18"/>
                <w:szCs w:val="18"/>
              </w:rPr>
              <w:t>Children’s Home</w:t>
            </w:r>
          </w:p>
          <w:p w:rsidR="0018448B" w:rsidRPr="00856604" w:rsidRDefault="0018448B" w:rsidP="001936D3">
            <w:pPr>
              <w:spacing w:before="60" w:after="60"/>
              <w:rPr>
                <w:sz w:val="18"/>
                <w:szCs w:val="18"/>
              </w:rPr>
            </w:pPr>
          </w:p>
          <w:p w:rsidR="0018448B" w:rsidRPr="00856604" w:rsidRDefault="0018448B" w:rsidP="001936D3">
            <w:pPr>
              <w:spacing w:before="60" w:after="60"/>
              <w:rPr>
                <w:sz w:val="18"/>
                <w:szCs w:val="18"/>
              </w:rPr>
            </w:pPr>
            <w:r w:rsidRPr="00856604">
              <w:rPr>
                <w:sz w:val="18"/>
                <w:szCs w:val="18"/>
              </w:rPr>
              <w:t>Parent &amp; Baby Placement</w:t>
            </w:r>
          </w:p>
          <w:p w:rsidR="0018448B" w:rsidRPr="00856604" w:rsidRDefault="0018448B" w:rsidP="001936D3">
            <w:pPr>
              <w:spacing w:before="60" w:after="60"/>
              <w:rPr>
                <w:sz w:val="18"/>
                <w:szCs w:val="18"/>
              </w:rPr>
            </w:pPr>
          </w:p>
          <w:p w:rsidR="0018448B" w:rsidRPr="00856604" w:rsidRDefault="0018448B" w:rsidP="001936D3">
            <w:pPr>
              <w:spacing w:before="60" w:after="60"/>
              <w:rPr>
                <w:sz w:val="18"/>
                <w:szCs w:val="18"/>
              </w:rPr>
            </w:pPr>
            <w:r w:rsidRPr="00856604">
              <w:rPr>
                <w:sz w:val="18"/>
                <w:szCs w:val="18"/>
              </w:rPr>
              <w:t xml:space="preserve">Other: </w:t>
            </w:r>
          </w:p>
          <w:p w:rsidR="0018448B" w:rsidRPr="000147EA" w:rsidRDefault="0018448B" w:rsidP="001936D3">
            <w:pPr>
              <w:spacing w:before="60" w:after="60"/>
              <w:rPr>
                <w:sz w:val="18"/>
                <w:szCs w:val="18"/>
                <w:highlight w:val="green"/>
              </w:rPr>
            </w:pPr>
          </w:p>
        </w:tc>
        <w:tc>
          <w:tcPr>
            <w:tcW w:w="4076" w:type="dxa"/>
            <w:gridSpan w:val="4"/>
            <w:tcBorders>
              <w:top w:val="single" w:sz="4" w:space="0" w:color="365F91"/>
              <w:left w:val="single" w:sz="4" w:space="0" w:color="365F91"/>
              <w:bottom w:val="single" w:sz="4" w:space="0" w:color="365F91"/>
              <w:right w:val="single" w:sz="4" w:space="0" w:color="365F91"/>
            </w:tcBorders>
          </w:tcPr>
          <w:p w:rsidR="0018448B" w:rsidRPr="000147EA" w:rsidRDefault="0018448B" w:rsidP="001936D3">
            <w:pPr>
              <w:spacing w:before="60" w:after="60"/>
              <w:rPr>
                <w:sz w:val="18"/>
                <w:szCs w:val="18"/>
                <w:highlight w:val="green"/>
              </w:rPr>
            </w:pPr>
            <w:r w:rsidRPr="00856604">
              <w:rPr>
                <w:sz w:val="18"/>
                <w:szCs w:val="18"/>
              </w:rPr>
              <w:t>Placement with parents</w:t>
            </w:r>
            <w:r w:rsidRPr="000147EA">
              <w:rPr>
                <w:sz w:val="18"/>
                <w:szCs w:val="18"/>
                <w:highlight w:val="green"/>
              </w:rPr>
              <w:tab/>
            </w:r>
          </w:p>
          <w:p w:rsidR="0018448B" w:rsidRPr="00856604" w:rsidRDefault="0018448B" w:rsidP="001936D3">
            <w:pPr>
              <w:spacing w:before="60" w:after="60"/>
              <w:rPr>
                <w:sz w:val="18"/>
                <w:szCs w:val="18"/>
              </w:rPr>
            </w:pPr>
          </w:p>
          <w:p w:rsidR="0018448B" w:rsidRPr="00856604" w:rsidRDefault="0018448B" w:rsidP="001936D3">
            <w:pPr>
              <w:spacing w:before="60" w:after="60"/>
              <w:rPr>
                <w:sz w:val="18"/>
                <w:szCs w:val="18"/>
              </w:rPr>
            </w:pPr>
            <w:r w:rsidRPr="00856604">
              <w:rPr>
                <w:sz w:val="18"/>
                <w:szCs w:val="18"/>
              </w:rPr>
              <w:t>Residential School</w:t>
            </w:r>
          </w:p>
          <w:p w:rsidR="0018448B" w:rsidRPr="00856604" w:rsidRDefault="0018448B" w:rsidP="001936D3">
            <w:pPr>
              <w:spacing w:before="60" w:after="60"/>
              <w:rPr>
                <w:sz w:val="18"/>
                <w:szCs w:val="18"/>
              </w:rPr>
            </w:pPr>
          </w:p>
          <w:p w:rsidR="0018448B" w:rsidRPr="00856604" w:rsidRDefault="0018448B" w:rsidP="001936D3">
            <w:pPr>
              <w:spacing w:before="60" w:after="60"/>
              <w:rPr>
                <w:sz w:val="18"/>
                <w:szCs w:val="18"/>
              </w:rPr>
            </w:pPr>
            <w:r w:rsidRPr="00856604">
              <w:rPr>
                <w:sz w:val="18"/>
                <w:szCs w:val="18"/>
              </w:rPr>
              <w:t>Pre-Adoption Placement</w:t>
            </w:r>
          </w:p>
          <w:p w:rsidR="0018448B" w:rsidRPr="00856604" w:rsidRDefault="0018448B" w:rsidP="001936D3">
            <w:pPr>
              <w:spacing w:before="60" w:after="60"/>
              <w:rPr>
                <w:sz w:val="18"/>
                <w:szCs w:val="18"/>
              </w:rPr>
            </w:pPr>
          </w:p>
          <w:p w:rsidR="0018448B" w:rsidRPr="00856604" w:rsidRDefault="0018448B" w:rsidP="001936D3">
            <w:pPr>
              <w:spacing w:before="60" w:after="60"/>
              <w:rPr>
                <w:sz w:val="18"/>
                <w:szCs w:val="18"/>
              </w:rPr>
            </w:pPr>
            <w:r w:rsidRPr="00856604">
              <w:rPr>
                <w:sz w:val="18"/>
                <w:szCs w:val="18"/>
              </w:rPr>
              <w:t>Secure Children’s Home</w:t>
            </w:r>
          </w:p>
          <w:p w:rsidR="0018448B" w:rsidRPr="00856604" w:rsidRDefault="0018448B" w:rsidP="001936D3">
            <w:pPr>
              <w:spacing w:before="60" w:after="60"/>
              <w:rPr>
                <w:sz w:val="18"/>
                <w:szCs w:val="18"/>
              </w:rPr>
            </w:pPr>
          </w:p>
          <w:p w:rsidR="0018448B" w:rsidRPr="000147EA" w:rsidRDefault="0018448B" w:rsidP="001936D3">
            <w:pPr>
              <w:spacing w:before="60" w:after="60"/>
              <w:rPr>
                <w:sz w:val="18"/>
                <w:szCs w:val="18"/>
                <w:highlight w:val="green"/>
              </w:rPr>
            </w:pPr>
            <w:r w:rsidRPr="00856604">
              <w:rPr>
                <w:sz w:val="18"/>
                <w:szCs w:val="18"/>
              </w:rPr>
              <w:t>Young Offenders Institution</w:t>
            </w:r>
          </w:p>
        </w:tc>
      </w:tr>
      <w:tr w:rsidR="0018448B" w:rsidRPr="00841FA6" w:rsidTr="001936D3">
        <w:tc>
          <w:tcPr>
            <w:tcW w:w="10988" w:type="dxa"/>
            <w:gridSpan w:val="6"/>
            <w:tcBorders>
              <w:right w:val="single" w:sz="4" w:space="0" w:color="365F91"/>
            </w:tcBorders>
          </w:tcPr>
          <w:p w:rsidR="0018448B" w:rsidRPr="001936D3" w:rsidRDefault="0018448B" w:rsidP="001936D3">
            <w:pPr>
              <w:spacing w:before="60" w:after="60"/>
              <w:rPr>
                <w:b/>
                <w:bCs/>
                <w:sz w:val="18"/>
                <w:szCs w:val="18"/>
              </w:rPr>
            </w:pPr>
            <w:r w:rsidRPr="001936D3">
              <w:rPr>
                <w:b/>
                <w:bCs/>
                <w:sz w:val="20"/>
              </w:rPr>
              <w:t>Date of commencement of Placement:</w:t>
            </w:r>
            <w:r w:rsidRPr="001936D3">
              <w:rPr>
                <w:b/>
                <w:bCs/>
                <w:sz w:val="18"/>
                <w:szCs w:val="18"/>
              </w:rPr>
              <w:t xml:space="preserve"> </w:t>
            </w:r>
          </w:p>
        </w:tc>
      </w:tr>
      <w:tr w:rsidR="0018448B" w:rsidRPr="00841FA6" w:rsidTr="001936D3">
        <w:tc>
          <w:tcPr>
            <w:tcW w:w="7320" w:type="dxa"/>
            <w:gridSpan w:val="3"/>
            <w:tcBorders>
              <w:top w:val="single" w:sz="4" w:space="0" w:color="365F91"/>
              <w:bottom w:val="single" w:sz="4" w:space="0" w:color="365F91"/>
              <w:right w:val="single" w:sz="4" w:space="0" w:color="365F91"/>
            </w:tcBorders>
          </w:tcPr>
          <w:p w:rsidR="0018448B" w:rsidRPr="001936D3" w:rsidRDefault="0018448B" w:rsidP="001936D3">
            <w:pPr>
              <w:spacing w:before="60" w:after="60"/>
              <w:rPr>
                <w:b/>
                <w:bCs/>
                <w:sz w:val="18"/>
                <w:szCs w:val="18"/>
              </w:rPr>
            </w:pPr>
            <w:r w:rsidRPr="001936D3">
              <w:rPr>
                <w:b/>
                <w:bCs/>
                <w:sz w:val="20"/>
              </w:rPr>
              <w:t xml:space="preserve">Was this an emergency Placement? </w:t>
            </w:r>
            <w:r w:rsidRPr="001936D3">
              <w:rPr>
                <w:bCs/>
                <w:sz w:val="20"/>
              </w:rPr>
              <w:t>(please tick)</w:t>
            </w:r>
          </w:p>
        </w:tc>
        <w:tc>
          <w:tcPr>
            <w:tcW w:w="3668" w:type="dxa"/>
            <w:gridSpan w:val="3"/>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sz w:val="18"/>
                <w:szCs w:val="18"/>
              </w:rPr>
            </w:pPr>
            <w:r w:rsidRPr="001936D3">
              <w:rPr>
                <w:sz w:val="18"/>
                <w:szCs w:val="18"/>
              </w:rPr>
              <w:t>Yes</w:t>
            </w:r>
            <w:r w:rsidRPr="001936D3">
              <w:rPr>
                <w:sz w:val="18"/>
                <w:szCs w:val="18"/>
              </w:rPr>
              <w:tab/>
            </w:r>
            <w:r w:rsidRPr="001936D3">
              <w:rPr>
                <w:sz w:val="18"/>
                <w:szCs w:val="18"/>
              </w:rPr>
              <w:tab/>
              <w:t>No</w:t>
            </w:r>
            <w:r w:rsidRPr="001936D3">
              <w:rPr>
                <w:sz w:val="18"/>
                <w:szCs w:val="18"/>
              </w:rPr>
              <w:tab/>
            </w:r>
          </w:p>
        </w:tc>
      </w:tr>
      <w:tr w:rsidR="0018448B" w:rsidRPr="00841FA6" w:rsidTr="001936D3">
        <w:tc>
          <w:tcPr>
            <w:tcW w:w="7320" w:type="dxa"/>
            <w:gridSpan w:val="3"/>
            <w:tcBorders>
              <w:top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Is the placement address to be withheld from the parent(s)?</w:t>
            </w:r>
          </w:p>
        </w:tc>
        <w:tc>
          <w:tcPr>
            <w:tcW w:w="1010"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sz w:val="18"/>
                <w:szCs w:val="18"/>
              </w:rPr>
            </w:pPr>
            <w:r w:rsidRPr="001936D3">
              <w:rPr>
                <w:sz w:val="18"/>
                <w:szCs w:val="18"/>
              </w:rPr>
              <w:t>Yes</w:t>
            </w:r>
          </w:p>
        </w:tc>
        <w:tc>
          <w:tcPr>
            <w:tcW w:w="992"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sz w:val="18"/>
                <w:szCs w:val="18"/>
              </w:rPr>
            </w:pPr>
            <w:r w:rsidRPr="001936D3">
              <w:rPr>
                <w:sz w:val="18"/>
                <w:szCs w:val="18"/>
              </w:rPr>
              <w:t>No</w:t>
            </w:r>
          </w:p>
        </w:tc>
        <w:tc>
          <w:tcPr>
            <w:tcW w:w="1666"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sz w:val="18"/>
                <w:szCs w:val="18"/>
              </w:rPr>
            </w:pPr>
            <w:r w:rsidRPr="001936D3">
              <w:rPr>
                <w:sz w:val="18"/>
                <w:szCs w:val="18"/>
              </w:rPr>
              <w:t>Not known</w:t>
            </w:r>
          </w:p>
        </w:tc>
      </w:tr>
    </w:tbl>
    <w:p w:rsidR="0018448B" w:rsidRDefault="0018448B" w:rsidP="006A5D7B">
      <w:pPr>
        <w:spacing w:before="60" w:after="60"/>
        <w:jc w:val="center"/>
        <w:rPr>
          <w:szCs w:val="24"/>
        </w:rPr>
      </w:pPr>
    </w:p>
    <w:tbl>
      <w:tblPr>
        <w:tblW w:w="0" w:type="auto"/>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3598"/>
        <w:gridCol w:w="3583"/>
        <w:gridCol w:w="3571"/>
      </w:tblGrid>
      <w:tr w:rsidR="0018448B" w:rsidRPr="00841FA6" w:rsidTr="001936D3">
        <w:tc>
          <w:tcPr>
            <w:tcW w:w="10988" w:type="dxa"/>
            <w:gridSpan w:val="3"/>
            <w:tcBorders>
              <w:top w:val="single" w:sz="8" w:space="0" w:color="4F81BD"/>
            </w:tcBorders>
            <w:shd w:val="clear" w:color="auto" w:fill="4F81BD"/>
          </w:tcPr>
          <w:p w:rsidR="0018448B" w:rsidRPr="001936D3" w:rsidRDefault="0018448B" w:rsidP="001936D3">
            <w:pPr>
              <w:spacing w:before="60" w:after="60"/>
              <w:rPr>
                <w:b/>
                <w:bCs/>
                <w:color w:val="FFFFFF"/>
                <w:sz w:val="20"/>
              </w:rPr>
            </w:pPr>
            <w:r w:rsidRPr="001936D3">
              <w:rPr>
                <w:b/>
                <w:bCs/>
                <w:color w:val="FFFFFF"/>
                <w:sz w:val="20"/>
              </w:rPr>
              <w:t>CONTACT DETAILS OF KEY STAFF FROM PLACING HEALTH BOARD/</w:t>
            </w:r>
            <w:r>
              <w:rPr>
                <w:b/>
                <w:bCs/>
                <w:color w:val="FFFFFF"/>
                <w:sz w:val="20"/>
              </w:rPr>
              <w:t xml:space="preserve">LOCAL </w:t>
            </w:r>
            <w:r w:rsidRPr="001936D3">
              <w:rPr>
                <w:b/>
                <w:bCs/>
                <w:color w:val="FFFFFF"/>
                <w:sz w:val="20"/>
              </w:rPr>
              <w:t>AUTHORITY</w:t>
            </w:r>
          </w:p>
        </w:tc>
      </w:tr>
      <w:tr w:rsidR="0018448B" w:rsidRPr="00841FA6" w:rsidTr="001936D3">
        <w:tc>
          <w:tcPr>
            <w:tcW w:w="3652" w:type="dxa"/>
            <w:tcBorders>
              <w:top w:val="single" w:sz="8" w:space="0" w:color="4F81BD"/>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Health Board/Trust of Origin</w:t>
            </w:r>
          </w:p>
          <w:p w:rsidR="0018448B" w:rsidRPr="001936D3" w:rsidRDefault="0018448B" w:rsidP="001936D3">
            <w:pPr>
              <w:spacing w:before="60" w:after="60"/>
              <w:rPr>
                <w:b/>
                <w:bCs/>
                <w:sz w:val="20"/>
              </w:rPr>
            </w:pPr>
            <w:r w:rsidRPr="00856604">
              <w:rPr>
                <w:bCs/>
                <w:sz w:val="20"/>
              </w:rPr>
              <w:t>(Commissioning)</w:t>
            </w:r>
          </w:p>
        </w:tc>
        <w:tc>
          <w:tcPr>
            <w:tcW w:w="7336" w:type="dxa"/>
            <w:gridSpan w:val="2"/>
            <w:tcBorders>
              <w:top w:val="single" w:sz="8" w:space="0" w:color="4F81BD"/>
              <w:left w:val="single" w:sz="4" w:space="0" w:color="365F91"/>
              <w:bottom w:val="single" w:sz="4" w:space="0" w:color="365F91"/>
              <w:right w:val="single" w:sz="4" w:space="0" w:color="365F91"/>
            </w:tcBorders>
          </w:tcPr>
          <w:p w:rsidR="0018448B" w:rsidRPr="001936D3" w:rsidRDefault="0018448B" w:rsidP="001936D3">
            <w:pPr>
              <w:spacing w:before="60" w:after="60"/>
              <w:rPr>
                <w:sz w:val="20"/>
              </w:rPr>
            </w:pPr>
          </w:p>
        </w:tc>
      </w:tr>
      <w:tr w:rsidR="0018448B" w:rsidRPr="00841FA6" w:rsidTr="001936D3">
        <w:tc>
          <w:tcPr>
            <w:tcW w:w="3652"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LAC Nurse/LAC Team of Origin:</w:t>
            </w:r>
          </w:p>
        </w:tc>
        <w:tc>
          <w:tcPr>
            <w:tcW w:w="7336" w:type="dxa"/>
            <w:gridSpan w:val="2"/>
            <w:tcBorders>
              <w:top w:val="single" w:sz="4" w:space="0" w:color="365F91"/>
              <w:left w:val="single" w:sz="4" w:space="0" w:color="365F91"/>
              <w:bottom w:val="single" w:sz="8" w:space="0" w:color="4F81BD"/>
              <w:right w:val="single" w:sz="4" w:space="0" w:color="365F91"/>
            </w:tcBorders>
          </w:tcPr>
          <w:p w:rsidR="0018448B" w:rsidRPr="001936D3" w:rsidRDefault="0018448B" w:rsidP="001936D3">
            <w:pPr>
              <w:spacing w:before="60" w:after="60"/>
              <w:rPr>
                <w:sz w:val="20"/>
              </w:rPr>
            </w:pPr>
          </w:p>
        </w:tc>
      </w:tr>
      <w:tr w:rsidR="0018448B" w:rsidRPr="00841FA6" w:rsidTr="001936D3">
        <w:tc>
          <w:tcPr>
            <w:tcW w:w="3652" w:type="dxa"/>
            <w:vMerge w:val="restart"/>
            <w:tcBorders>
              <w:top w:val="single" w:sz="4" w:space="0" w:color="365F91"/>
              <w:left w:val="single" w:sz="4" w:space="0" w:color="365F91"/>
              <w:bottom w:val="single" w:sz="8" w:space="0" w:color="4F81BD"/>
              <w:right w:val="single" w:sz="4" w:space="0" w:color="365F91"/>
            </w:tcBorders>
          </w:tcPr>
          <w:p w:rsidR="0018448B" w:rsidRPr="001936D3" w:rsidRDefault="0018448B" w:rsidP="001936D3">
            <w:pPr>
              <w:spacing w:before="60" w:after="60"/>
              <w:rPr>
                <w:b/>
                <w:bCs/>
                <w:sz w:val="20"/>
              </w:rPr>
            </w:pPr>
            <w:r w:rsidRPr="001936D3">
              <w:rPr>
                <w:b/>
                <w:bCs/>
                <w:sz w:val="20"/>
              </w:rPr>
              <w:t>Local Authority Children’s Services of Origin:</w:t>
            </w:r>
          </w:p>
        </w:tc>
        <w:tc>
          <w:tcPr>
            <w:tcW w:w="3668"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sz w:val="20"/>
              </w:rPr>
            </w:pPr>
            <w:r w:rsidRPr="001936D3">
              <w:rPr>
                <w:sz w:val="20"/>
              </w:rPr>
              <w:t>Social Worker Name:</w:t>
            </w:r>
          </w:p>
        </w:tc>
        <w:tc>
          <w:tcPr>
            <w:tcW w:w="3668"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sz w:val="20"/>
              </w:rPr>
            </w:pPr>
            <w:r w:rsidRPr="001936D3">
              <w:rPr>
                <w:sz w:val="20"/>
              </w:rPr>
              <w:t>Tel No:</w:t>
            </w:r>
          </w:p>
          <w:p w:rsidR="0018448B" w:rsidRPr="001936D3" w:rsidRDefault="0018448B" w:rsidP="001936D3">
            <w:pPr>
              <w:spacing w:before="60" w:after="60"/>
              <w:rPr>
                <w:sz w:val="20"/>
              </w:rPr>
            </w:pPr>
          </w:p>
        </w:tc>
      </w:tr>
      <w:tr w:rsidR="0018448B" w:rsidRPr="00841FA6" w:rsidTr="001936D3">
        <w:tc>
          <w:tcPr>
            <w:tcW w:w="3652" w:type="dxa"/>
            <w:vMerge/>
            <w:tcBorders>
              <w:left w:val="single" w:sz="4" w:space="0" w:color="365F91"/>
              <w:bottom w:val="single" w:sz="4" w:space="0" w:color="365F91"/>
              <w:right w:val="single" w:sz="4" w:space="0" w:color="365F91"/>
            </w:tcBorders>
          </w:tcPr>
          <w:p w:rsidR="0018448B" w:rsidRPr="001936D3" w:rsidRDefault="0018448B" w:rsidP="001936D3">
            <w:pPr>
              <w:spacing w:before="60" w:after="60"/>
              <w:jc w:val="right"/>
              <w:rPr>
                <w:b/>
                <w:bCs/>
                <w:sz w:val="20"/>
              </w:rPr>
            </w:pPr>
          </w:p>
        </w:tc>
        <w:tc>
          <w:tcPr>
            <w:tcW w:w="7336" w:type="dxa"/>
            <w:gridSpan w:val="2"/>
            <w:tcBorders>
              <w:top w:val="nil"/>
              <w:left w:val="single" w:sz="4" w:space="0" w:color="365F91"/>
              <w:bottom w:val="single" w:sz="4" w:space="0" w:color="365F91"/>
              <w:right w:val="single" w:sz="4" w:space="0" w:color="365F91"/>
            </w:tcBorders>
          </w:tcPr>
          <w:p w:rsidR="0018448B" w:rsidRPr="001936D3" w:rsidRDefault="0018448B" w:rsidP="001936D3">
            <w:pPr>
              <w:spacing w:before="60" w:after="60"/>
              <w:rPr>
                <w:sz w:val="18"/>
                <w:szCs w:val="18"/>
              </w:rPr>
            </w:pPr>
            <w:r w:rsidRPr="001936D3">
              <w:rPr>
                <w:sz w:val="18"/>
                <w:szCs w:val="18"/>
              </w:rPr>
              <w:t>Address:</w:t>
            </w:r>
          </w:p>
          <w:p w:rsidR="0018448B" w:rsidRPr="001936D3" w:rsidRDefault="0018448B" w:rsidP="001936D3">
            <w:pPr>
              <w:spacing w:before="60" w:after="60"/>
              <w:rPr>
                <w:sz w:val="20"/>
              </w:rPr>
            </w:pPr>
            <w:r w:rsidRPr="001936D3">
              <w:rPr>
                <w:sz w:val="20"/>
              </w:rPr>
              <w:t xml:space="preserve"> </w:t>
            </w:r>
          </w:p>
          <w:p w:rsidR="0018448B" w:rsidRPr="001936D3" w:rsidRDefault="0018448B" w:rsidP="001936D3">
            <w:pPr>
              <w:spacing w:before="60" w:after="60"/>
              <w:rPr>
                <w:sz w:val="20"/>
              </w:rPr>
            </w:pPr>
          </w:p>
        </w:tc>
      </w:tr>
      <w:tr w:rsidR="0018448B" w:rsidRPr="00841FA6" w:rsidTr="001936D3">
        <w:tc>
          <w:tcPr>
            <w:tcW w:w="3652"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Local Authority Education Department of Origin:</w:t>
            </w:r>
          </w:p>
        </w:tc>
        <w:tc>
          <w:tcPr>
            <w:tcW w:w="7336" w:type="dxa"/>
            <w:gridSpan w:val="2"/>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sz w:val="20"/>
              </w:rPr>
            </w:pPr>
          </w:p>
        </w:tc>
      </w:tr>
    </w:tbl>
    <w:p w:rsidR="0018448B" w:rsidRDefault="0018448B" w:rsidP="006A5D7B">
      <w:pPr>
        <w:spacing w:before="60" w:after="60"/>
        <w:jc w:val="center"/>
        <w:rPr>
          <w:szCs w:val="24"/>
        </w:rPr>
      </w:pPr>
    </w:p>
    <w:p w:rsidR="0018448B" w:rsidRDefault="0018448B" w:rsidP="006A5D7B">
      <w:pPr>
        <w:spacing w:before="60" w:after="60"/>
        <w:jc w:val="center"/>
        <w:rPr>
          <w:szCs w:val="24"/>
        </w:rPr>
      </w:pPr>
    </w:p>
    <w:p w:rsidR="0018448B" w:rsidRDefault="0018448B" w:rsidP="006A5D7B">
      <w:pPr>
        <w:spacing w:before="60" w:after="60"/>
        <w:jc w:val="center"/>
        <w:rPr>
          <w:szCs w:val="24"/>
        </w:rPr>
      </w:pPr>
    </w:p>
    <w:tbl>
      <w:tblPr>
        <w:tblW w:w="0" w:type="auto"/>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4688"/>
        <w:gridCol w:w="6064"/>
      </w:tblGrid>
      <w:tr w:rsidR="0018448B" w:rsidRPr="00841FA6" w:rsidTr="001936D3">
        <w:tc>
          <w:tcPr>
            <w:tcW w:w="10988" w:type="dxa"/>
            <w:gridSpan w:val="2"/>
            <w:tcBorders>
              <w:top w:val="single" w:sz="8" w:space="0" w:color="4F81BD"/>
            </w:tcBorders>
            <w:shd w:val="clear" w:color="auto" w:fill="4F81BD"/>
          </w:tcPr>
          <w:p w:rsidR="0018448B" w:rsidRPr="001936D3" w:rsidRDefault="0018448B" w:rsidP="001936D3">
            <w:pPr>
              <w:spacing w:before="60" w:after="60"/>
              <w:rPr>
                <w:b/>
                <w:bCs/>
                <w:color w:val="FFFFFF"/>
                <w:sz w:val="20"/>
              </w:rPr>
            </w:pPr>
            <w:r w:rsidRPr="001936D3">
              <w:rPr>
                <w:b/>
                <w:bCs/>
                <w:color w:val="FFFFFF"/>
                <w:sz w:val="20"/>
              </w:rPr>
              <w:lastRenderedPageBreak/>
              <w:t>REASON FOR THE PLACEMENT (please tick)</w:t>
            </w:r>
          </w:p>
        </w:tc>
      </w:tr>
      <w:tr w:rsidR="0018448B" w:rsidRPr="00841FA6" w:rsidTr="001936D3">
        <w:tc>
          <w:tcPr>
            <w:tcW w:w="4786" w:type="dxa"/>
            <w:tcBorders>
              <w:top w:val="single" w:sz="8" w:space="0" w:color="4F81BD"/>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Becomes Looked After</w:t>
            </w:r>
          </w:p>
          <w:p w:rsidR="0018448B" w:rsidRPr="001936D3" w:rsidRDefault="0018448B" w:rsidP="001936D3">
            <w:pPr>
              <w:spacing w:before="60" w:after="60"/>
              <w:rPr>
                <w:b/>
                <w:bCs/>
                <w:sz w:val="18"/>
                <w:szCs w:val="18"/>
              </w:rPr>
            </w:pPr>
          </w:p>
          <w:p w:rsidR="0018448B" w:rsidRPr="001936D3" w:rsidRDefault="0018448B" w:rsidP="001936D3">
            <w:pPr>
              <w:spacing w:before="60" w:after="60"/>
              <w:rPr>
                <w:b/>
                <w:bCs/>
                <w:sz w:val="20"/>
              </w:rPr>
            </w:pPr>
            <w:r w:rsidRPr="001936D3">
              <w:rPr>
                <w:b/>
                <w:bCs/>
                <w:sz w:val="20"/>
              </w:rPr>
              <w:t>Pre-Adoption placement</w:t>
            </w:r>
            <w:r w:rsidRPr="001936D3">
              <w:rPr>
                <w:bCs/>
                <w:sz w:val="20"/>
              </w:rPr>
              <w:tab/>
            </w:r>
          </w:p>
        </w:tc>
        <w:tc>
          <w:tcPr>
            <w:tcW w:w="6202" w:type="dxa"/>
            <w:tcBorders>
              <w:top w:val="single" w:sz="8" w:space="0" w:color="4F81BD"/>
              <w:left w:val="single" w:sz="4" w:space="0" w:color="365F91"/>
              <w:bottom w:val="single" w:sz="4" w:space="0" w:color="365F91"/>
              <w:right w:val="single" w:sz="4" w:space="0" w:color="365F91"/>
            </w:tcBorders>
          </w:tcPr>
          <w:p w:rsidR="0018448B" w:rsidRPr="001936D3" w:rsidRDefault="0018448B" w:rsidP="001936D3">
            <w:pPr>
              <w:spacing w:before="60" w:after="60"/>
              <w:rPr>
                <w:sz w:val="18"/>
                <w:szCs w:val="18"/>
              </w:rPr>
            </w:pPr>
            <w:r w:rsidRPr="001936D3">
              <w:rPr>
                <w:b/>
                <w:sz w:val="20"/>
              </w:rPr>
              <w:t>Change of Placement</w:t>
            </w:r>
          </w:p>
          <w:p w:rsidR="0018448B" w:rsidRPr="001936D3" w:rsidRDefault="0018448B" w:rsidP="001936D3">
            <w:pPr>
              <w:spacing w:before="60" w:after="60"/>
              <w:rPr>
                <w:sz w:val="20"/>
              </w:rPr>
            </w:pPr>
          </w:p>
          <w:p w:rsidR="0018448B" w:rsidRPr="001936D3" w:rsidRDefault="0018448B" w:rsidP="001936D3">
            <w:pPr>
              <w:spacing w:before="60" w:after="60"/>
              <w:rPr>
                <w:b/>
                <w:sz w:val="20"/>
              </w:rPr>
            </w:pPr>
            <w:r w:rsidRPr="001936D3">
              <w:rPr>
                <w:b/>
                <w:sz w:val="20"/>
              </w:rPr>
              <w:t>Other – please specify</w:t>
            </w:r>
          </w:p>
          <w:p w:rsidR="0018448B" w:rsidRPr="001936D3" w:rsidRDefault="0018448B" w:rsidP="001936D3">
            <w:pPr>
              <w:spacing w:before="60" w:after="60"/>
              <w:rPr>
                <w:sz w:val="20"/>
              </w:rPr>
            </w:pPr>
          </w:p>
        </w:tc>
      </w:tr>
    </w:tbl>
    <w:p w:rsidR="0018448B" w:rsidRDefault="0018448B" w:rsidP="006A5D7B">
      <w:pPr>
        <w:spacing w:before="60" w:after="60"/>
        <w:rPr>
          <w:szCs w:val="24"/>
        </w:rPr>
      </w:pPr>
    </w:p>
    <w:p w:rsidR="00F94EDD" w:rsidRDefault="00F94EDD" w:rsidP="006A5D7B">
      <w:pPr>
        <w:spacing w:before="60" w:after="60"/>
        <w:rPr>
          <w:szCs w:val="24"/>
        </w:rPr>
      </w:pPr>
    </w:p>
    <w:tbl>
      <w:tblPr>
        <w:tblW w:w="0" w:type="auto"/>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4693"/>
        <w:gridCol w:w="1937"/>
        <w:gridCol w:w="1796"/>
        <w:gridCol w:w="2326"/>
      </w:tblGrid>
      <w:tr w:rsidR="0018448B" w:rsidRPr="00841FA6" w:rsidTr="001936D3">
        <w:tc>
          <w:tcPr>
            <w:tcW w:w="10988" w:type="dxa"/>
            <w:gridSpan w:val="4"/>
            <w:tcBorders>
              <w:top w:val="single" w:sz="8" w:space="0" w:color="4F81BD"/>
            </w:tcBorders>
            <w:shd w:val="clear" w:color="auto" w:fill="4F81BD"/>
          </w:tcPr>
          <w:p w:rsidR="0018448B" w:rsidRPr="001936D3" w:rsidRDefault="0018448B" w:rsidP="001936D3">
            <w:pPr>
              <w:spacing w:before="60" w:after="60"/>
              <w:rPr>
                <w:b/>
                <w:bCs/>
                <w:color w:val="FFFFFF"/>
                <w:sz w:val="20"/>
              </w:rPr>
            </w:pPr>
            <w:r w:rsidRPr="001936D3">
              <w:rPr>
                <w:b/>
                <w:bCs/>
                <w:color w:val="FFFFFF"/>
                <w:sz w:val="20"/>
              </w:rPr>
              <w:t>CHILD / YOUNG PERSON’S LEGAL STATUS (please tick)</w:t>
            </w:r>
          </w:p>
        </w:tc>
      </w:tr>
      <w:tr w:rsidR="0018448B" w:rsidRPr="00875E8F" w:rsidTr="001936D3">
        <w:tc>
          <w:tcPr>
            <w:tcW w:w="4786" w:type="dxa"/>
            <w:tcBorders>
              <w:top w:val="single" w:sz="8" w:space="0" w:color="4F81BD"/>
              <w:left w:val="single" w:sz="4" w:space="0" w:color="365F91"/>
              <w:bottom w:val="single" w:sz="4" w:space="0" w:color="365F91"/>
              <w:right w:val="single" w:sz="4" w:space="0" w:color="365F91"/>
            </w:tcBorders>
          </w:tcPr>
          <w:p w:rsidR="0018448B" w:rsidRPr="001936D3" w:rsidRDefault="0018448B" w:rsidP="001936D3">
            <w:pPr>
              <w:spacing w:before="60" w:after="60"/>
              <w:jc w:val="left"/>
              <w:rPr>
                <w:b/>
                <w:bCs/>
                <w:sz w:val="20"/>
              </w:rPr>
            </w:pPr>
            <w:r w:rsidRPr="001936D3">
              <w:rPr>
                <w:b/>
                <w:bCs/>
                <w:sz w:val="20"/>
              </w:rPr>
              <w:t>Accommodated</w:t>
            </w:r>
          </w:p>
          <w:p w:rsidR="0018448B" w:rsidRPr="001936D3" w:rsidRDefault="0018448B" w:rsidP="001936D3">
            <w:pPr>
              <w:spacing w:before="60" w:after="60"/>
              <w:jc w:val="left"/>
              <w:rPr>
                <w:b/>
                <w:bCs/>
                <w:sz w:val="20"/>
              </w:rPr>
            </w:pPr>
          </w:p>
          <w:p w:rsidR="0018448B" w:rsidRPr="001936D3" w:rsidRDefault="0018448B" w:rsidP="001936D3">
            <w:pPr>
              <w:spacing w:before="60" w:after="60"/>
              <w:jc w:val="left"/>
              <w:rPr>
                <w:b/>
                <w:bCs/>
                <w:sz w:val="20"/>
              </w:rPr>
            </w:pPr>
            <w:r w:rsidRPr="001936D3">
              <w:rPr>
                <w:b/>
                <w:bCs/>
                <w:sz w:val="20"/>
              </w:rPr>
              <w:t>Full Care Order</w:t>
            </w:r>
          </w:p>
        </w:tc>
        <w:tc>
          <w:tcPr>
            <w:tcW w:w="6202" w:type="dxa"/>
            <w:gridSpan w:val="3"/>
            <w:tcBorders>
              <w:top w:val="single" w:sz="8" w:space="0" w:color="4F81BD"/>
              <w:left w:val="single" w:sz="4" w:space="0" w:color="365F91"/>
              <w:bottom w:val="single" w:sz="8" w:space="0" w:color="4F81BD"/>
              <w:right w:val="single" w:sz="4" w:space="0" w:color="365F91"/>
            </w:tcBorders>
          </w:tcPr>
          <w:p w:rsidR="0018448B" w:rsidRPr="001936D3" w:rsidRDefault="0018448B" w:rsidP="001936D3">
            <w:pPr>
              <w:spacing w:before="60" w:after="60"/>
              <w:jc w:val="left"/>
              <w:rPr>
                <w:b/>
                <w:sz w:val="20"/>
              </w:rPr>
            </w:pPr>
            <w:r w:rsidRPr="001936D3">
              <w:rPr>
                <w:b/>
                <w:sz w:val="20"/>
              </w:rPr>
              <w:t>Interim Care Order</w:t>
            </w:r>
          </w:p>
          <w:p w:rsidR="0018448B" w:rsidRPr="001936D3" w:rsidRDefault="0018448B" w:rsidP="001936D3">
            <w:pPr>
              <w:spacing w:before="60" w:after="60"/>
              <w:jc w:val="left"/>
              <w:rPr>
                <w:b/>
                <w:sz w:val="20"/>
              </w:rPr>
            </w:pPr>
          </w:p>
          <w:p w:rsidR="0018448B" w:rsidRPr="001936D3" w:rsidRDefault="0018448B" w:rsidP="001936D3">
            <w:pPr>
              <w:spacing w:before="60" w:after="60"/>
              <w:jc w:val="left"/>
              <w:rPr>
                <w:b/>
                <w:sz w:val="20"/>
              </w:rPr>
            </w:pPr>
            <w:r w:rsidRPr="001936D3">
              <w:rPr>
                <w:b/>
                <w:sz w:val="20"/>
              </w:rPr>
              <w:t>Other – please specify</w:t>
            </w:r>
          </w:p>
          <w:p w:rsidR="0018448B" w:rsidRPr="001936D3" w:rsidRDefault="0018448B" w:rsidP="001936D3">
            <w:pPr>
              <w:spacing w:before="60" w:after="60"/>
              <w:jc w:val="left"/>
              <w:rPr>
                <w:sz w:val="20"/>
              </w:rPr>
            </w:pPr>
          </w:p>
        </w:tc>
      </w:tr>
      <w:tr w:rsidR="0018448B" w:rsidRPr="00875E8F" w:rsidTr="001936D3">
        <w:tc>
          <w:tcPr>
            <w:tcW w:w="4786"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jc w:val="left"/>
              <w:rPr>
                <w:b/>
                <w:bCs/>
                <w:sz w:val="20"/>
              </w:rPr>
            </w:pPr>
            <w:r w:rsidRPr="001936D3">
              <w:rPr>
                <w:b/>
                <w:bCs/>
                <w:sz w:val="20"/>
              </w:rPr>
              <w:t>Is the child on Child Protection Register?</w:t>
            </w:r>
          </w:p>
        </w:tc>
        <w:tc>
          <w:tcPr>
            <w:tcW w:w="1985"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jc w:val="left"/>
              <w:rPr>
                <w:b/>
                <w:bCs/>
                <w:sz w:val="20"/>
              </w:rPr>
            </w:pPr>
            <w:r w:rsidRPr="001936D3">
              <w:rPr>
                <w:bCs/>
                <w:sz w:val="20"/>
              </w:rPr>
              <w:t>Yes</w:t>
            </w:r>
          </w:p>
        </w:tc>
        <w:tc>
          <w:tcPr>
            <w:tcW w:w="1842"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jc w:val="left"/>
              <w:rPr>
                <w:b/>
                <w:bCs/>
                <w:sz w:val="20"/>
              </w:rPr>
            </w:pPr>
            <w:r w:rsidRPr="001936D3">
              <w:rPr>
                <w:bCs/>
                <w:sz w:val="20"/>
              </w:rPr>
              <w:t>No</w:t>
            </w:r>
          </w:p>
        </w:tc>
        <w:tc>
          <w:tcPr>
            <w:tcW w:w="2375"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jc w:val="left"/>
              <w:rPr>
                <w:b/>
                <w:bCs/>
                <w:sz w:val="20"/>
              </w:rPr>
            </w:pPr>
            <w:r w:rsidRPr="001936D3">
              <w:rPr>
                <w:bCs/>
                <w:sz w:val="20"/>
              </w:rPr>
              <w:t>Not known</w:t>
            </w:r>
          </w:p>
        </w:tc>
      </w:tr>
      <w:tr w:rsidR="0018448B" w:rsidRPr="00875E8F" w:rsidTr="001936D3">
        <w:tc>
          <w:tcPr>
            <w:tcW w:w="4786"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jc w:val="left"/>
              <w:rPr>
                <w:b/>
                <w:bCs/>
                <w:sz w:val="20"/>
              </w:rPr>
            </w:pPr>
            <w:r w:rsidRPr="001936D3">
              <w:rPr>
                <w:b/>
                <w:bCs/>
                <w:sz w:val="20"/>
              </w:rPr>
              <w:t>Is the child in touch with Youth Offending Service?</w:t>
            </w:r>
          </w:p>
        </w:tc>
        <w:tc>
          <w:tcPr>
            <w:tcW w:w="1985"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jc w:val="left"/>
              <w:rPr>
                <w:b/>
                <w:bCs/>
                <w:sz w:val="20"/>
              </w:rPr>
            </w:pPr>
            <w:r w:rsidRPr="001936D3">
              <w:rPr>
                <w:bCs/>
                <w:sz w:val="20"/>
              </w:rPr>
              <w:t>Yes</w:t>
            </w:r>
          </w:p>
        </w:tc>
        <w:tc>
          <w:tcPr>
            <w:tcW w:w="1842"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jc w:val="left"/>
              <w:rPr>
                <w:b/>
                <w:bCs/>
                <w:sz w:val="20"/>
              </w:rPr>
            </w:pPr>
            <w:r w:rsidRPr="001936D3">
              <w:rPr>
                <w:bCs/>
                <w:sz w:val="20"/>
              </w:rPr>
              <w:t>No</w:t>
            </w:r>
          </w:p>
        </w:tc>
        <w:tc>
          <w:tcPr>
            <w:tcW w:w="2375"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jc w:val="left"/>
              <w:rPr>
                <w:sz w:val="20"/>
              </w:rPr>
            </w:pPr>
            <w:r w:rsidRPr="001936D3">
              <w:rPr>
                <w:bCs/>
                <w:sz w:val="20"/>
              </w:rPr>
              <w:t>Not known</w:t>
            </w:r>
          </w:p>
          <w:p w:rsidR="0018448B" w:rsidRPr="001936D3" w:rsidRDefault="0018448B" w:rsidP="001936D3">
            <w:pPr>
              <w:spacing w:before="60" w:after="60"/>
              <w:jc w:val="left"/>
              <w:rPr>
                <w:b/>
                <w:bCs/>
                <w:sz w:val="20"/>
              </w:rPr>
            </w:pPr>
            <w:r w:rsidRPr="001936D3">
              <w:rPr>
                <w:b/>
                <w:bCs/>
                <w:sz w:val="20"/>
              </w:rPr>
              <w:tab/>
            </w:r>
          </w:p>
        </w:tc>
      </w:tr>
      <w:tr w:rsidR="0018448B" w:rsidRPr="001936D3" w:rsidTr="00FA3D44">
        <w:tc>
          <w:tcPr>
            <w:tcW w:w="4786" w:type="dxa"/>
            <w:tcBorders>
              <w:top w:val="single" w:sz="4" w:space="0" w:color="365F91"/>
              <w:left w:val="single" w:sz="4" w:space="0" w:color="365F91"/>
              <w:bottom w:val="single" w:sz="4" w:space="0" w:color="365F91"/>
              <w:right w:val="single" w:sz="4" w:space="0" w:color="365F91"/>
            </w:tcBorders>
          </w:tcPr>
          <w:p w:rsidR="0018448B" w:rsidRPr="001936D3" w:rsidRDefault="0018448B" w:rsidP="00FA3D44">
            <w:pPr>
              <w:spacing w:before="60" w:after="60"/>
              <w:jc w:val="left"/>
              <w:rPr>
                <w:b/>
                <w:bCs/>
                <w:sz w:val="20"/>
              </w:rPr>
            </w:pPr>
            <w:r w:rsidRPr="00856604">
              <w:rPr>
                <w:b/>
                <w:bCs/>
                <w:sz w:val="20"/>
              </w:rPr>
              <w:t>Date placement is due to end?</w:t>
            </w:r>
            <w:r w:rsidRPr="001936D3">
              <w:rPr>
                <w:b/>
                <w:bCs/>
                <w:sz w:val="20"/>
              </w:rPr>
              <w:t xml:space="preserve">  </w:t>
            </w:r>
          </w:p>
          <w:p w:rsidR="0018448B" w:rsidRPr="001936D3" w:rsidRDefault="0018448B" w:rsidP="00FA3D44">
            <w:pPr>
              <w:spacing w:before="60" w:after="60"/>
              <w:jc w:val="left"/>
              <w:rPr>
                <w:b/>
                <w:bCs/>
                <w:sz w:val="20"/>
              </w:rPr>
            </w:pPr>
            <w:r w:rsidRPr="001936D3">
              <w:rPr>
                <w:bCs/>
                <w:sz w:val="20"/>
              </w:rPr>
              <w:t>(if applicable/known)</w:t>
            </w:r>
          </w:p>
        </w:tc>
        <w:tc>
          <w:tcPr>
            <w:tcW w:w="6202" w:type="dxa"/>
            <w:gridSpan w:val="3"/>
            <w:tcBorders>
              <w:left w:val="single" w:sz="4" w:space="0" w:color="365F91"/>
              <w:bottom w:val="single" w:sz="4" w:space="0" w:color="365F91"/>
              <w:right w:val="single" w:sz="4" w:space="0" w:color="365F91"/>
            </w:tcBorders>
          </w:tcPr>
          <w:p w:rsidR="0018448B" w:rsidRPr="001936D3" w:rsidRDefault="0018448B" w:rsidP="00FA3D44">
            <w:pPr>
              <w:spacing w:before="60" w:after="60"/>
              <w:jc w:val="left"/>
              <w:rPr>
                <w:sz w:val="20"/>
              </w:rPr>
            </w:pPr>
          </w:p>
        </w:tc>
      </w:tr>
    </w:tbl>
    <w:p w:rsidR="0018448B" w:rsidRDefault="0018448B" w:rsidP="006A5D7B">
      <w:pPr>
        <w:spacing w:before="60" w:after="60"/>
        <w:rPr>
          <w:szCs w:val="24"/>
        </w:rPr>
      </w:pPr>
    </w:p>
    <w:p w:rsidR="0018448B" w:rsidRDefault="0018448B" w:rsidP="006A5D7B">
      <w:pPr>
        <w:spacing w:before="60" w:after="60"/>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02"/>
        <w:gridCol w:w="6060"/>
      </w:tblGrid>
      <w:tr w:rsidR="0018448B" w:rsidTr="00804A54">
        <w:trPr>
          <w:trHeight w:val="1150"/>
        </w:trPr>
        <w:tc>
          <w:tcPr>
            <w:tcW w:w="4786"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Current GP Name &amp; Address:</w:t>
            </w:r>
          </w:p>
          <w:p w:rsidR="0018448B" w:rsidRPr="001936D3" w:rsidRDefault="0018448B" w:rsidP="001936D3">
            <w:pPr>
              <w:spacing w:before="60" w:after="60"/>
              <w:rPr>
                <w:b/>
                <w:bCs/>
                <w:sz w:val="20"/>
              </w:rPr>
            </w:pPr>
          </w:p>
          <w:p w:rsidR="0018448B" w:rsidRPr="001936D3" w:rsidRDefault="0018448B" w:rsidP="001936D3">
            <w:pPr>
              <w:spacing w:before="60" w:after="60"/>
              <w:rPr>
                <w:b/>
                <w:bCs/>
                <w:sz w:val="20"/>
              </w:rPr>
            </w:pPr>
          </w:p>
        </w:tc>
        <w:tc>
          <w:tcPr>
            <w:tcW w:w="6202" w:type="dxa"/>
            <w:tcBorders>
              <w:top w:val="single" w:sz="4" w:space="0" w:color="365F91"/>
              <w:left w:val="single" w:sz="4" w:space="0" w:color="365F91"/>
              <w:bottom w:val="single" w:sz="4" w:space="0" w:color="365F91"/>
              <w:right w:val="single" w:sz="4" w:space="0" w:color="365F91"/>
            </w:tcBorders>
          </w:tcPr>
          <w:p w:rsidR="0018448B" w:rsidRDefault="0018448B" w:rsidP="001936D3">
            <w:pPr>
              <w:spacing w:before="60" w:after="60"/>
              <w:rPr>
                <w:b/>
                <w:bCs/>
                <w:sz w:val="20"/>
              </w:rPr>
            </w:pPr>
          </w:p>
          <w:p w:rsidR="0018448B" w:rsidRDefault="0018448B" w:rsidP="001936D3">
            <w:pPr>
              <w:spacing w:before="60" w:after="60"/>
              <w:rPr>
                <w:b/>
                <w:bCs/>
                <w:sz w:val="20"/>
              </w:rPr>
            </w:pPr>
          </w:p>
          <w:p w:rsidR="0018448B" w:rsidRDefault="0018448B" w:rsidP="001936D3">
            <w:pPr>
              <w:spacing w:before="60" w:after="60"/>
              <w:rPr>
                <w:b/>
                <w:bCs/>
                <w:sz w:val="20"/>
              </w:rPr>
            </w:pPr>
          </w:p>
          <w:p w:rsidR="0018448B" w:rsidRPr="00804A54" w:rsidRDefault="0018448B" w:rsidP="001936D3">
            <w:pPr>
              <w:spacing w:before="60" w:after="60"/>
              <w:rPr>
                <w:b/>
                <w:bCs/>
                <w:sz w:val="20"/>
              </w:rPr>
            </w:pPr>
          </w:p>
        </w:tc>
      </w:tr>
      <w:tr w:rsidR="0018448B" w:rsidTr="001936D3">
        <w:tc>
          <w:tcPr>
            <w:tcW w:w="4786"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Proposed GP Name &amp; Address:</w:t>
            </w:r>
          </w:p>
          <w:p w:rsidR="0018448B" w:rsidRPr="001936D3" w:rsidRDefault="0018448B" w:rsidP="001936D3">
            <w:pPr>
              <w:spacing w:before="60" w:after="60"/>
              <w:rPr>
                <w:b/>
                <w:bCs/>
                <w:sz w:val="20"/>
              </w:rPr>
            </w:pPr>
          </w:p>
          <w:p w:rsidR="0018448B" w:rsidRPr="001936D3" w:rsidRDefault="0018448B" w:rsidP="001936D3">
            <w:pPr>
              <w:spacing w:before="60" w:after="60"/>
              <w:rPr>
                <w:b/>
                <w:bCs/>
                <w:sz w:val="20"/>
              </w:rPr>
            </w:pPr>
          </w:p>
        </w:tc>
        <w:tc>
          <w:tcPr>
            <w:tcW w:w="6202" w:type="dxa"/>
            <w:tcBorders>
              <w:top w:val="single" w:sz="4" w:space="0" w:color="365F91"/>
              <w:left w:val="single" w:sz="4" w:space="0" w:color="365F91"/>
              <w:bottom w:val="single" w:sz="4" w:space="0" w:color="365F91"/>
              <w:right w:val="single" w:sz="4" w:space="0" w:color="365F91"/>
            </w:tcBorders>
          </w:tcPr>
          <w:p w:rsidR="0018448B" w:rsidRDefault="0018448B" w:rsidP="001936D3">
            <w:pPr>
              <w:spacing w:before="60" w:after="60"/>
              <w:rPr>
                <w:bCs/>
                <w:sz w:val="20"/>
              </w:rPr>
            </w:pPr>
          </w:p>
          <w:p w:rsidR="0018448B" w:rsidRDefault="0018448B" w:rsidP="001936D3">
            <w:pPr>
              <w:spacing w:before="60" w:after="60"/>
              <w:rPr>
                <w:bCs/>
                <w:sz w:val="20"/>
              </w:rPr>
            </w:pPr>
          </w:p>
          <w:p w:rsidR="0018448B" w:rsidRDefault="0018448B" w:rsidP="001936D3">
            <w:pPr>
              <w:spacing w:before="60" w:after="60"/>
              <w:rPr>
                <w:bCs/>
                <w:sz w:val="20"/>
              </w:rPr>
            </w:pPr>
          </w:p>
          <w:p w:rsidR="0018448B" w:rsidRPr="001936D3" w:rsidRDefault="0018448B" w:rsidP="001936D3">
            <w:pPr>
              <w:spacing w:before="60" w:after="60"/>
              <w:rPr>
                <w:bCs/>
                <w:sz w:val="20"/>
              </w:rPr>
            </w:pPr>
          </w:p>
        </w:tc>
      </w:tr>
      <w:tr w:rsidR="0018448B" w:rsidRPr="008B4711" w:rsidTr="001936D3">
        <w:tc>
          <w:tcPr>
            <w:tcW w:w="4786"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sz w:val="20"/>
              </w:rPr>
              <w:t>Current Dentist Name &amp; Address:</w:t>
            </w:r>
          </w:p>
          <w:p w:rsidR="0018448B" w:rsidRPr="001936D3" w:rsidRDefault="0018448B" w:rsidP="001936D3">
            <w:pPr>
              <w:spacing w:before="60" w:after="60"/>
              <w:rPr>
                <w:b/>
                <w:bCs/>
                <w:sz w:val="20"/>
              </w:rPr>
            </w:pPr>
          </w:p>
          <w:p w:rsidR="0018448B" w:rsidRPr="001936D3" w:rsidRDefault="0018448B" w:rsidP="001936D3">
            <w:pPr>
              <w:spacing w:before="60" w:after="60"/>
              <w:rPr>
                <w:b/>
                <w:bCs/>
                <w:sz w:val="20"/>
              </w:rPr>
            </w:pPr>
          </w:p>
        </w:tc>
        <w:tc>
          <w:tcPr>
            <w:tcW w:w="6202" w:type="dxa"/>
            <w:tcBorders>
              <w:top w:val="single" w:sz="4" w:space="0" w:color="365F91"/>
              <w:left w:val="single" w:sz="4" w:space="0" w:color="365F91"/>
              <w:bottom w:val="single" w:sz="4" w:space="0" w:color="365F91"/>
              <w:right w:val="single" w:sz="4" w:space="0" w:color="365F91"/>
            </w:tcBorders>
          </w:tcPr>
          <w:p w:rsidR="0018448B" w:rsidRDefault="0018448B" w:rsidP="001936D3">
            <w:pPr>
              <w:spacing w:before="60" w:after="60"/>
              <w:rPr>
                <w:sz w:val="20"/>
              </w:rPr>
            </w:pPr>
          </w:p>
          <w:p w:rsidR="0018448B" w:rsidRDefault="0018448B" w:rsidP="001936D3">
            <w:pPr>
              <w:spacing w:before="60" w:after="60"/>
              <w:rPr>
                <w:sz w:val="20"/>
              </w:rPr>
            </w:pPr>
          </w:p>
          <w:p w:rsidR="0018448B" w:rsidRDefault="0018448B" w:rsidP="001936D3">
            <w:pPr>
              <w:spacing w:before="60" w:after="60"/>
              <w:rPr>
                <w:sz w:val="20"/>
              </w:rPr>
            </w:pPr>
          </w:p>
          <w:p w:rsidR="0018448B" w:rsidRPr="001936D3" w:rsidRDefault="0018448B" w:rsidP="001936D3">
            <w:pPr>
              <w:spacing w:before="60" w:after="60"/>
              <w:rPr>
                <w:sz w:val="20"/>
              </w:rPr>
            </w:pPr>
          </w:p>
        </w:tc>
      </w:tr>
      <w:tr w:rsidR="0018448B" w:rsidRPr="00E331F4" w:rsidTr="00804A54">
        <w:trPr>
          <w:trHeight w:val="978"/>
        </w:trPr>
        <w:tc>
          <w:tcPr>
            <w:tcW w:w="4786"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smartTag w:uri="urn:schemas-microsoft-com:office:smarttags" w:element="PlaceType">
              <w:smartTag w:uri="urn:schemas-microsoft-com:office:smarttags" w:element="PlaceType">
                <w:r w:rsidRPr="001936D3">
                  <w:rPr>
                    <w:b/>
                    <w:bCs/>
                    <w:sz w:val="20"/>
                  </w:rPr>
                  <w:t>Current</w:t>
                </w:r>
              </w:smartTag>
              <w:r w:rsidRPr="001936D3">
                <w:rPr>
                  <w:b/>
                  <w:bCs/>
                  <w:sz w:val="20"/>
                </w:rPr>
                <w:t xml:space="preserve"> </w:t>
              </w:r>
              <w:smartTag w:uri="urn:schemas-microsoft-com:office:smarttags" w:element="PlaceType">
                <w:r w:rsidRPr="001936D3">
                  <w:rPr>
                    <w:b/>
                    <w:bCs/>
                    <w:sz w:val="20"/>
                  </w:rPr>
                  <w:t>School</w:t>
                </w:r>
              </w:smartTag>
            </w:smartTag>
            <w:r w:rsidRPr="001936D3">
              <w:rPr>
                <w:b/>
                <w:bCs/>
                <w:sz w:val="20"/>
              </w:rPr>
              <w:t xml:space="preserve"> / College:</w:t>
            </w:r>
          </w:p>
          <w:p w:rsidR="0018448B" w:rsidRPr="001936D3" w:rsidRDefault="0018448B" w:rsidP="001936D3">
            <w:pPr>
              <w:spacing w:before="60" w:after="60"/>
              <w:rPr>
                <w:b/>
                <w:bCs/>
                <w:sz w:val="20"/>
              </w:rPr>
            </w:pPr>
          </w:p>
          <w:p w:rsidR="0018448B" w:rsidRPr="001936D3" w:rsidRDefault="0018448B" w:rsidP="001936D3">
            <w:pPr>
              <w:spacing w:before="60" w:after="60"/>
              <w:rPr>
                <w:b/>
                <w:bCs/>
                <w:sz w:val="20"/>
              </w:rPr>
            </w:pPr>
          </w:p>
        </w:tc>
        <w:tc>
          <w:tcPr>
            <w:tcW w:w="6202" w:type="dxa"/>
            <w:tcBorders>
              <w:top w:val="single" w:sz="4" w:space="0" w:color="365F91"/>
              <w:left w:val="single" w:sz="4" w:space="0" w:color="365F91"/>
              <w:bottom w:val="single" w:sz="4" w:space="0" w:color="365F91"/>
              <w:right w:val="single" w:sz="4" w:space="0" w:color="365F91"/>
            </w:tcBorders>
          </w:tcPr>
          <w:p w:rsidR="0018448B" w:rsidRDefault="0018448B" w:rsidP="001936D3">
            <w:pPr>
              <w:spacing w:before="60" w:after="60"/>
              <w:rPr>
                <w:sz w:val="20"/>
              </w:rPr>
            </w:pPr>
          </w:p>
          <w:p w:rsidR="0018448B" w:rsidRDefault="0018448B" w:rsidP="001936D3">
            <w:pPr>
              <w:spacing w:before="60" w:after="60"/>
              <w:rPr>
                <w:sz w:val="20"/>
              </w:rPr>
            </w:pPr>
          </w:p>
          <w:p w:rsidR="0018448B" w:rsidRDefault="0018448B" w:rsidP="001936D3">
            <w:pPr>
              <w:spacing w:before="60" w:after="60"/>
              <w:rPr>
                <w:sz w:val="20"/>
              </w:rPr>
            </w:pPr>
          </w:p>
          <w:p w:rsidR="0018448B" w:rsidRPr="001936D3" w:rsidRDefault="0018448B" w:rsidP="001936D3">
            <w:pPr>
              <w:spacing w:before="60" w:after="60"/>
              <w:rPr>
                <w:sz w:val="20"/>
              </w:rPr>
            </w:pPr>
          </w:p>
        </w:tc>
      </w:tr>
      <w:tr w:rsidR="0018448B" w:rsidRPr="00E331F4" w:rsidTr="001936D3">
        <w:tc>
          <w:tcPr>
            <w:tcW w:w="4786"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Proposed School / College:</w:t>
            </w:r>
          </w:p>
          <w:p w:rsidR="0018448B" w:rsidRPr="001936D3" w:rsidRDefault="0018448B" w:rsidP="001936D3">
            <w:pPr>
              <w:spacing w:before="60" w:after="60"/>
              <w:rPr>
                <w:b/>
                <w:bCs/>
                <w:sz w:val="20"/>
              </w:rPr>
            </w:pPr>
          </w:p>
          <w:p w:rsidR="0018448B" w:rsidRPr="001936D3" w:rsidRDefault="0018448B" w:rsidP="001936D3">
            <w:pPr>
              <w:spacing w:before="60" w:after="60"/>
              <w:rPr>
                <w:b/>
                <w:bCs/>
                <w:sz w:val="20"/>
              </w:rPr>
            </w:pPr>
          </w:p>
        </w:tc>
        <w:tc>
          <w:tcPr>
            <w:tcW w:w="6202" w:type="dxa"/>
            <w:tcBorders>
              <w:top w:val="single" w:sz="4" w:space="0" w:color="365F91"/>
              <w:left w:val="single" w:sz="4" w:space="0" w:color="365F91"/>
              <w:bottom w:val="single" w:sz="4" w:space="0" w:color="365F91"/>
              <w:right w:val="single" w:sz="4" w:space="0" w:color="365F91"/>
            </w:tcBorders>
          </w:tcPr>
          <w:p w:rsidR="0018448B" w:rsidRDefault="0018448B" w:rsidP="001936D3">
            <w:pPr>
              <w:spacing w:before="60" w:after="60"/>
              <w:rPr>
                <w:sz w:val="20"/>
              </w:rPr>
            </w:pPr>
          </w:p>
          <w:p w:rsidR="0018448B" w:rsidRDefault="0018448B" w:rsidP="001936D3">
            <w:pPr>
              <w:spacing w:before="60" w:after="60"/>
              <w:rPr>
                <w:sz w:val="20"/>
              </w:rPr>
            </w:pPr>
          </w:p>
          <w:p w:rsidR="0018448B" w:rsidRDefault="0018448B" w:rsidP="001936D3">
            <w:pPr>
              <w:spacing w:before="60" w:after="60"/>
              <w:rPr>
                <w:sz w:val="20"/>
              </w:rPr>
            </w:pPr>
          </w:p>
          <w:p w:rsidR="0018448B" w:rsidRPr="001936D3" w:rsidRDefault="0018448B" w:rsidP="001936D3">
            <w:pPr>
              <w:spacing w:before="60" w:after="60"/>
              <w:rPr>
                <w:sz w:val="20"/>
              </w:rPr>
            </w:pPr>
          </w:p>
        </w:tc>
      </w:tr>
    </w:tbl>
    <w:p w:rsidR="0018448B" w:rsidRDefault="0018448B" w:rsidP="006A5D7B">
      <w:pPr>
        <w:spacing w:before="60" w:after="60"/>
        <w:rPr>
          <w:szCs w:val="24"/>
        </w:rPr>
      </w:pPr>
    </w:p>
    <w:p w:rsidR="0018448B" w:rsidRDefault="0018448B" w:rsidP="006A5D7B">
      <w:pPr>
        <w:spacing w:before="60" w:after="60"/>
        <w:rPr>
          <w:szCs w:val="24"/>
        </w:rPr>
      </w:pPr>
    </w:p>
    <w:p w:rsidR="00F94EDD" w:rsidRDefault="00F94EDD" w:rsidP="006A5D7B">
      <w:pPr>
        <w:spacing w:before="60" w:after="60"/>
        <w:rPr>
          <w:szCs w:val="24"/>
        </w:rPr>
      </w:pPr>
    </w:p>
    <w:tbl>
      <w:tblPr>
        <w:tblW w:w="0" w:type="auto"/>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3602"/>
        <w:gridCol w:w="7150"/>
      </w:tblGrid>
      <w:tr w:rsidR="0018448B" w:rsidRPr="00841FA6" w:rsidTr="001936D3">
        <w:tc>
          <w:tcPr>
            <w:tcW w:w="10988" w:type="dxa"/>
            <w:gridSpan w:val="2"/>
            <w:tcBorders>
              <w:top w:val="single" w:sz="8" w:space="0" w:color="4F81BD"/>
            </w:tcBorders>
            <w:shd w:val="clear" w:color="auto" w:fill="4F81BD"/>
          </w:tcPr>
          <w:p w:rsidR="0018448B" w:rsidRPr="001936D3" w:rsidRDefault="0018448B" w:rsidP="001936D3">
            <w:pPr>
              <w:spacing w:before="60" w:after="60"/>
              <w:rPr>
                <w:b/>
                <w:bCs/>
                <w:color w:val="FFFFFF"/>
                <w:sz w:val="20"/>
              </w:rPr>
            </w:pPr>
            <w:r w:rsidRPr="001936D3">
              <w:rPr>
                <w:b/>
                <w:bCs/>
                <w:color w:val="FFFFFF"/>
                <w:sz w:val="20"/>
              </w:rPr>
              <w:lastRenderedPageBreak/>
              <w:t>CHILD /  YOUNG PERSON’S HEALTH INFORMATION</w:t>
            </w:r>
          </w:p>
        </w:tc>
      </w:tr>
      <w:tr w:rsidR="0018448B" w:rsidRPr="00841FA6" w:rsidTr="001936D3">
        <w:tc>
          <w:tcPr>
            <w:tcW w:w="3652" w:type="dxa"/>
            <w:tcBorders>
              <w:top w:val="single" w:sz="8" w:space="0" w:color="4F81BD"/>
              <w:bottom w:val="single" w:sz="4" w:space="0" w:color="365F91"/>
              <w:right w:val="single" w:sz="4" w:space="0" w:color="365F91"/>
            </w:tcBorders>
          </w:tcPr>
          <w:p w:rsidR="0018448B" w:rsidRPr="001936D3" w:rsidRDefault="0018448B" w:rsidP="001936D3">
            <w:pPr>
              <w:spacing w:before="60" w:after="60"/>
              <w:jc w:val="left"/>
              <w:rPr>
                <w:b/>
                <w:bCs/>
                <w:sz w:val="20"/>
              </w:rPr>
            </w:pPr>
            <w:r w:rsidRPr="001936D3">
              <w:rPr>
                <w:b/>
                <w:bCs/>
                <w:sz w:val="20"/>
              </w:rPr>
              <w:t>Does the child have any known diagnoses?</w:t>
            </w:r>
          </w:p>
          <w:p w:rsidR="0018448B" w:rsidRPr="001936D3" w:rsidRDefault="0018448B" w:rsidP="001936D3">
            <w:pPr>
              <w:spacing w:before="60" w:after="60"/>
              <w:jc w:val="left"/>
              <w:rPr>
                <w:b/>
                <w:bCs/>
                <w:sz w:val="20"/>
              </w:rPr>
            </w:pPr>
          </w:p>
        </w:tc>
        <w:tc>
          <w:tcPr>
            <w:tcW w:w="7336" w:type="dxa"/>
            <w:tcBorders>
              <w:top w:val="single" w:sz="8" w:space="0" w:color="4F81BD"/>
              <w:left w:val="single" w:sz="4" w:space="0" w:color="365F91"/>
              <w:bottom w:val="single" w:sz="4" w:space="0" w:color="365F91"/>
              <w:right w:val="single" w:sz="4" w:space="0" w:color="365F91"/>
            </w:tcBorders>
          </w:tcPr>
          <w:p w:rsidR="0018448B" w:rsidRPr="001936D3" w:rsidRDefault="0018448B" w:rsidP="001936D3">
            <w:pPr>
              <w:spacing w:before="60" w:after="60"/>
              <w:jc w:val="left"/>
              <w:rPr>
                <w:sz w:val="20"/>
              </w:rPr>
            </w:pPr>
          </w:p>
        </w:tc>
      </w:tr>
      <w:tr w:rsidR="0018448B" w:rsidRPr="00841FA6" w:rsidTr="001936D3">
        <w:tc>
          <w:tcPr>
            <w:tcW w:w="3652" w:type="dxa"/>
            <w:tcBorders>
              <w:top w:val="single" w:sz="4" w:space="0" w:color="365F91"/>
              <w:bottom w:val="single" w:sz="4" w:space="0" w:color="365F91"/>
              <w:right w:val="single" w:sz="4" w:space="0" w:color="365F91"/>
            </w:tcBorders>
          </w:tcPr>
          <w:p w:rsidR="0018448B" w:rsidRPr="001936D3" w:rsidRDefault="0018448B" w:rsidP="001936D3">
            <w:pPr>
              <w:spacing w:before="60" w:after="60"/>
              <w:jc w:val="left"/>
              <w:rPr>
                <w:b/>
                <w:bCs/>
                <w:sz w:val="20"/>
              </w:rPr>
            </w:pPr>
            <w:r w:rsidRPr="001936D3">
              <w:rPr>
                <w:b/>
                <w:bCs/>
                <w:sz w:val="20"/>
              </w:rPr>
              <w:t>What existing health care services or treatments does the child receive?</w:t>
            </w:r>
          </w:p>
        </w:tc>
        <w:tc>
          <w:tcPr>
            <w:tcW w:w="7336"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jc w:val="left"/>
              <w:rPr>
                <w:sz w:val="20"/>
              </w:rPr>
            </w:pPr>
          </w:p>
        </w:tc>
      </w:tr>
      <w:tr w:rsidR="0018448B" w:rsidRPr="00841FA6" w:rsidTr="001936D3">
        <w:tc>
          <w:tcPr>
            <w:tcW w:w="3652" w:type="dxa"/>
            <w:tcBorders>
              <w:top w:val="single" w:sz="4" w:space="0" w:color="365F91"/>
              <w:bottom w:val="single" w:sz="4" w:space="0" w:color="365F91"/>
              <w:right w:val="single" w:sz="4" w:space="0" w:color="365F91"/>
            </w:tcBorders>
          </w:tcPr>
          <w:p w:rsidR="0018448B" w:rsidRPr="001936D3" w:rsidRDefault="0018448B" w:rsidP="001936D3">
            <w:pPr>
              <w:spacing w:before="60" w:after="60"/>
              <w:jc w:val="left"/>
              <w:rPr>
                <w:b/>
                <w:bCs/>
                <w:sz w:val="20"/>
              </w:rPr>
            </w:pPr>
            <w:r w:rsidRPr="001936D3">
              <w:rPr>
                <w:b/>
                <w:bCs/>
                <w:sz w:val="20"/>
              </w:rPr>
              <w:t>Details of Health Professionals involved:</w:t>
            </w:r>
          </w:p>
          <w:p w:rsidR="0018448B" w:rsidRPr="001936D3" w:rsidRDefault="0018448B" w:rsidP="001936D3">
            <w:pPr>
              <w:spacing w:before="60" w:after="60"/>
              <w:jc w:val="left"/>
              <w:rPr>
                <w:b/>
                <w:bCs/>
                <w:sz w:val="20"/>
              </w:rPr>
            </w:pPr>
          </w:p>
        </w:tc>
        <w:tc>
          <w:tcPr>
            <w:tcW w:w="7336"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jc w:val="left"/>
              <w:rPr>
                <w:sz w:val="20"/>
              </w:rPr>
            </w:pPr>
          </w:p>
        </w:tc>
      </w:tr>
      <w:tr w:rsidR="0018448B" w:rsidRPr="00841FA6" w:rsidTr="001936D3">
        <w:tc>
          <w:tcPr>
            <w:tcW w:w="3652" w:type="dxa"/>
            <w:tcBorders>
              <w:top w:val="single" w:sz="4" w:space="0" w:color="365F91"/>
              <w:bottom w:val="single" w:sz="4" w:space="0" w:color="365F91"/>
              <w:right w:val="single" w:sz="4" w:space="0" w:color="365F91"/>
            </w:tcBorders>
          </w:tcPr>
          <w:p w:rsidR="0018448B" w:rsidRPr="001936D3" w:rsidRDefault="0018448B" w:rsidP="001936D3">
            <w:pPr>
              <w:spacing w:before="60" w:after="60"/>
              <w:jc w:val="left"/>
              <w:rPr>
                <w:b/>
                <w:bCs/>
                <w:sz w:val="20"/>
              </w:rPr>
            </w:pPr>
            <w:r w:rsidRPr="001936D3">
              <w:rPr>
                <w:b/>
                <w:bCs/>
                <w:sz w:val="20"/>
              </w:rPr>
              <w:t>Any additional information regarding this child:</w:t>
            </w:r>
          </w:p>
          <w:p w:rsidR="0018448B" w:rsidRPr="001936D3" w:rsidRDefault="0018448B" w:rsidP="001936D3">
            <w:pPr>
              <w:spacing w:before="60" w:after="60"/>
              <w:jc w:val="left"/>
              <w:rPr>
                <w:b/>
                <w:bCs/>
                <w:sz w:val="20"/>
              </w:rPr>
            </w:pPr>
          </w:p>
        </w:tc>
        <w:tc>
          <w:tcPr>
            <w:tcW w:w="7336"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jc w:val="left"/>
              <w:rPr>
                <w:sz w:val="20"/>
              </w:rPr>
            </w:pPr>
          </w:p>
        </w:tc>
      </w:tr>
    </w:tbl>
    <w:p w:rsidR="0018448B" w:rsidRDefault="0018448B" w:rsidP="006A5D7B">
      <w:pPr>
        <w:spacing w:before="60" w:after="60"/>
        <w:rPr>
          <w:szCs w:val="24"/>
        </w:rPr>
      </w:pPr>
    </w:p>
    <w:tbl>
      <w:tblPr>
        <w:tblW w:w="0" w:type="auto"/>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3590"/>
        <w:gridCol w:w="3575"/>
        <w:gridCol w:w="3587"/>
      </w:tblGrid>
      <w:tr w:rsidR="0018448B" w:rsidRPr="00841FA6" w:rsidTr="001936D3">
        <w:tc>
          <w:tcPr>
            <w:tcW w:w="10988" w:type="dxa"/>
            <w:gridSpan w:val="3"/>
            <w:tcBorders>
              <w:top w:val="single" w:sz="8" w:space="0" w:color="4F81BD"/>
            </w:tcBorders>
            <w:shd w:val="clear" w:color="auto" w:fill="4F81BD"/>
          </w:tcPr>
          <w:p w:rsidR="0018448B" w:rsidRPr="001936D3" w:rsidRDefault="0018448B" w:rsidP="001936D3">
            <w:pPr>
              <w:spacing w:before="60" w:after="60"/>
              <w:rPr>
                <w:b/>
                <w:bCs/>
                <w:color w:val="FFFFFF"/>
                <w:sz w:val="20"/>
              </w:rPr>
            </w:pPr>
            <w:r w:rsidRPr="001936D3">
              <w:rPr>
                <w:b/>
                <w:bCs/>
                <w:color w:val="FFFFFF"/>
                <w:sz w:val="20"/>
              </w:rPr>
              <w:t>HOLISTIC HEALTH ASSESSMENT</w:t>
            </w:r>
          </w:p>
        </w:tc>
      </w:tr>
      <w:tr w:rsidR="0018448B" w:rsidRPr="00875E8F" w:rsidTr="001936D3">
        <w:tc>
          <w:tcPr>
            <w:tcW w:w="3652" w:type="dxa"/>
            <w:tcBorders>
              <w:top w:val="single" w:sz="8" w:space="0" w:color="4F81BD"/>
              <w:left w:val="single" w:sz="4" w:space="0" w:color="365F91"/>
              <w:bottom w:val="single" w:sz="4" w:space="0" w:color="365F91"/>
              <w:right w:val="single" w:sz="4" w:space="0" w:color="365F91"/>
            </w:tcBorders>
          </w:tcPr>
          <w:p w:rsidR="00F94EDD" w:rsidRPr="001936D3" w:rsidRDefault="0018448B" w:rsidP="00F94EDD">
            <w:pPr>
              <w:spacing w:before="60" w:after="60"/>
              <w:jc w:val="left"/>
              <w:rPr>
                <w:b/>
                <w:bCs/>
                <w:sz w:val="20"/>
              </w:rPr>
            </w:pPr>
            <w:r w:rsidRPr="001936D3">
              <w:rPr>
                <w:b/>
                <w:bCs/>
                <w:sz w:val="20"/>
              </w:rPr>
              <w:t>Date of the last Health Assessment:</w:t>
            </w:r>
          </w:p>
        </w:tc>
        <w:tc>
          <w:tcPr>
            <w:tcW w:w="7336" w:type="dxa"/>
            <w:gridSpan w:val="2"/>
            <w:tcBorders>
              <w:top w:val="single" w:sz="8" w:space="0" w:color="4F81BD"/>
              <w:left w:val="single" w:sz="4" w:space="0" w:color="365F91"/>
              <w:bottom w:val="single" w:sz="8" w:space="0" w:color="4F81BD"/>
              <w:right w:val="single" w:sz="4" w:space="0" w:color="365F91"/>
            </w:tcBorders>
          </w:tcPr>
          <w:p w:rsidR="0018448B" w:rsidRPr="001936D3" w:rsidRDefault="0018448B" w:rsidP="00F94EDD">
            <w:pPr>
              <w:spacing w:before="60" w:after="60"/>
              <w:jc w:val="left"/>
              <w:rPr>
                <w:sz w:val="20"/>
              </w:rPr>
            </w:pPr>
          </w:p>
        </w:tc>
      </w:tr>
      <w:tr w:rsidR="0018448B" w:rsidRPr="00875E8F" w:rsidTr="001936D3">
        <w:tc>
          <w:tcPr>
            <w:tcW w:w="3652" w:type="dxa"/>
            <w:tcBorders>
              <w:top w:val="single" w:sz="4" w:space="0" w:color="365F91"/>
              <w:left w:val="single" w:sz="4" w:space="0" w:color="365F91"/>
              <w:bottom w:val="single" w:sz="4" w:space="0" w:color="365F91"/>
              <w:right w:val="single" w:sz="4" w:space="0" w:color="365F91"/>
            </w:tcBorders>
          </w:tcPr>
          <w:p w:rsidR="00F94EDD" w:rsidRPr="001936D3" w:rsidRDefault="0018448B" w:rsidP="00F94EDD">
            <w:pPr>
              <w:spacing w:before="60" w:after="60"/>
              <w:jc w:val="left"/>
              <w:rPr>
                <w:b/>
                <w:bCs/>
                <w:sz w:val="20"/>
              </w:rPr>
            </w:pPr>
            <w:r w:rsidRPr="001936D3">
              <w:rPr>
                <w:b/>
                <w:bCs/>
                <w:sz w:val="20"/>
              </w:rPr>
              <w:t xml:space="preserve">A copy of the child’s Health Assessment </w:t>
            </w:r>
            <w:r w:rsidRPr="001936D3">
              <w:rPr>
                <w:bCs/>
                <w:sz w:val="20"/>
              </w:rPr>
              <w:t>(please tick):</w:t>
            </w:r>
          </w:p>
        </w:tc>
        <w:tc>
          <w:tcPr>
            <w:tcW w:w="3668"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sz w:val="20"/>
              </w:rPr>
            </w:pPr>
            <w:r w:rsidRPr="001936D3">
              <w:rPr>
                <w:sz w:val="20"/>
              </w:rPr>
              <w:t>has been sent</w:t>
            </w:r>
          </w:p>
        </w:tc>
        <w:tc>
          <w:tcPr>
            <w:tcW w:w="3668"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sz w:val="20"/>
              </w:rPr>
            </w:pPr>
            <w:r w:rsidRPr="001936D3">
              <w:rPr>
                <w:sz w:val="20"/>
              </w:rPr>
              <w:t>Or is attached</w:t>
            </w:r>
          </w:p>
        </w:tc>
      </w:tr>
      <w:tr w:rsidR="0018448B" w:rsidRPr="00875E8F" w:rsidTr="001936D3">
        <w:tc>
          <w:tcPr>
            <w:tcW w:w="3652" w:type="dxa"/>
            <w:tcBorders>
              <w:top w:val="single" w:sz="4" w:space="0" w:color="365F91"/>
              <w:left w:val="single" w:sz="4" w:space="0" w:color="365F91"/>
              <w:bottom w:val="single" w:sz="4" w:space="0" w:color="365F91"/>
              <w:right w:val="single" w:sz="4" w:space="0" w:color="365F91"/>
            </w:tcBorders>
          </w:tcPr>
          <w:p w:rsidR="0018448B" w:rsidRPr="001936D3" w:rsidRDefault="0018448B" w:rsidP="00F94EDD">
            <w:pPr>
              <w:spacing w:before="60" w:after="60"/>
              <w:jc w:val="left"/>
              <w:rPr>
                <w:b/>
                <w:bCs/>
                <w:sz w:val="20"/>
              </w:rPr>
            </w:pPr>
            <w:r w:rsidRPr="001936D3">
              <w:rPr>
                <w:b/>
                <w:bCs/>
                <w:sz w:val="20"/>
              </w:rPr>
              <w:t>When is the next Health Assessment due?</w:t>
            </w:r>
          </w:p>
        </w:tc>
        <w:tc>
          <w:tcPr>
            <w:tcW w:w="7336" w:type="dxa"/>
            <w:gridSpan w:val="2"/>
            <w:tcBorders>
              <w:top w:val="single" w:sz="8" w:space="0" w:color="4F81BD"/>
              <w:left w:val="single" w:sz="4" w:space="0" w:color="365F91"/>
              <w:bottom w:val="single" w:sz="4" w:space="0" w:color="365F91"/>
              <w:right w:val="single" w:sz="4" w:space="0" w:color="365F91"/>
            </w:tcBorders>
          </w:tcPr>
          <w:p w:rsidR="0018448B" w:rsidRPr="001936D3" w:rsidRDefault="0018448B" w:rsidP="001936D3">
            <w:pPr>
              <w:spacing w:before="60" w:after="60"/>
              <w:rPr>
                <w:sz w:val="20"/>
              </w:rPr>
            </w:pPr>
          </w:p>
        </w:tc>
      </w:tr>
      <w:tr w:rsidR="0018448B" w:rsidRPr="00875E8F" w:rsidTr="001936D3">
        <w:tc>
          <w:tcPr>
            <w:tcW w:w="3652" w:type="dxa"/>
            <w:tcBorders>
              <w:top w:val="single" w:sz="4" w:space="0" w:color="365F91"/>
              <w:left w:val="single" w:sz="4" w:space="0" w:color="365F91"/>
              <w:bottom w:val="single" w:sz="4" w:space="0" w:color="365F91"/>
              <w:right w:val="single" w:sz="4" w:space="0" w:color="365F91"/>
            </w:tcBorders>
          </w:tcPr>
          <w:p w:rsidR="0018448B" w:rsidRPr="001936D3" w:rsidRDefault="0018448B" w:rsidP="00F94EDD">
            <w:pPr>
              <w:spacing w:before="60" w:after="60"/>
              <w:jc w:val="left"/>
              <w:rPr>
                <w:b/>
                <w:bCs/>
                <w:sz w:val="20"/>
              </w:rPr>
            </w:pPr>
            <w:r w:rsidRPr="001936D3">
              <w:rPr>
                <w:b/>
                <w:bCs/>
                <w:sz w:val="20"/>
              </w:rPr>
              <w:t>Who is going to carry out the Health Assessment?</w:t>
            </w:r>
          </w:p>
          <w:p w:rsidR="0018448B" w:rsidRPr="001936D3" w:rsidRDefault="0018448B" w:rsidP="00F94EDD">
            <w:pPr>
              <w:spacing w:before="60" w:after="60"/>
              <w:jc w:val="left"/>
              <w:rPr>
                <w:b/>
                <w:bCs/>
                <w:sz w:val="20"/>
              </w:rPr>
            </w:pPr>
          </w:p>
        </w:tc>
        <w:tc>
          <w:tcPr>
            <w:tcW w:w="7336" w:type="dxa"/>
            <w:gridSpan w:val="2"/>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sz w:val="20"/>
              </w:rPr>
            </w:pPr>
          </w:p>
        </w:tc>
      </w:tr>
    </w:tbl>
    <w:p w:rsidR="0018448B" w:rsidRDefault="0018448B" w:rsidP="006A5D7B">
      <w:pPr>
        <w:spacing w:before="60" w:after="60"/>
        <w:rPr>
          <w:szCs w:val="24"/>
        </w:rPr>
      </w:pPr>
    </w:p>
    <w:tbl>
      <w:tblPr>
        <w:tblW w:w="0" w:type="auto"/>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3593"/>
        <w:gridCol w:w="7159"/>
      </w:tblGrid>
      <w:tr w:rsidR="0018448B" w:rsidRPr="00841FA6" w:rsidTr="001936D3">
        <w:tc>
          <w:tcPr>
            <w:tcW w:w="10988" w:type="dxa"/>
            <w:gridSpan w:val="2"/>
            <w:tcBorders>
              <w:top w:val="single" w:sz="8" w:space="0" w:color="4F81BD"/>
            </w:tcBorders>
            <w:shd w:val="clear" w:color="auto" w:fill="4F81BD"/>
          </w:tcPr>
          <w:p w:rsidR="0018448B" w:rsidRPr="001936D3" w:rsidRDefault="0018448B" w:rsidP="001936D3">
            <w:pPr>
              <w:spacing w:before="60" w:after="60"/>
              <w:rPr>
                <w:b/>
                <w:bCs/>
                <w:color w:val="FFFFFF"/>
                <w:sz w:val="20"/>
              </w:rPr>
            </w:pPr>
            <w:r w:rsidRPr="001936D3">
              <w:rPr>
                <w:b/>
                <w:bCs/>
                <w:color w:val="FFFFFF"/>
                <w:sz w:val="20"/>
              </w:rPr>
              <w:t>A COPY OF THIS HEALTH CARE NEEDS NOTIFICATION FORM HAS BEEN SENT TO:</w:t>
            </w:r>
          </w:p>
        </w:tc>
      </w:tr>
      <w:tr w:rsidR="0018448B" w:rsidRPr="00841FA6" w:rsidTr="001936D3">
        <w:tc>
          <w:tcPr>
            <w:tcW w:w="3652" w:type="dxa"/>
            <w:tcBorders>
              <w:top w:val="single" w:sz="8" w:space="0" w:color="4F81BD"/>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Host Health Board / Trust LAC Nurse / LAC Team:</w:t>
            </w:r>
          </w:p>
        </w:tc>
        <w:tc>
          <w:tcPr>
            <w:tcW w:w="7336" w:type="dxa"/>
            <w:tcBorders>
              <w:top w:val="single" w:sz="8" w:space="0" w:color="4F81BD"/>
              <w:left w:val="single" w:sz="4" w:space="0" w:color="365F91"/>
              <w:bottom w:val="single" w:sz="4" w:space="0" w:color="365F91"/>
              <w:right w:val="single" w:sz="4" w:space="0" w:color="365F91"/>
            </w:tcBorders>
          </w:tcPr>
          <w:p w:rsidR="0018448B" w:rsidRPr="001936D3" w:rsidRDefault="0018448B" w:rsidP="001936D3">
            <w:pPr>
              <w:spacing w:before="60" w:after="60"/>
              <w:rPr>
                <w:sz w:val="20"/>
              </w:rPr>
            </w:pPr>
          </w:p>
        </w:tc>
      </w:tr>
      <w:tr w:rsidR="0018448B" w:rsidRPr="00841FA6" w:rsidTr="00804A54">
        <w:trPr>
          <w:trHeight w:val="778"/>
        </w:trPr>
        <w:tc>
          <w:tcPr>
            <w:tcW w:w="3652"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Details:</w:t>
            </w:r>
          </w:p>
        </w:tc>
        <w:tc>
          <w:tcPr>
            <w:tcW w:w="7336"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sz w:val="20"/>
              </w:rPr>
            </w:pPr>
          </w:p>
          <w:p w:rsidR="0018448B" w:rsidRPr="001936D3" w:rsidRDefault="0018448B" w:rsidP="001936D3">
            <w:pPr>
              <w:spacing w:before="60" w:after="60"/>
              <w:rPr>
                <w:sz w:val="20"/>
              </w:rPr>
            </w:pPr>
          </w:p>
          <w:p w:rsidR="0018448B" w:rsidRPr="001936D3" w:rsidRDefault="0018448B" w:rsidP="001936D3">
            <w:pPr>
              <w:spacing w:before="60" w:after="60"/>
              <w:rPr>
                <w:sz w:val="20"/>
              </w:rPr>
            </w:pPr>
          </w:p>
        </w:tc>
      </w:tr>
    </w:tbl>
    <w:p w:rsidR="0018448B" w:rsidRDefault="0018448B" w:rsidP="006A5D7B">
      <w:pPr>
        <w:spacing w:before="60" w:after="60"/>
        <w:rPr>
          <w:szCs w:val="24"/>
        </w:rPr>
      </w:pPr>
    </w:p>
    <w:tbl>
      <w:tblPr>
        <w:tblW w:w="0" w:type="auto"/>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5939"/>
        <w:gridCol w:w="4813"/>
      </w:tblGrid>
      <w:tr w:rsidR="0018448B" w:rsidRPr="00841FA6" w:rsidTr="001936D3">
        <w:tc>
          <w:tcPr>
            <w:tcW w:w="10988" w:type="dxa"/>
            <w:gridSpan w:val="2"/>
            <w:tcBorders>
              <w:top w:val="single" w:sz="8" w:space="0" w:color="4F81BD"/>
            </w:tcBorders>
            <w:shd w:val="clear" w:color="auto" w:fill="4F81BD"/>
          </w:tcPr>
          <w:p w:rsidR="0018448B" w:rsidRPr="001936D3" w:rsidRDefault="0018448B" w:rsidP="001936D3">
            <w:pPr>
              <w:spacing w:before="60" w:after="60"/>
              <w:jc w:val="left"/>
              <w:rPr>
                <w:b/>
                <w:bCs/>
                <w:color w:val="FFFFFF"/>
                <w:sz w:val="20"/>
              </w:rPr>
            </w:pPr>
            <w:r w:rsidRPr="001936D3">
              <w:rPr>
                <w:b/>
                <w:bCs/>
                <w:color w:val="FFFFFF"/>
                <w:sz w:val="20"/>
              </w:rPr>
              <w:t>PLEASE FORWARD TO APPROPRIATE HEALTH TEAM WITH RESPONSIBILITY FOR LAC</w:t>
            </w:r>
          </w:p>
        </w:tc>
      </w:tr>
      <w:tr w:rsidR="0018448B" w:rsidRPr="00841FA6" w:rsidTr="001936D3">
        <w:tc>
          <w:tcPr>
            <w:tcW w:w="6062" w:type="dxa"/>
            <w:tcBorders>
              <w:top w:val="single" w:sz="8" w:space="0" w:color="4F81BD"/>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Name of Health Professional completing this form:</w:t>
            </w:r>
          </w:p>
          <w:p w:rsidR="0018448B" w:rsidRPr="001936D3" w:rsidRDefault="0018448B" w:rsidP="001936D3">
            <w:pPr>
              <w:spacing w:before="60" w:after="60"/>
              <w:rPr>
                <w:b/>
                <w:bCs/>
                <w:sz w:val="20"/>
              </w:rPr>
            </w:pPr>
          </w:p>
        </w:tc>
        <w:tc>
          <w:tcPr>
            <w:tcW w:w="4926" w:type="dxa"/>
            <w:tcBorders>
              <w:top w:val="single" w:sz="8" w:space="0" w:color="4F81BD"/>
              <w:left w:val="single" w:sz="4" w:space="0" w:color="365F91"/>
              <w:bottom w:val="single" w:sz="4" w:space="0" w:color="365F91"/>
              <w:right w:val="single" w:sz="4" w:space="0" w:color="365F91"/>
            </w:tcBorders>
          </w:tcPr>
          <w:p w:rsidR="0018448B" w:rsidRPr="001936D3" w:rsidRDefault="0018448B" w:rsidP="001936D3">
            <w:pPr>
              <w:spacing w:before="60" w:after="60"/>
              <w:rPr>
                <w:sz w:val="20"/>
              </w:rPr>
            </w:pPr>
          </w:p>
        </w:tc>
      </w:tr>
      <w:tr w:rsidR="0018448B" w:rsidRPr="00841FA6" w:rsidTr="001936D3">
        <w:tc>
          <w:tcPr>
            <w:tcW w:w="6062"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 xml:space="preserve">Signature:  </w:t>
            </w:r>
          </w:p>
        </w:tc>
        <w:tc>
          <w:tcPr>
            <w:tcW w:w="4926"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sz w:val="20"/>
              </w:rPr>
            </w:pPr>
            <w:r w:rsidRPr="001936D3">
              <w:rPr>
                <w:b/>
                <w:sz w:val="20"/>
              </w:rPr>
              <w:t>Date:</w:t>
            </w:r>
          </w:p>
          <w:p w:rsidR="0018448B" w:rsidRPr="001936D3" w:rsidRDefault="0018448B" w:rsidP="001936D3">
            <w:pPr>
              <w:spacing w:before="60" w:after="60"/>
              <w:rPr>
                <w:sz w:val="20"/>
              </w:rPr>
            </w:pPr>
          </w:p>
        </w:tc>
      </w:tr>
      <w:tr w:rsidR="0018448B" w:rsidRPr="00841FA6" w:rsidTr="001936D3">
        <w:tc>
          <w:tcPr>
            <w:tcW w:w="6062"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bCs/>
                <w:sz w:val="20"/>
              </w:rPr>
            </w:pPr>
            <w:r w:rsidRPr="001936D3">
              <w:rPr>
                <w:b/>
                <w:bCs/>
                <w:sz w:val="20"/>
              </w:rPr>
              <w:t xml:space="preserve">Contact Details: </w:t>
            </w:r>
          </w:p>
        </w:tc>
        <w:tc>
          <w:tcPr>
            <w:tcW w:w="4926" w:type="dxa"/>
            <w:tcBorders>
              <w:top w:val="single" w:sz="4" w:space="0" w:color="365F91"/>
              <w:left w:val="single" w:sz="4" w:space="0" w:color="365F91"/>
              <w:bottom w:val="single" w:sz="4" w:space="0" w:color="365F91"/>
              <w:right w:val="single" w:sz="4" w:space="0" w:color="365F91"/>
            </w:tcBorders>
          </w:tcPr>
          <w:p w:rsidR="0018448B" w:rsidRPr="001936D3" w:rsidRDefault="0018448B" w:rsidP="001936D3">
            <w:pPr>
              <w:spacing w:before="60" w:after="60"/>
              <w:rPr>
                <w:b/>
                <w:sz w:val="20"/>
              </w:rPr>
            </w:pPr>
            <w:r w:rsidRPr="001936D3">
              <w:rPr>
                <w:b/>
                <w:sz w:val="20"/>
              </w:rPr>
              <w:t>Tel No:</w:t>
            </w:r>
          </w:p>
          <w:p w:rsidR="0018448B" w:rsidRPr="001936D3" w:rsidRDefault="0018448B" w:rsidP="001936D3">
            <w:pPr>
              <w:spacing w:before="60" w:after="60"/>
              <w:rPr>
                <w:sz w:val="20"/>
              </w:rPr>
            </w:pPr>
            <w:r w:rsidRPr="001936D3">
              <w:rPr>
                <w:sz w:val="20"/>
              </w:rPr>
              <w:t xml:space="preserve"> </w:t>
            </w:r>
          </w:p>
        </w:tc>
      </w:tr>
    </w:tbl>
    <w:p w:rsidR="0018448B" w:rsidRDefault="0018448B" w:rsidP="005211EB">
      <w:pPr>
        <w:spacing w:before="60" w:after="60"/>
        <w:jc w:val="center"/>
        <w:outlineLvl w:val="0"/>
        <w:rPr>
          <w:b/>
          <w:sz w:val="20"/>
        </w:rPr>
      </w:pPr>
      <w:r w:rsidRPr="008351CB">
        <w:rPr>
          <w:b/>
          <w:sz w:val="20"/>
        </w:rPr>
        <w:t>THE COMMUNITY REC</w:t>
      </w:r>
      <w:r>
        <w:rPr>
          <w:b/>
          <w:sz w:val="20"/>
        </w:rPr>
        <w:t>ORD WILL BE TRANSFERRED TO YOUR</w:t>
      </w:r>
    </w:p>
    <w:p w:rsidR="0018448B" w:rsidRPr="00553DCE" w:rsidRDefault="0018448B" w:rsidP="005211EB">
      <w:pPr>
        <w:spacing w:before="60" w:after="60"/>
        <w:jc w:val="center"/>
        <w:rPr>
          <w:szCs w:val="24"/>
        </w:rPr>
      </w:pPr>
      <w:r w:rsidRPr="008351CB">
        <w:rPr>
          <w:b/>
          <w:sz w:val="20"/>
        </w:rPr>
        <w:t>CHILD HEALTH DEPARTMENT WITHIN YOUR HEALTH BOARD</w:t>
      </w:r>
    </w:p>
    <w:sectPr w:rsidR="0018448B" w:rsidRPr="00553DCE" w:rsidSect="00DD7AA6">
      <w:pgSz w:w="11906" w:h="16838" w:code="9"/>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7122" w:rsidRDefault="000C7122" w:rsidP="00553DCE">
      <w:pPr>
        <w:spacing w:before="0"/>
      </w:pPr>
      <w:r>
        <w:separator/>
      </w:r>
    </w:p>
  </w:endnote>
  <w:endnote w:type="continuationSeparator" w:id="0">
    <w:p w:rsidR="000C7122" w:rsidRDefault="000C7122" w:rsidP="00553DCE">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5"/>
      <w:gridCol w:w="3007"/>
      <w:gridCol w:w="2994"/>
    </w:tblGrid>
    <w:tr w:rsidR="0018448B" w:rsidRPr="00553DCE" w:rsidTr="00E6595D">
      <w:tc>
        <w:tcPr>
          <w:tcW w:w="3100" w:type="dxa"/>
        </w:tcPr>
        <w:p w:rsidR="0018448B" w:rsidRPr="00553DCE" w:rsidRDefault="0018448B" w:rsidP="00ED3D69">
          <w:pPr>
            <w:pStyle w:val="Footer"/>
            <w:tabs>
              <w:tab w:val="right" w:pos="9090"/>
            </w:tabs>
            <w:jc w:val="center"/>
            <w:rPr>
              <w:b/>
              <w:sz w:val="20"/>
            </w:rPr>
          </w:pPr>
          <w:r w:rsidRPr="00553DCE">
            <w:rPr>
              <w:b/>
              <w:sz w:val="20"/>
            </w:rPr>
            <w:t xml:space="preserve">Date: </w:t>
          </w:r>
          <w:r>
            <w:rPr>
              <w:sz w:val="20"/>
            </w:rPr>
            <w:t xml:space="preserve">September </w:t>
          </w:r>
          <w:r w:rsidRPr="00D644A7">
            <w:rPr>
              <w:sz w:val="20"/>
            </w:rPr>
            <w:t>2016</w:t>
          </w:r>
        </w:p>
      </w:tc>
      <w:tc>
        <w:tcPr>
          <w:tcW w:w="3100" w:type="dxa"/>
        </w:tcPr>
        <w:p w:rsidR="0018448B" w:rsidRPr="00553DCE" w:rsidRDefault="0018448B" w:rsidP="00E6595D">
          <w:pPr>
            <w:pStyle w:val="Footer"/>
            <w:tabs>
              <w:tab w:val="clear" w:pos="4513"/>
              <w:tab w:val="center" w:pos="4500"/>
              <w:tab w:val="right" w:pos="9090"/>
            </w:tabs>
            <w:jc w:val="center"/>
            <w:rPr>
              <w:b/>
              <w:sz w:val="20"/>
            </w:rPr>
          </w:pPr>
          <w:r w:rsidRPr="00553DCE">
            <w:rPr>
              <w:b/>
              <w:sz w:val="20"/>
            </w:rPr>
            <w:t>Version:</w:t>
          </w:r>
          <w:r>
            <w:rPr>
              <w:b/>
              <w:sz w:val="20"/>
            </w:rPr>
            <w:t xml:space="preserve"> </w:t>
          </w:r>
          <w:r>
            <w:rPr>
              <w:sz w:val="20"/>
            </w:rPr>
            <w:t>Final</w:t>
          </w:r>
        </w:p>
      </w:tc>
      <w:tc>
        <w:tcPr>
          <w:tcW w:w="3101" w:type="dxa"/>
        </w:tcPr>
        <w:p w:rsidR="0018448B" w:rsidRPr="00553DCE" w:rsidRDefault="0018448B" w:rsidP="00E6595D">
          <w:pPr>
            <w:pStyle w:val="Footer"/>
            <w:tabs>
              <w:tab w:val="clear" w:pos="4513"/>
              <w:tab w:val="center" w:pos="4500"/>
              <w:tab w:val="right" w:pos="9090"/>
            </w:tabs>
            <w:jc w:val="center"/>
            <w:rPr>
              <w:b/>
              <w:sz w:val="20"/>
            </w:rPr>
          </w:pPr>
          <w:r w:rsidRPr="00553DCE">
            <w:rPr>
              <w:b/>
              <w:sz w:val="20"/>
            </w:rPr>
            <w:t xml:space="preserve">Page: </w:t>
          </w:r>
          <w:r w:rsidR="00CB3F35" w:rsidRPr="00553DCE">
            <w:rPr>
              <w:rStyle w:val="PageNumber"/>
              <w:sz w:val="20"/>
            </w:rPr>
            <w:fldChar w:fldCharType="begin"/>
          </w:r>
          <w:r w:rsidRPr="00553DCE">
            <w:rPr>
              <w:rStyle w:val="PageNumber"/>
              <w:sz w:val="20"/>
            </w:rPr>
            <w:instrText xml:space="preserve"> PAGE </w:instrText>
          </w:r>
          <w:r w:rsidR="00CB3F35" w:rsidRPr="00553DCE">
            <w:rPr>
              <w:rStyle w:val="PageNumber"/>
              <w:sz w:val="20"/>
            </w:rPr>
            <w:fldChar w:fldCharType="separate"/>
          </w:r>
          <w:r w:rsidR="00F22478">
            <w:rPr>
              <w:rStyle w:val="PageNumber"/>
              <w:noProof/>
              <w:sz w:val="20"/>
            </w:rPr>
            <w:t>2</w:t>
          </w:r>
          <w:r w:rsidR="00CB3F35" w:rsidRPr="00553DCE">
            <w:rPr>
              <w:rStyle w:val="PageNumber"/>
              <w:sz w:val="20"/>
            </w:rPr>
            <w:fldChar w:fldCharType="end"/>
          </w:r>
          <w:r w:rsidRPr="00553DCE">
            <w:rPr>
              <w:rStyle w:val="PageNumber"/>
              <w:sz w:val="20"/>
            </w:rPr>
            <w:t xml:space="preserve"> of </w:t>
          </w:r>
          <w:r w:rsidR="00CB3F35" w:rsidRPr="00553DCE">
            <w:rPr>
              <w:rStyle w:val="PageNumber"/>
              <w:sz w:val="20"/>
            </w:rPr>
            <w:fldChar w:fldCharType="begin"/>
          </w:r>
          <w:r w:rsidRPr="00553DCE">
            <w:rPr>
              <w:rStyle w:val="PageNumber"/>
              <w:sz w:val="20"/>
            </w:rPr>
            <w:instrText xml:space="preserve"> NUMPAGES </w:instrText>
          </w:r>
          <w:r w:rsidR="00CB3F35" w:rsidRPr="00553DCE">
            <w:rPr>
              <w:rStyle w:val="PageNumber"/>
              <w:sz w:val="20"/>
            </w:rPr>
            <w:fldChar w:fldCharType="separate"/>
          </w:r>
          <w:r w:rsidR="00F22478">
            <w:rPr>
              <w:rStyle w:val="PageNumber"/>
              <w:noProof/>
              <w:sz w:val="20"/>
            </w:rPr>
            <w:t>14</w:t>
          </w:r>
          <w:r w:rsidR="00CB3F35" w:rsidRPr="00553DCE">
            <w:rPr>
              <w:rStyle w:val="PageNumber"/>
              <w:sz w:val="20"/>
            </w:rPr>
            <w:fldChar w:fldCharType="end"/>
          </w:r>
        </w:p>
      </w:tc>
    </w:tr>
  </w:tbl>
  <w:p w:rsidR="0018448B" w:rsidRDefault="0018448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48B" w:rsidRDefault="0018448B">
    <w:pPr>
      <w:pStyle w:val="Footer"/>
      <w:jc w:val="right"/>
    </w:pPr>
  </w:p>
  <w:p w:rsidR="0018448B" w:rsidRDefault="001844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7122" w:rsidRDefault="000C7122" w:rsidP="00553DCE">
      <w:pPr>
        <w:spacing w:before="0"/>
      </w:pPr>
      <w:r>
        <w:separator/>
      </w:r>
    </w:p>
  </w:footnote>
  <w:footnote w:type="continuationSeparator" w:id="0">
    <w:p w:rsidR="000C7122" w:rsidRDefault="000C7122" w:rsidP="00553DCE">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98"/>
      <w:gridCol w:w="4518"/>
    </w:tblGrid>
    <w:tr w:rsidR="0018448B" w:rsidRPr="00553DCE" w:rsidTr="00E6595D">
      <w:tc>
        <w:tcPr>
          <w:tcW w:w="4650" w:type="dxa"/>
        </w:tcPr>
        <w:p w:rsidR="0018448B" w:rsidRPr="00553DCE" w:rsidRDefault="0018448B" w:rsidP="00E6595D">
          <w:pPr>
            <w:pStyle w:val="Header"/>
            <w:rPr>
              <w:sz w:val="20"/>
            </w:rPr>
          </w:pPr>
          <w:r w:rsidRPr="00553DCE">
            <w:rPr>
              <w:sz w:val="20"/>
            </w:rPr>
            <w:t xml:space="preserve">Public Health </w:t>
          </w:r>
          <w:smartTag w:uri="urn:schemas-microsoft-com:office:smarttags" w:element="place">
            <w:smartTag w:uri="urn:schemas-microsoft-com:office:smarttags" w:element="country-region">
              <w:r w:rsidRPr="00553DCE">
                <w:rPr>
                  <w:sz w:val="20"/>
                </w:rPr>
                <w:t>Wales</w:t>
              </w:r>
            </w:smartTag>
          </w:smartTag>
        </w:p>
      </w:tc>
      <w:tc>
        <w:tcPr>
          <w:tcW w:w="4651" w:type="dxa"/>
        </w:tcPr>
        <w:p w:rsidR="0018448B" w:rsidRDefault="0018448B" w:rsidP="00E6595D">
          <w:pPr>
            <w:pStyle w:val="Header"/>
            <w:jc w:val="right"/>
            <w:rPr>
              <w:sz w:val="20"/>
            </w:rPr>
          </w:pPr>
          <w:r>
            <w:rPr>
              <w:sz w:val="20"/>
            </w:rPr>
            <w:t>NHS Wales Notification Pathway for</w:t>
          </w:r>
        </w:p>
        <w:p w:rsidR="0018448B" w:rsidRPr="00553DCE" w:rsidRDefault="0018448B" w:rsidP="00E6595D">
          <w:pPr>
            <w:pStyle w:val="Header"/>
            <w:jc w:val="right"/>
            <w:rPr>
              <w:sz w:val="20"/>
            </w:rPr>
          </w:pPr>
          <w:r>
            <w:rPr>
              <w:sz w:val="20"/>
            </w:rPr>
            <w:t>Looked After Children (LAC)</w:t>
          </w:r>
        </w:p>
      </w:tc>
    </w:tr>
  </w:tbl>
  <w:p w:rsidR="0018448B" w:rsidRDefault="0018448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48B" w:rsidRDefault="0018448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48B" w:rsidRPr="00356184" w:rsidRDefault="0018448B" w:rsidP="0035618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48B" w:rsidRDefault="0018448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AA05C1"/>
    <w:multiLevelType w:val="hybridMultilevel"/>
    <w:tmpl w:val="D2B4DF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29D74F2D"/>
    <w:multiLevelType w:val="hybridMultilevel"/>
    <w:tmpl w:val="75B075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4A491C8F"/>
    <w:multiLevelType w:val="hybridMultilevel"/>
    <w:tmpl w:val="A3989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3DCE"/>
    <w:rsid w:val="0000119C"/>
    <w:rsid w:val="000014F7"/>
    <w:rsid w:val="00003217"/>
    <w:rsid w:val="00006393"/>
    <w:rsid w:val="00012A65"/>
    <w:rsid w:val="000147EA"/>
    <w:rsid w:val="0001552E"/>
    <w:rsid w:val="00017B82"/>
    <w:rsid w:val="00020551"/>
    <w:rsid w:val="000220C3"/>
    <w:rsid w:val="0002264F"/>
    <w:rsid w:val="00022C01"/>
    <w:rsid w:val="00024BAA"/>
    <w:rsid w:val="000265A8"/>
    <w:rsid w:val="000277EC"/>
    <w:rsid w:val="0003040B"/>
    <w:rsid w:val="000323A0"/>
    <w:rsid w:val="000330C7"/>
    <w:rsid w:val="00033BF0"/>
    <w:rsid w:val="00036118"/>
    <w:rsid w:val="00036316"/>
    <w:rsid w:val="00036776"/>
    <w:rsid w:val="000407A2"/>
    <w:rsid w:val="0004225A"/>
    <w:rsid w:val="00042878"/>
    <w:rsid w:val="000458EB"/>
    <w:rsid w:val="00046A43"/>
    <w:rsid w:val="00050412"/>
    <w:rsid w:val="00050FE8"/>
    <w:rsid w:val="0005592D"/>
    <w:rsid w:val="00057DE2"/>
    <w:rsid w:val="000630A8"/>
    <w:rsid w:val="00064B09"/>
    <w:rsid w:val="00064CA0"/>
    <w:rsid w:val="00066883"/>
    <w:rsid w:val="00071653"/>
    <w:rsid w:val="0007197F"/>
    <w:rsid w:val="000723DD"/>
    <w:rsid w:val="00080BB3"/>
    <w:rsid w:val="000845A5"/>
    <w:rsid w:val="00084FDB"/>
    <w:rsid w:val="000856E2"/>
    <w:rsid w:val="00085A42"/>
    <w:rsid w:val="000870D4"/>
    <w:rsid w:val="000901B6"/>
    <w:rsid w:val="00090769"/>
    <w:rsid w:val="00092D13"/>
    <w:rsid w:val="00094228"/>
    <w:rsid w:val="0009520B"/>
    <w:rsid w:val="000A0059"/>
    <w:rsid w:val="000A0D98"/>
    <w:rsid w:val="000A16D6"/>
    <w:rsid w:val="000A1F80"/>
    <w:rsid w:val="000A2693"/>
    <w:rsid w:val="000A4311"/>
    <w:rsid w:val="000A4F16"/>
    <w:rsid w:val="000A7926"/>
    <w:rsid w:val="000B40DB"/>
    <w:rsid w:val="000B5CCE"/>
    <w:rsid w:val="000B6DCF"/>
    <w:rsid w:val="000B7961"/>
    <w:rsid w:val="000B7A0A"/>
    <w:rsid w:val="000C0538"/>
    <w:rsid w:val="000C1A22"/>
    <w:rsid w:val="000C5119"/>
    <w:rsid w:val="000C544B"/>
    <w:rsid w:val="000C7122"/>
    <w:rsid w:val="000C75D3"/>
    <w:rsid w:val="000C7852"/>
    <w:rsid w:val="000C79F5"/>
    <w:rsid w:val="000D1AA6"/>
    <w:rsid w:val="000D2E38"/>
    <w:rsid w:val="000D30AB"/>
    <w:rsid w:val="000D363E"/>
    <w:rsid w:val="000E0E33"/>
    <w:rsid w:val="000E105D"/>
    <w:rsid w:val="000E1F16"/>
    <w:rsid w:val="000E2C01"/>
    <w:rsid w:val="000E47A3"/>
    <w:rsid w:val="000E5139"/>
    <w:rsid w:val="000E591E"/>
    <w:rsid w:val="000E6D90"/>
    <w:rsid w:val="000E7254"/>
    <w:rsid w:val="000E73AA"/>
    <w:rsid w:val="000E7B5C"/>
    <w:rsid w:val="000F0115"/>
    <w:rsid w:val="000F358E"/>
    <w:rsid w:val="000F3CE8"/>
    <w:rsid w:val="000F4DE7"/>
    <w:rsid w:val="000F5569"/>
    <w:rsid w:val="000F5CFC"/>
    <w:rsid w:val="000F74D0"/>
    <w:rsid w:val="00101A28"/>
    <w:rsid w:val="001020E6"/>
    <w:rsid w:val="00103295"/>
    <w:rsid w:val="00103A23"/>
    <w:rsid w:val="00107570"/>
    <w:rsid w:val="0011075A"/>
    <w:rsid w:val="00111BF2"/>
    <w:rsid w:val="00112AAE"/>
    <w:rsid w:val="00112FA3"/>
    <w:rsid w:val="0011315B"/>
    <w:rsid w:val="00113391"/>
    <w:rsid w:val="00114067"/>
    <w:rsid w:val="00117B5A"/>
    <w:rsid w:val="00120F40"/>
    <w:rsid w:val="00120FFF"/>
    <w:rsid w:val="0012115C"/>
    <w:rsid w:val="00121DF3"/>
    <w:rsid w:val="0012371D"/>
    <w:rsid w:val="00124F42"/>
    <w:rsid w:val="0012564E"/>
    <w:rsid w:val="0012702B"/>
    <w:rsid w:val="001314E0"/>
    <w:rsid w:val="001335CB"/>
    <w:rsid w:val="00134334"/>
    <w:rsid w:val="001356D4"/>
    <w:rsid w:val="00141402"/>
    <w:rsid w:val="00141A51"/>
    <w:rsid w:val="0014298E"/>
    <w:rsid w:val="001435C2"/>
    <w:rsid w:val="00143FE6"/>
    <w:rsid w:val="00144118"/>
    <w:rsid w:val="001512C5"/>
    <w:rsid w:val="00151809"/>
    <w:rsid w:val="00153576"/>
    <w:rsid w:val="001536D6"/>
    <w:rsid w:val="00155361"/>
    <w:rsid w:val="00156187"/>
    <w:rsid w:val="001566EA"/>
    <w:rsid w:val="00156784"/>
    <w:rsid w:val="00156FD9"/>
    <w:rsid w:val="00157CA3"/>
    <w:rsid w:val="00160486"/>
    <w:rsid w:val="001607F5"/>
    <w:rsid w:val="00161286"/>
    <w:rsid w:val="001659A0"/>
    <w:rsid w:val="00167DB5"/>
    <w:rsid w:val="0017245D"/>
    <w:rsid w:val="00172ACB"/>
    <w:rsid w:val="001748D2"/>
    <w:rsid w:val="00175EA7"/>
    <w:rsid w:val="0017726F"/>
    <w:rsid w:val="00177F0B"/>
    <w:rsid w:val="0018448B"/>
    <w:rsid w:val="0018787C"/>
    <w:rsid w:val="00187897"/>
    <w:rsid w:val="001900B8"/>
    <w:rsid w:val="0019029E"/>
    <w:rsid w:val="0019136A"/>
    <w:rsid w:val="00192041"/>
    <w:rsid w:val="001922D1"/>
    <w:rsid w:val="00193073"/>
    <w:rsid w:val="001936D3"/>
    <w:rsid w:val="00194010"/>
    <w:rsid w:val="00194739"/>
    <w:rsid w:val="001974DB"/>
    <w:rsid w:val="001A2FCA"/>
    <w:rsid w:val="001A39FD"/>
    <w:rsid w:val="001A4B7E"/>
    <w:rsid w:val="001A4FEE"/>
    <w:rsid w:val="001B41D0"/>
    <w:rsid w:val="001B5411"/>
    <w:rsid w:val="001B61D4"/>
    <w:rsid w:val="001C1762"/>
    <w:rsid w:val="001C3E1B"/>
    <w:rsid w:val="001C4A71"/>
    <w:rsid w:val="001C6259"/>
    <w:rsid w:val="001C7C81"/>
    <w:rsid w:val="001D16BF"/>
    <w:rsid w:val="001D30C3"/>
    <w:rsid w:val="001D616B"/>
    <w:rsid w:val="001D64FE"/>
    <w:rsid w:val="001E07D0"/>
    <w:rsid w:val="001E0AB1"/>
    <w:rsid w:val="001E159C"/>
    <w:rsid w:val="001E2F07"/>
    <w:rsid w:val="001E5C20"/>
    <w:rsid w:val="001E7E38"/>
    <w:rsid w:val="001F02B1"/>
    <w:rsid w:val="001F0FF3"/>
    <w:rsid w:val="001F3BF6"/>
    <w:rsid w:val="001F4808"/>
    <w:rsid w:val="001F4835"/>
    <w:rsid w:val="001F489A"/>
    <w:rsid w:val="001F5583"/>
    <w:rsid w:val="001F59FE"/>
    <w:rsid w:val="001F661D"/>
    <w:rsid w:val="00200290"/>
    <w:rsid w:val="00205C94"/>
    <w:rsid w:val="00206AF2"/>
    <w:rsid w:val="00206BE3"/>
    <w:rsid w:val="00206C49"/>
    <w:rsid w:val="00207204"/>
    <w:rsid w:val="00207754"/>
    <w:rsid w:val="00215B5B"/>
    <w:rsid w:val="0021605A"/>
    <w:rsid w:val="00217782"/>
    <w:rsid w:val="00221C5B"/>
    <w:rsid w:val="00222D6F"/>
    <w:rsid w:val="0022361D"/>
    <w:rsid w:val="0022408B"/>
    <w:rsid w:val="002252E2"/>
    <w:rsid w:val="00230ECD"/>
    <w:rsid w:val="002313A3"/>
    <w:rsid w:val="00232D76"/>
    <w:rsid w:val="002339CD"/>
    <w:rsid w:val="002367BE"/>
    <w:rsid w:val="002402ED"/>
    <w:rsid w:val="00240849"/>
    <w:rsid w:val="00241A9E"/>
    <w:rsid w:val="00241FEA"/>
    <w:rsid w:val="00244735"/>
    <w:rsid w:val="00244E4A"/>
    <w:rsid w:val="00245901"/>
    <w:rsid w:val="00246FE0"/>
    <w:rsid w:val="00247A55"/>
    <w:rsid w:val="002518BF"/>
    <w:rsid w:val="00251D6A"/>
    <w:rsid w:val="00253E0F"/>
    <w:rsid w:val="00253EFE"/>
    <w:rsid w:val="0025422F"/>
    <w:rsid w:val="00254B39"/>
    <w:rsid w:val="00255693"/>
    <w:rsid w:val="00255BA6"/>
    <w:rsid w:val="002574FB"/>
    <w:rsid w:val="00257939"/>
    <w:rsid w:val="002623FF"/>
    <w:rsid w:val="00262A91"/>
    <w:rsid w:val="0026654F"/>
    <w:rsid w:val="0026747B"/>
    <w:rsid w:val="002676BE"/>
    <w:rsid w:val="00271203"/>
    <w:rsid w:val="002718A6"/>
    <w:rsid w:val="002723C2"/>
    <w:rsid w:val="00274D38"/>
    <w:rsid w:val="0027524C"/>
    <w:rsid w:val="002755DC"/>
    <w:rsid w:val="002777C4"/>
    <w:rsid w:val="00282504"/>
    <w:rsid w:val="00284BA0"/>
    <w:rsid w:val="00286D08"/>
    <w:rsid w:val="0028705D"/>
    <w:rsid w:val="002875FF"/>
    <w:rsid w:val="00291CC8"/>
    <w:rsid w:val="00293514"/>
    <w:rsid w:val="0029630A"/>
    <w:rsid w:val="00297ECB"/>
    <w:rsid w:val="002A0E23"/>
    <w:rsid w:val="002A32CB"/>
    <w:rsid w:val="002A6043"/>
    <w:rsid w:val="002A7BAA"/>
    <w:rsid w:val="002A7CD2"/>
    <w:rsid w:val="002B0635"/>
    <w:rsid w:val="002B1D5E"/>
    <w:rsid w:val="002B21C6"/>
    <w:rsid w:val="002B2B60"/>
    <w:rsid w:val="002B4DE4"/>
    <w:rsid w:val="002C0421"/>
    <w:rsid w:val="002C0503"/>
    <w:rsid w:val="002C1AF2"/>
    <w:rsid w:val="002C3FF7"/>
    <w:rsid w:val="002C7161"/>
    <w:rsid w:val="002C7B16"/>
    <w:rsid w:val="002D096D"/>
    <w:rsid w:val="002D1848"/>
    <w:rsid w:val="002D60A4"/>
    <w:rsid w:val="002D6802"/>
    <w:rsid w:val="002D6A9E"/>
    <w:rsid w:val="002D79A0"/>
    <w:rsid w:val="002E17CE"/>
    <w:rsid w:val="002E1C80"/>
    <w:rsid w:val="002E203D"/>
    <w:rsid w:val="002E494F"/>
    <w:rsid w:val="002E4A9F"/>
    <w:rsid w:val="002E7440"/>
    <w:rsid w:val="002E79D5"/>
    <w:rsid w:val="002F0DA9"/>
    <w:rsid w:val="002F2455"/>
    <w:rsid w:val="002F2BE7"/>
    <w:rsid w:val="002F2E5B"/>
    <w:rsid w:val="002F6275"/>
    <w:rsid w:val="00301709"/>
    <w:rsid w:val="00301BAF"/>
    <w:rsid w:val="00302D04"/>
    <w:rsid w:val="003041BE"/>
    <w:rsid w:val="003042BA"/>
    <w:rsid w:val="00304C4C"/>
    <w:rsid w:val="003073E8"/>
    <w:rsid w:val="0031146B"/>
    <w:rsid w:val="00311F0C"/>
    <w:rsid w:val="00313B00"/>
    <w:rsid w:val="00315B98"/>
    <w:rsid w:val="00317492"/>
    <w:rsid w:val="003211F0"/>
    <w:rsid w:val="0032169B"/>
    <w:rsid w:val="00322C3C"/>
    <w:rsid w:val="00322D90"/>
    <w:rsid w:val="00322F8B"/>
    <w:rsid w:val="003239AE"/>
    <w:rsid w:val="00324A37"/>
    <w:rsid w:val="00325130"/>
    <w:rsid w:val="00325BAD"/>
    <w:rsid w:val="003271CC"/>
    <w:rsid w:val="0033146E"/>
    <w:rsid w:val="00334781"/>
    <w:rsid w:val="00334C13"/>
    <w:rsid w:val="00335633"/>
    <w:rsid w:val="00336600"/>
    <w:rsid w:val="003367BC"/>
    <w:rsid w:val="003374B1"/>
    <w:rsid w:val="00341F27"/>
    <w:rsid w:val="00343E48"/>
    <w:rsid w:val="00345864"/>
    <w:rsid w:val="00351829"/>
    <w:rsid w:val="00355A66"/>
    <w:rsid w:val="00356184"/>
    <w:rsid w:val="00356B4F"/>
    <w:rsid w:val="00357628"/>
    <w:rsid w:val="00357B87"/>
    <w:rsid w:val="00360E1F"/>
    <w:rsid w:val="0036134B"/>
    <w:rsid w:val="00363F0C"/>
    <w:rsid w:val="00364128"/>
    <w:rsid w:val="00367064"/>
    <w:rsid w:val="00367B8B"/>
    <w:rsid w:val="003717E8"/>
    <w:rsid w:val="00372141"/>
    <w:rsid w:val="00372F79"/>
    <w:rsid w:val="003731B2"/>
    <w:rsid w:val="00377A88"/>
    <w:rsid w:val="0038260C"/>
    <w:rsid w:val="00382BE3"/>
    <w:rsid w:val="00383BC6"/>
    <w:rsid w:val="00384FDF"/>
    <w:rsid w:val="0038536D"/>
    <w:rsid w:val="00385DC1"/>
    <w:rsid w:val="0038653C"/>
    <w:rsid w:val="00387316"/>
    <w:rsid w:val="003873DD"/>
    <w:rsid w:val="00387D7C"/>
    <w:rsid w:val="00390660"/>
    <w:rsid w:val="003940F0"/>
    <w:rsid w:val="00394BBE"/>
    <w:rsid w:val="00395708"/>
    <w:rsid w:val="003963D4"/>
    <w:rsid w:val="00396428"/>
    <w:rsid w:val="00396485"/>
    <w:rsid w:val="00396C82"/>
    <w:rsid w:val="00397F5C"/>
    <w:rsid w:val="003A1B9E"/>
    <w:rsid w:val="003A1CDD"/>
    <w:rsid w:val="003A23C3"/>
    <w:rsid w:val="003A438C"/>
    <w:rsid w:val="003A59B3"/>
    <w:rsid w:val="003A5B29"/>
    <w:rsid w:val="003A60D5"/>
    <w:rsid w:val="003A761B"/>
    <w:rsid w:val="003A7636"/>
    <w:rsid w:val="003A7E20"/>
    <w:rsid w:val="003B0B2C"/>
    <w:rsid w:val="003B3133"/>
    <w:rsid w:val="003B4D34"/>
    <w:rsid w:val="003B5F3F"/>
    <w:rsid w:val="003B6057"/>
    <w:rsid w:val="003C0C20"/>
    <w:rsid w:val="003C3190"/>
    <w:rsid w:val="003C33CE"/>
    <w:rsid w:val="003C3ECF"/>
    <w:rsid w:val="003C45D7"/>
    <w:rsid w:val="003D1CE2"/>
    <w:rsid w:val="003D2597"/>
    <w:rsid w:val="003D3B4E"/>
    <w:rsid w:val="003D49DA"/>
    <w:rsid w:val="003E0A4A"/>
    <w:rsid w:val="003E340B"/>
    <w:rsid w:val="003E51BE"/>
    <w:rsid w:val="003E5326"/>
    <w:rsid w:val="003E5D1A"/>
    <w:rsid w:val="003E60E1"/>
    <w:rsid w:val="003E7E26"/>
    <w:rsid w:val="003F408E"/>
    <w:rsid w:val="003F54A6"/>
    <w:rsid w:val="003F7A08"/>
    <w:rsid w:val="003F7C09"/>
    <w:rsid w:val="00402CCD"/>
    <w:rsid w:val="0040307A"/>
    <w:rsid w:val="004040B9"/>
    <w:rsid w:val="00405121"/>
    <w:rsid w:val="00410A0D"/>
    <w:rsid w:val="00412A90"/>
    <w:rsid w:val="004138E3"/>
    <w:rsid w:val="00413950"/>
    <w:rsid w:val="00414823"/>
    <w:rsid w:val="00416D09"/>
    <w:rsid w:val="004173E4"/>
    <w:rsid w:val="00420164"/>
    <w:rsid w:val="00421871"/>
    <w:rsid w:val="00421880"/>
    <w:rsid w:val="00422F1D"/>
    <w:rsid w:val="004256A8"/>
    <w:rsid w:val="00425852"/>
    <w:rsid w:val="0042593E"/>
    <w:rsid w:val="004268FE"/>
    <w:rsid w:val="00427B58"/>
    <w:rsid w:val="00427EE6"/>
    <w:rsid w:val="004306B0"/>
    <w:rsid w:val="004313A5"/>
    <w:rsid w:val="00437E65"/>
    <w:rsid w:val="004417D3"/>
    <w:rsid w:val="0044391F"/>
    <w:rsid w:val="004458FC"/>
    <w:rsid w:val="00446173"/>
    <w:rsid w:val="00446974"/>
    <w:rsid w:val="00446A55"/>
    <w:rsid w:val="004509B6"/>
    <w:rsid w:val="0045130C"/>
    <w:rsid w:val="00452792"/>
    <w:rsid w:val="00453CEB"/>
    <w:rsid w:val="0045526D"/>
    <w:rsid w:val="004558B8"/>
    <w:rsid w:val="004560A7"/>
    <w:rsid w:val="00456CC7"/>
    <w:rsid w:val="00456F8D"/>
    <w:rsid w:val="00457104"/>
    <w:rsid w:val="00460722"/>
    <w:rsid w:val="00461BB4"/>
    <w:rsid w:val="00462564"/>
    <w:rsid w:val="004654C2"/>
    <w:rsid w:val="004667A8"/>
    <w:rsid w:val="00467B31"/>
    <w:rsid w:val="0047042F"/>
    <w:rsid w:val="004716A3"/>
    <w:rsid w:val="00473AE2"/>
    <w:rsid w:val="004746E2"/>
    <w:rsid w:val="00475AB0"/>
    <w:rsid w:val="0047612B"/>
    <w:rsid w:val="004768F3"/>
    <w:rsid w:val="00476B7F"/>
    <w:rsid w:val="00477664"/>
    <w:rsid w:val="004813AF"/>
    <w:rsid w:val="00483444"/>
    <w:rsid w:val="0048357F"/>
    <w:rsid w:val="004837F0"/>
    <w:rsid w:val="0048673E"/>
    <w:rsid w:val="004869FC"/>
    <w:rsid w:val="00486B56"/>
    <w:rsid w:val="004908D9"/>
    <w:rsid w:val="00494187"/>
    <w:rsid w:val="00497FD2"/>
    <w:rsid w:val="004A3664"/>
    <w:rsid w:val="004A4EE8"/>
    <w:rsid w:val="004A5535"/>
    <w:rsid w:val="004A5F86"/>
    <w:rsid w:val="004A76FF"/>
    <w:rsid w:val="004A786F"/>
    <w:rsid w:val="004B066B"/>
    <w:rsid w:val="004B0E37"/>
    <w:rsid w:val="004B16C5"/>
    <w:rsid w:val="004B66F5"/>
    <w:rsid w:val="004B7416"/>
    <w:rsid w:val="004C0276"/>
    <w:rsid w:val="004C1857"/>
    <w:rsid w:val="004C187F"/>
    <w:rsid w:val="004C18C4"/>
    <w:rsid w:val="004C1BF8"/>
    <w:rsid w:val="004C1C42"/>
    <w:rsid w:val="004C1CB8"/>
    <w:rsid w:val="004C250D"/>
    <w:rsid w:val="004C2F43"/>
    <w:rsid w:val="004C482A"/>
    <w:rsid w:val="004C4C7B"/>
    <w:rsid w:val="004D09AB"/>
    <w:rsid w:val="004D1524"/>
    <w:rsid w:val="004D4BBA"/>
    <w:rsid w:val="004D65EB"/>
    <w:rsid w:val="004D6B00"/>
    <w:rsid w:val="004E068A"/>
    <w:rsid w:val="004E101F"/>
    <w:rsid w:val="004E22F2"/>
    <w:rsid w:val="004E3C58"/>
    <w:rsid w:val="004F1BD1"/>
    <w:rsid w:val="004F2880"/>
    <w:rsid w:val="004F2BC6"/>
    <w:rsid w:val="004F3E68"/>
    <w:rsid w:val="004F4C1F"/>
    <w:rsid w:val="004F4D3B"/>
    <w:rsid w:val="004F5C1A"/>
    <w:rsid w:val="004F6121"/>
    <w:rsid w:val="004F67AA"/>
    <w:rsid w:val="004F76B2"/>
    <w:rsid w:val="0050009E"/>
    <w:rsid w:val="00500F4F"/>
    <w:rsid w:val="0050225F"/>
    <w:rsid w:val="00502D53"/>
    <w:rsid w:val="005036CB"/>
    <w:rsid w:val="00503ECF"/>
    <w:rsid w:val="00504B76"/>
    <w:rsid w:val="005060A3"/>
    <w:rsid w:val="0051054D"/>
    <w:rsid w:val="005108A3"/>
    <w:rsid w:val="00510D56"/>
    <w:rsid w:val="005118A0"/>
    <w:rsid w:val="005127A7"/>
    <w:rsid w:val="005137C2"/>
    <w:rsid w:val="00515445"/>
    <w:rsid w:val="005159F7"/>
    <w:rsid w:val="00515A5F"/>
    <w:rsid w:val="00515E8A"/>
    <w:rsid w:val="005173DA"/>
    <w:rsid w:val="005211EB"/>
    <w:rsid w:val="00521C44"/>
    <w:rsid w:val="00526909"/>
    <w:rsid w:val="00527856"/>
    <w:rsid w:val="00530A2C"/>
    <w:rsid w:val="005346F3"/>
    <w:rsid w:val="005350E3"/>
    <w:rsid w:val="00536786"/>
    <w:rsid w:val="00537DB7"/>
    <w:rsid w:val="005407BF"/>
    <w:rsid w:val="005409C5"/>
    <w:rsid w:val="00542187"/>
    <w:rsid w:val="00542DD4"/>
    <w:rsid w:val="00545B00"/>
    <w:rsid w:val="0054617E"/>
    <w:rsid w:val="005462B0"/>
    <w:rsid w:val="005464EF"/>
    <w:rsid w:val="00546506"/>
    <w:rsid w:val="005473A9"/>
    <w:rsid w:val="0054783D"/>
    <w:rsid w:val="00547857"/>
    <w:rsid w:val="00552E38"/>
    <w:rsid w:val="00553DCE"/>
    <w:rsid w:val="0055500F"/>
    <w:rsid w:val="00555CC8"/>
    <w:rsid w:val="00557EAB"/>
    <w:rsid w:val="00561316"/>
    <w:rsid w:val="00564CBA"/>
    <w:rsid w:val="005652EA"/>
    <w:rsid w:val="00565A21"/>
    <w:rsid w:val="00565E5C"/>
    <w:rsid w:val="00565ED0"/>
    <w:rsid w:val="00566411"/>
    <w:rsid w:val="00567766"/>
    <w:rsid w:val="00567E93"/>
    <w:rsid w:val="005732E3"/>
    <w:rsid w:val="00573382"/>
    <w:rsid w:val="00574141"/>
    <w:rsid w:val="00574F2B"/>
    <w:rsid w:val="0057516D"/>
    <w:rsid w:val="0058032C"/>
    <w:rsid w:val="00581F61"/>
    <w:rsid w:val="00584EF7"/>
    <w:rsid w:val="005879CE"/>
    <w:rsid w:val="00590C79"/>
    <w:rsid w:val="00591D00"/>
    <w:rsid w:val="00592D54"/>
    <w:rsid w:val="0059353C"/>
    <w:rsid w:val="0059421C"/>
    <w:rsid w:val="00597A30"/>
    <w:rsid w:val="005A0F9E"/>
    <w:rsid w:val="005A182F"/>
    <w:rsid w:val="005A1A13"/>
    <w:rsid w:val="005A34C2"/>
    <w:rsid w:val="005A3666"/>
    <w:rsid w:val="005A37B1"/>
    <w:rsid w:val="005A3D44"/>
    <w:rsid w:val="005A4116"/>
    <w:rsid w:val="005A44F1"/>
    <w:rsid w:val="005A67B5"/>
    <w:rsid w:val="005A6BA3"/>
    <w:rsid w:val="005B1401"/>
    <w:rsid w:val="005B3507"/>
    <w:rsid w:val="005B3BA0"/>
    <w:rsid w:val="005C467C"/>
    <w:rsid w:val="005C52EE"/>
    <w:rsid w:val="005C5822"/>
    <w:rsid w:val="005C5D17"/>
    <w:rsid w:val="005C62CD"/>
    <w:rsid w:val="005C6771"/>
    <w:rsid w:val="005C72EC"/>
    <w:rsid w:val="005D105F"/>
    <w:rsid w:val="005D21ED"/>
    <w:rsid w:val="005D46C1"/>
    <w:rsid w:val="005D6085"/>
    <w:rsid w:val="005E4D8B"/>
    <w:rsid w:val="005E73A3"/>
    <w:rsid w:val="005F0A14"/>
    <w:rsid w:val="005F0A49"/>
    <w:rsid w:val="005F1E09"/>
    <w:rsid w:val="005F1FAB"/>
    <w:rsid w:val="005F2081"/>
    <w:rsid w:val="005F21ED"/>
    <w:rsid w:val="005F2C18"/>
    <w:rsid w:val="005F3FED"/>
    <w:rsid w:val="005F42DD"/>
    <w:rsid w:val="005F58C2"/>
    <w:rsid w:val="006005AB"/>
    <w:rsid w:val="00603151"/>
    <w:rsid w:val="00603F79"/>
    <w:rsid w:val="00604540"/>
    <w:rsid w:val="0061066D"/>
    <w:rsid w:val="006134BE"/>
    <w:rsid w:val="00614481"/>
    <w:rsid w:val="00614BD2"/>
    <w:rsid w:val="00620DAA"/>
    <w:rsid w:val="0062294F"/>
    <w:rsid w:val="00622A83"/>
    <w:rsid w:val="00622D3D"/>
    <w:rsid w:val="0062417E"/>
    <w:rsid w:val="006259C0"/>
    <w:rsid w:val="00625AB0"/>
    <w:rsid w:val="00626435"/>
    <w:rsid w:val="00627858"/>
    <w:rsid w:val="00627E61"/>
    <w:rsid w:val="0063141A"/>
    <w:rsid w:val="0063204B"/>
    <w:rsid w:val="00632510"/>
    <w:rsid w:val="006333F4"/>
    <w:rsid w:val="00633B6C"/>
    <w:rsid w:val="006345AC"/>
    <w:rsid w:val="00637601"/>
    <w:rsid w:val="006404B5"/>
    <w:rsid w:val="00640643"/>
    <w:rsid w:val="00640F45"/>
    <w:rsid w:val="0064347B"/>
    <w:rsid w:val="00643589"/>
    <w:rsid w:val="00644D7D"/>
    <w:rsid w:val="006457CE"/>
    <w:rsid w:val="00650FF2"/>
    <w:rsid w:val="0065414C"/>
    <w:rsid w:val="00654BFC"/>
    <w:rsid w:val="006562E7"/>
    <w:rsid w:val="006627AD"/>
    <w:rsid w:val="00664AA8"/>
    <w:rsid w:val="00666EEC"/>
    <w:rsid w:val="00667A8A"/>
    <w:rsid w:val="0067035D"/>
    <w:rsid w:val="00670677"/>
    <w:rsid w:val="00674797"/>
    <w:rsid w:val="00674EB7"/>
    <w:rsid w:val="00676993"/>
    <w:rsid w:val="00676AB9"/>
    <w:rsid w:val="0067710D"/>
    <w:rsid w:val="006811C2"/>
    <w:rsid w:val="006817A2"/>
    <w:rsid w:val="00682768"/>
    <w:rsid w:val="00683F99"/>
    <w:rsid w:val="00684044"/>
    <w:rsid w:val="00685523"/>
    <w:rsid w:val="00687A6B"/>
    <w:rsid w:val="00690215"/>
    <w:rsid w:val="00693872"/>
    <w:rsid w:val="0069408E"/>
    <w:rsid w:val="006946A7"/>
    <w:rsid w:val="006947E2"/>
    <w:rsid w:val="00695AE2"/>
    <w:rsid w:val="00696341"/>
    <w:rsid w:val="00696894"/>
    <w:rsid w:val="006A12FA"/>
    <w:rsid w:val="006A2F90"/>
    <w:rsid w:val="006A3824"/>
    <w:rsid w:val="006A550C"/>
    <w:rsid w:val="006A5D7B"/>
    <w:rsid w:val="006A6611"/>
    <w:rsid w:val="006A7258"/>
    <w:rsid w:val="006B16A9"/>
    <w:rsid w:val="006B18B4"/>
    <w:rsid w:val="006B2E4C"/>
    <w:rsid w:val="006B6880"/>
    <w:rsid w:val="006C1ED2"/>
    <w:rsid w:val="006C2009"/>
    <w:rsid w:val="006C27DA"/>
    <w:rsid w:val="006C38B1"/>
    <w:rsid w:val="006C49D5"/>
    <w:rsid w:val="006C4BC1"/>
    <w:rsid w:val="006C5777"/>
    <w:rsid w:val="006C7389"/>
    <w:rsid w:val="006D3BF7"/>
    <w:rsid w:val="006D3FEA"/>
    <w:rsid w:val="006D62A2"/>
    <w:rsid w:val="006D62AA"/>
    <w:rsid w:val="006D779C"/>
    <w:rsid w:val="006E0EAA"/>
    <w:rsid w:val="006E1AB9"/>
    <w:rsid w:val="006E346A"/>
    <w:rsid w:val="006E44FE"/>
    <w:rsid w:val="006E5D13"/>
    <w:rsid w:val="006E6159"/>
    <w:rsid w:val="006E6328"/>
    <w:rsid w:val="006E7A3D"/>
    <w:rsid w:val="006F1C08"/>
    <w:rsid w:val="006F1F2C"/>
    <w:rsid w:val="006F1F75"/>
    <w:rsid w:val="006F3205"/>
    <w:rsid w:val="006F6307"/>
    <w:rsid w:val="007005F3"/>
    <w:rsid w:val="00701070"/>
    <w:rsid w:val="00701E68"/>
    <w:rsid w:val="007022A6"/>
    <w:rsid w:val="00705270"/>
    <w:rsid w:val="00705B58"/>
    <w:rsid w:val="00705FB5"/>
    <w:rsid w:val="007066EF"/>
    <w:rsid w:val="0071029D"/>
    <w:rsid w:val="0071040B"/>
    <w:rsid w:val="00713387"/>
    <w:rsid w:val="00713B33"/>
    <w:rsid w:val="00714155"/>
    <w:rsid w:val="00714623"/>
    <w:rsid w:val="007151A5"/>
    <w:rsid w:val="0071665E"/>
    <w:rsid w:val="0071715D"/>
    <w:rsid w:val="00721BC3"/>
    <w:rsid w:val="00722C15"/>
    <w:rsid w:val="0072315F"/>
    <w:rsid w:val="00723A18"/>
    <w:rsid w:val="00724944"/>
    <w:rsid w:val="0072699F"/>
    <w:rsid w:val="00726B63"/>
    <w:rsid w:val="0073001F"/>
    <w:rsid w:val="0073443B"/>
    <w:rsid w:val="00740857"/>
    <w:rsid w:val="00740C41"/>
    <w:rsid w:val="00742051"/>
    <w:rsid w:val="00744202"/>
    <w:rsid w:val="007445DA"/>
    <w:rsid w:val="0074670D"/>
    <w:rsid w:val="0074681E"/>
    <w:rsid w:val="007504CA"/>
    <w:rsid w:val="00754163"/>
    <w:rsid w:val="00754754"/>
    <w:rsid w:val="00757EDC"/>
    <w:rsid w:val="0076069D"/>
    <w:rsid w:val="007609A5"/>
    <w:rsid w:val="00763AEA"/>
    <w:rsid w:val="00767121"/>
    <w:rsid w:val="007702AA"/>
    <w:rsid w:val="00770AF2"/>
    <w:rsid w:val="00771004"/>
    <w:rsid w:val="00771026"/>
    <w:rsid w:val="00772861"/>
    <w:rsid w:val="00774A52"/>
    <w:rsid w:val="00783325"/>
    <w:rsid w:val="00784641"/>
    <w:rsid w:val="00786911"/>
    <w:rsid w:val="00787144"/>
    <w:rsid w:val="00787788"/>
    <w:rsid w:val="007907AB"/>
    <w:rsid w:val="00794842"/>
    <w:rsid w:val="007952EC"/>
    <w:rsid w:val="00795B44"/>
    <w:rsid w:val="007A0639"/>
    <w:rsid w:val="007A081A"/>
    <w:rsid w:val="007A0CD1"/>
    <w:rsid w:val="007A18A3"/>
    <w:rsid w:val="007A1DE0"/>
    <w:rsid w:val="007A37C3"/>
    <w:rsid w:val="007A50E7"/>
    <w:rsid w:val="007A54BC"/>
    <w:rsid w:val="007A6634"/>
    <w:rsid w:val="007A74FA"/>
    <w:rsid w:val="007B0DD0"/>
    <w:rsid w:val="007B30EE"/>
    <w:rsid w:val="007B45D1"/>
    <w:rsid w:val="007B60AF"/>
    <w:rsid w:val="007C0705"/>
    <w:rsid w:val="007C1969"/>
    <w:rsid w:val="007C1F1B"/>
    <w:rsid w:val="007C298E"/>
    <w:rsid w:val="007C55DE"/>
    <w:rsid w:val="007C5D82"/>
    <w:rsid w:val="007C6D9B"/>
    <w:rsid w:val="007D0811"/>
    <w:rsid w:val="007D29AC"/>
    <w:rsid w:val="007D6519"/>
    <w:rsid w:val="007D6B55"/>
    <w:rsid w:val="007E329C"/>
    <w:rsid w:val="007E569E"/>
    <w:rsid w:val="007E6284"/>
    <w:rsid w:val="007F05F2"/>
    <w:rsid w:val="007F1311"/>
    <w:rsid w:val="007F1336"/>
    <w:rsid w:val="007F3AD6"/>
    <w:rsid w:val="007F608B"/>
    <w:rsid w:val="007F70E5"/>
    <w:rsid w:val="007F7D4C"/>
    <w:rsid w:val="00800E3F"/>
    <w:rsid w:val="008026C8"/>
    <w:rsid w:val="00803D54"/>
    <w:rsid w:val="00804324"/>
    <w:rsid w:val="00804A54"/>
    <w:rsid w:val="00807682"/>
    <w:rsid w:val="0081173C"/>
    <w:rsid w:val="0081563B"/>
    <w:rsid w:val="008159E2"/>
    <w:rsid w:val="00817EE4"/>
    <w:rsid w:val="00823902"/>
    <w:rsid w:val="0082465B"/>
    <w:rsid w:val="0082494B"/>
    <w:rsid w:val="00824CC0"/>
    <w:rsid w:val="008253C3"/>
    <w:rsid w:val="008268A6"/>
    <w:rsid w:val="008324D9"/>
    <w:rsid w:val="0083283C"/>
    <w:rsid w:val="00832BA3"/>
    <w:rsid w:val="008351CB"/>
    <w:rsid w:val="008359BF"/>
    <w:rsid w:val="00835F23"/>
    <w:rsid w:val="00836A63"/>
    <w:rsid w:val="00841FA6"/>
    <w:rsid w:val="00841FFD"/>
    <w:rsid w:val="00842F73"/>
    <w:rsid w:val="0084350C"/>
    <w:rsid w:val="00843BEC"/>
    <w:rsid w:val="00843E7C"/>
    <w:rsid w:val="0084495B"/>
    <w:rsid w:val="00844C07"/>
    <w:rsid w:val="00847B7C"/>
    <w:rsid w:val="00850D0D"/>
    <w:rsid w:val="0085187B"/>
    <w:rsid w:val="008518CF"/>
    <w:rsid w:val="00851CB8"/>
    <w:rsid w:val="00853A55"/>
    <w:rsid w:val="00854F67"/>
    <w:rsid w:val="00856604"/>
    <w:rsid w:val="008576A8"/>
    <w:rsid w:val="0086139F"/>
    <w:rsid w:val="008619C1"/>
    <w:rsid w:val="00861DAB"/>
    <w:rsid w:val="00862DD2"/>
    <w:rsid w:val="00864A9A"/>
    <w:rsid w:val="00865063"/>
    <w:rsid w:val="00865121"/>
    <w:rsid w:val="00866029"/>
    <w:rsid w:val="00866C59"/>
    <w:rsid w:val="008716EA"/>
    <w:rsid w:val="00875AC2"/>
    <w:rsid w:val="00875DC9"/>
    <w:rsid w:val="00875E8F"/>
    <w:rsid w:val="00877A15"/>
    <w:rsid w:val="00877AD4"/>
    <w:rsid w:val="00877F01"/>
    <w:rsid w:val="00881EA8"/>
    <w:rsid w:val="00882962"/>
    <w:rsid w:val="00883307"/>
    <w:rsid w:val="00883DCD"/>
    <w:rsid w:val="00887029"/>
    <w:rsid w:val="00887A2A"/>
    <w:rsid w:val="00887E69"/>
    <w:rsid w:val="00887F01"/>
    <w:rsid w:val="00892845"/>
    <w:rsid w:val="00892E76"/>
    <w:rsid w:val="00893E8E"/>
    <w:rsid w:val="0089656F"/>
    <w:rsid w:val="0089696E"/>
    <w:rsid w:val="008A2D82"/>
    <w:rsid w:val="008A2E95"/>
    <w:rsid w:val="008A4910"/>
    <w:rsid w:val="008A7AE2"/>
    <w:rsid w:val="008B0DDB"/>
    <w:rsid w:val="008B0E2E"/>
    <w:rsid w:val="008B23EE"/>
    <w:rsid w:val="008B251D"/>
    <w:rsid w:val="008B4711"/>
    <w:rsid w:val="008B70E5"/>
    <w:rsid w:val="008C0C31"/>
    <w:rsid w:val="008C18D3"/>
    <w:rsid w:val="008C205E"/>
    <w:rsid w:val="008C31BB"/>
    <w:rsid w:val="008C4D89"/>
    <w:rsid w:val="008C5581"/>
    <w:rsid w:val="008C65FF"/>
    <w:rsid w:val="008C6802"/>
    <w:rsid w:val="008C6DA2"/>
    <w:rsid w:val="008C758F"/>
    <w:rsid w:val="008D23B1"/>
    <w:rsid w:val="008D2940"/>
    <w:rsid w:val="008D2A50"/>
    <w:rsid w:val="008D4355"/>
    <w:rsid w:val="008D5082"/>
    <w:rsid w:val="008D6285"/>
    <w:rsid w:val="008E13B0"/>
    <w:rsid w:val="008E1DBE"/>
    <w:rsid w:val="008E256B"/>
    <w:rsid w:val="008E3659"/>
    <w:rsid w:val="008E479C"/>
    <w:rsid w:val="008E5C59"/>
    <w:rsid w:val="008E764C"/>
    <w:rsid w:val="008F0528"/>
    <w:rsid w:val="008F24F4"/>
    <w:rsid w:val="008F2A98"/>
    <w:rsid w:val="008F2D61"/>
    <w:rsid w:val="008F3C70"/>
    <w:rsid w:val="008F4813"/>
    <w:rsid w:val="008F6B87"/>
    <w:rsid w:val="008F7C1D"/>
    <w:rsid w:val="00902D9D"/>
    <w:rsid w:val="00904BF5"/>
    <w:rsid w:val="009077F6"/>
    <w:rsid w:val="00907B07"/>
    <w:rsid w:val="009103B0"/>
    <w:rsid w:val="00910B53"/>
    <w:rsid w:val="00910CF4"/>
    <w:rsid w:val="00911A92"/>
    <w:rsid w:val="00916FF6"/>
    <w:rsid w:val="009204B1"/>
    <w:rsid w:val="009241C6"/>
    <w:rsid w:val="0092427E"/>
    <w:rsid w:val="00924B29"/>
    <w:rsid w:val="0092549B"/>
    <w:rsid w:val="009264A2"/>
    <w:rsid w:val="009312D0"/>
    <w:rsid w:val="00931748"/>
    <w:rsid w:val="00934023"/>
    <w:rsid w:val="00934579"/>
    <w:rsid w:val="009356A8"/>
    <w:rsid w:val="009365CB"/>
    <w:rsid w:val="00940521"/>
    <w:rsid w:val="00941143"/>
    <w:rsid w:val="0094123F"/>
    <w:rsid w:val="009429EC"/>
    <w:rsid w:val="00943B55"/>
    <w:rsid w:val="00945071"/>
    <w:rsid w:val="00946DEE"/>
    <w:rsid w:val="00951D01"/>
    <w:rsid w:val="009563BC"/>
    <w:rsid w:val="00956EB8"/>
    <w:rsid w:val="00960F23"/>
    <w:rsid w:val="00962479"/>
    <w:rsid w:val="009628A9"/>
    <w:rsid w:val="00963DF5"/>
    <w:rsid w:val="00964E9D"/>
    <w:rsid w:val="00964FF2"/>
    <w:rsid w:val="00965076"/>
    <w:rsid w:val="00965645"/>
    <w:rsid w:val="00967A1E"/>
    <w:rsid w:val="00967F05"/>
    <w:rsid w:val="0097126D"/>
    <w:rsid w:val="00971E9D"/>
    <w:rsid w:val="0097210C"/>
    <w:rsid w:val="00972752"/>
    <w:rsid w:val="00973FA8"/>
    <w:rsid w:val="00976F9D"/>
    <w:rsid w:val="0098489B"/>
    <w:rsid w:val="00985FCF"/>
    <w:rsid w:val="00986225"/>
    <w:rsid w:val="0098629A"/>
    <w:rsid w:val="00987EE8"/>
    <w:rsid w:val="00990CCD"/>
    <w:rsid w:val="00993553"/>
    <w:rsid w:val="009939EF"/>
    <w:rsid w:val="0099435F"/>
    <w:rsid w:val="00996FD2"/>
    <w:rsid w:val="0099707C"/>
    <w:rsid w:val="009A0A9E"/>
    <w:rsid w:val="009A2615"/>
    <w:rsid w:val="009A3611"/>
    <w:rsid w:val="009A5894"/>
    <w:rsid w:val="009B1A48"/>
    <w:rsid w:val="009B2A11"/>
    <w:rsid w:val="009B3FB5"/>
    <w:rsid w:val="009B4956"/>
    <w:rsid w:val="009B7BA2"/>
    <w:rsid w:val="009C0A4A"/>
    <w:rsid w:val="009C2165"/>
    <w:rsid w:val="009C3370"/>
    <w:rsid w:val="009C4A00"/>
    <w:rsid w:val="009C57EA"/>
    <w:rsid w:val="009C72B5"/>
    <w:rsid w:val="009D0C22"/>
    <w:rsid w:val="009D38DD"/>
    <w:rsid w:val="009E0B28"/>
    <w:rsid w:val="009E0DAD"/>
    <w:rsid w:val="009E0DDD"/>
    <w:rsid w:val="009E35FE"/>
    <w:rsid w:val="009E420D"/>
    <w:rsid w:val="009E4906"/>
    <w:rsid w:val="009E51E6"/>
    <w:rsid w:val="009E5EF1"/>
    <w:rsid w:val="009E73D7"/>
    <w:rsid w:val="009F0EC9"/>
    <w:rsid w:val="009F2863"/>
    <w:rsid w:val="009F3CCD"/>
    <w:rsid w:val="009F645B"/>
    <w:rsid w:val="009F6BE8"/>
    <w:rsid w:val="009F6EE6"/>
    <w:rsid w:val="009F75F4"/>
    <w:rsid w:val="009F7F3D"/>
    <w:rsid w:val="00A010E1"/>
    <w:rsid w:val="00A0249B"/>
    <w:rsid w:val="00A035AB"/>
    <w:rsid w:val="00A05059"/>
    <w:rsid w:val="00A05F6D"/>
    <w:rsid w:val="00A07061"/>
    <w:rsid w:val="00A07A5A"/>
    <w:rsid w:val="00A11215"/>
    <w:rsid w:val="00A119B3"/>
    <w:rsid w:val="00A11BB9"/>
    <w:rsid w:val="00A142F9"/>
    <w:rsid w:val="00A15181"/>
    <w:rsid w:val="00A15D7F"/>
    <w:rsid w:val="00A16211"/>
    <w:rsid w:val="00A17B34"/>
    <w:rsid w:val="00A17DA5"/>
    <w:rsid w:val="00A209BD"/>
    <w:rsid w:val="00A20BE8"/>
    <w:rsid w:val="00A21FA6"/>
    <w:rsid w:val="00A23078"/>
    <w:rsid w:val="00A23DCF"/>
    <w:rsid w:val="00A24864"/>
    <w:rsid w:val="00A30F09"/>
    <w:rsid w:val="00A31A6A"/>
    <w:rsid w:val="00A326D7"/>
    <w:rsid w:val="00A32B66"/>
    <w:rsid w:val="00A331EF"/>
    <w:rsid w:val="00A343CC"/>
    <w:rsid w:val="00A34D4F"/>
    <w:rsid w:val="00A3570C"/>
    <w:rsid w:val="00A3575B"/>
    <w:rsid w:val="00A36836"/>
    <w:rsid w:val="00A36BD6"/>
    <w:rsid w:val="00A400FB"/>
    <w:rsid w:val="00A409AF"/>
    <w:rsid w:val="00A41039"/>
    <w:rsid w:val="00A4105F"/>
    <w:rsid w:val="00A43D1B"/>
    <w:rsid w:val="00A45D68"/>
    <w:rsid w:val="00A52B9A"/>
    <w:rsid w:val="00A52D4F"/>
    <w:rsid w:val="00A5616F"/>
    <w:rsid w:val="00A5697F"/>
    <w:rsid w:val="00A57AFD"/>
    <w:rsid w:val="00A57BB1"/>
    <w:rsid w:val="00A6008F"/>
    <w:rsid w:val="00A6054F"/>
    <w:rsid w:val="00A6169D"/>
    <w:rsid w:val="00A61BC7"/>
    <w:rsid w:val="00A61C65"/>
    <w:rsid w:val="00A63DD2"/>
    <w:rsid w:val="00A66E8D"/>
    <w:rsid w:val="00A671F4"/>
    <w:rsid w:val="00A674C8"/>
    <w:rsid w:val="00A72627"/>
    <w:rsid w:val="00A73511"/>
    <w:rsid w:val="00A77054"/>
    <w:rsid w:val="00A775DA"/>
    <w:rsid w:val="00A8059A"/>
    <w:rsid w:val="00A8074A"/>
    <w:rsid w:val="00A81CEF"/>
    <w:rsid w:val="00A84C80"/>
    <w:rsid w:val="00A86141"/>
    <w:rsid w:val="00A863D3"/>
    <w:rsid w:val="00A864FD"/>
    <w:rsid w:val="00A86D94"/>
    <w:rsid w:val="00A87A94"/>
    <w:rsid w:val="00A90548"/>
    <w:rsid w:val="00A90FEE"/>
    <w:rsid w:val="00A93B09"/>
    <w:rsid w:val="00A949FD"/>
    <w:rsid w:val="00A94AC1"/>
    <w:rsid w:val="00A96FD6"/>
    <w:rsid w:val="00AA01A6"/>
    <w:rsid w:val="00AA2BA3"/>
    <w:rsid w:val="00AA2DB3"/>
    <w:rsid w:val="00AA3137"/>
    <w:rsid w:val="00AA44C5"/>
    <w:rsid w:val="00AA4BF0"/>
    <w:rsid w:val="00AA4C7E"/>
    <w:rsid w:val="00AA5C6D"/>
    <w:rsid w:val="00AB15FE"/>
    <w:rsid w:val="00AB2B70"/>
    <w:rsid w:val="00AB3A49"/>
    <w:rsid w:val="00AB6FD8"/>
    <w:rsid w:val="00AC197D"/>
    <w:rsid w:val="00AC1C42"/>
    <w:rsid w:val="00AC1C43"/>
    <w:rsid w:val="00AC3E1F"/>
    <w:rsid w:val="00AC4D84"/>
    <w:rsid w:val="00AC4DD5"/>
    <w:rsid w:val="00AC598B"/>
    <w:rsid w:val="00AC63E8"/>
    <w:rsid w:val="00AC726A"/>
    <w:rsid w:val="00AD089D"/>
    <w:rsid w:val="00AD0D1F"/>
    <w:rsid w:val="00AD17D5"/>
    <w:rsid w:val="00AD21D2"/>
    <w:rsid w:val="00AD4645"/>
    <w:rsid w:val="00AD4CDC"/>
    <w:rsid w:val="00AE24AC"/>
    <w:rsid w:val="00AE34F0"/>
    <w:rsid w:val="00AE4424"/>
    <w:rsid w:val="00AE4D9E"/>
    <w:rsid w:val="00AE67C8"/>
    <w:rsid w:val="00AE6AF4"/>
    <w:rsid w:val="00AF1617"/>
    <w:rsid w:val="00AF1CAF"/>
    <w:rsid w:val="00AF27D4"/>
    <w:rsid w:val="00AF2AF9"/>
    <w:rsid w:val="00AF3E78"/>
    <w:rsid w:val="00AF65BC"/>
    <w:rsid w:val="00AF71F2"/>
    <w:rsid w:val="00B00BF7"/>
    <w:rsid w:val="00B03149"/>
    <w:rsid w:val="00B06D1D"/>
    <w:rsid w:val="00B10BCC"/>
    <w:rsid w:val="00B10C00"/>
    <w:rsid w:val="00B10E16"/>
    <w:rsid w:val="00B132EB"/>
    <w:rsid w:val="00B20F0F"/>
    <w:rsid w:val="00B22B1D"/>
    <w:rsid w:val="00B239E4"/>
    <w:rsid w:val="00B24FFF"/>
    <w:rsid w:val="00B25433"/>
    <w:rsid w:val="00B26327"/>
    <w:rsid w:val="00B26548"/>
    <w:rsid w:val="00B3300B"/>
    <w:rsid w:val="00B33CA4"/>
    <w:rsid w:val="00B34790"/>
    <w:rsid w:val="00B40DB6"/>
    <w:rsid w:val="00B444CC"/>
    <w:rsid w:val="00B44D91"/>
    <w:rsid w:val="00B473D9"/>
    <w:rsid w:val="00B50DDA"/>
    <w:rsid w:val="00B513B6"/>
    <w:rsid w:val="00B51607"/>
    <w:rsid w:val="00B542CA"/>
    <w:rsid w:val="00B545CB"/>
    <w:rsid w:val="00B57600"/>
    <w:rsid w:val="00B57609"/>
    <w:rsid w:val="00B605CF"/>
    <w:rsid w:val="00B60D94"/>
    <w:rsid w:val="00B6110F"/>
    <w:rsid w:val="00B61157"/>
    <w:rsid w:val="00B61F2C"/>
    <w:rsid w:val="00B62109"/>
    <w:rsid w:val="00B627A6"/>
    <w:rsid w:val="00B64BCD"/>
    <w:rsid w:val="00B6554C"/>
    <w:rsid w:val="00B663DC"/>
    <w:rsid w:val="00B6683A"/>
    <w:rsid w:val="00B67C56"/>
    <w:rsid w:val="00B70C07"/>
    <w:rsid w:val="00B767C0"/>
    <w:rsid w:val="00B7760F"/>
    <w:rsid w:val="00B8131F"/>
    <w:rsid w:val="00B82905"/>
    <w:rsid w:val="00B82F69"/>
    <w:rsid w:val="00B8390E"/>
    <w:rsid w:val="00B83C2D"/>
    <w:rsid w:val="00B862A4"/>
    <w:rsid w:val="00B8647F"/>
    <w:rsid w:val="00B90134"/>
    <w:rsid w:val="00B9338B"/>
    <w:rsid w:val="00B95540"/>
    <w:rsid w:val="00B9611B"/>
    <w:rsid w:val="00B972F1"/>
    <w:rsid w:val="00B9762E"/>
    <w:rsid w:val="00BA2304"/>
    <w:rsid w:val="00BA6932"/>
    <w:rsid w:val="00BA6C6A"/>
    <w:rsid w:val="00BB041E"/>
    <w:rsid w:val="00BB0520"/>
    <w:rsid w:val="00BB0689"/>
    <w:rsid w:val="00BB10E0"/>
    <w:rsid w:val="00BB1560"/>
    <w:rsid w:val="00BB3B96"/>
    <w:rsid w:val="00BB4D79"/>
    <w:rsid w:val="00BB64F6"/>
    <w:rsid w:val="00BB6BED"/>
    <w:rsid w:val="00BB6C79"/>
    <w:rsid w:val="00BB7457"/>
    <w:rsid w:val="00BC12BF"/>
    <w:rsid w:val="00BC17F3"/>
    <w:rsid w:val="00BC3389"/>
    <w:rsid w:val="00BC64C5"/>
    <w:rsid w:val="00BC7534"/>
    <w:rsid w:val="00BC77CF"/>
    <w:rsid w:val="00BD10BE"/>
    <w:rsid w:val="00BD198B"/>
    <w:rsid w:val="00BD2CF3"/>
    <w:rsid w:val="00BD484A"/>
    <w:rsid w:val="00BD55C6"/>
    <w:rsid w:val="00BD5698"/>
    <w:rsid w:val="00BD7FE1"/>
    <w:rsid w:val="00BE25B2"/>
    <w:rsid w:val="00BE42DF"/>
    <w:rsid w:val="00BE45CA"/>
    <w:rsid w:val="00BE4845"/>
    <w:rsid w:val="00BE6344"/>
    <w:rsid w:val="00BE7317"/>
    <w:rsid w:val="00BE7605"/>
    <w:rsid w:val="00BE7A62"/>
    <w:rsid w:val="00BF2B96"/>
    <w:rsid w:val="00BF41A8"/>
    <w:rsid w:val="00BF4293"/>
    <w:rsid w:val="00BF5559"/>
    <w:rsid w:val="00BF635F"/>
    <w:rsid w:val="00C00F61"/>
    <w:rsid w:val="00C02DFA"/>
    <w:rsid w:val="00C03DEF"/>
    <w:rsid w:val="00C03E78"/>
    <w:rsid w:val="00C04D00"/>
    <w:rsid w:val="00C051B5"/>
    <w:rsid w:val="00C05FAE"/>
    <w:rsid w:val="00C0647A"/>
    <w:rsid w:val="00C12061"/>
    <w:rsid w:val="00C14214"/>
    <w:rsid w:val="00C17B03"/>
    <w:rsid w:val="00C17F21"/>
    <w:rsid w:val="00C21980"/>
    <w:rsid w:val="00C21FB1"/>
    <w:rsid w:val="00C21FF5"/>
    <w:rsid w:val="00C22F56"/>
    <w:rsid w:val="00C23B7D"/>
    <w:rsid w:val="00C24E16"/>
    <w:rsid w:val="00C257FE"/>
    <w:rsid w:val="00C30ECE"/>
    <w:rsid w:val="00C32536"/>
    <w:rsid w:val="00C32F6E"/>
    <w:rsid w:val="00C34091"/>
    <w:rsid w:val="00C3573B"/>
    <w:rsid w:val="00C35F32"/>
    <w:rsid w:val="00C4376A"/>
    <w:rsid w:val="00C449EA"/>
    <w:rsid w:val="00C4593C"/>
    <w:rsid w:val="00C4602A"/>
    <w:rsid w:val="00C5036C"/>
    <w:rsid w:val="00C505FF"/>
    <w:rsid w:val="00C506DF"/>
    <w:rsid w:val="00C52614"/>
    <w:rsid w:val="00C54C73"/>
    <w:rsid w:val="00C55F63"/>
    <w:rsid w:val="00C56260"/>
    <w:rsid w:val="00C56A19"/>
    <w:rsid w:val="00C60B4A"/>
    <w:rsid w:val="00C61532"/>
    <w:rsid w:val="00C62510"/>
    <w:rsid w:val="00C62EC0"/>
    <w:rsid w:val="00C63A35"/>
    <w:rsid w:val="00C64164"/>
    <w:rsid w:val="00C64931"/>
    <w:rsid w:val="00C66219"/>
    <w:rsid w:val="00C67A68"/>
    <w:rsid w:val="00C71F06"/>
    <w:rsid w:val="00C77165"/>
    <w:rsid w:val="00C77BF3"/>
    <w:rsid w:val="00C81424"/>
    <w:rsid w:val="00C81FD8"/>
    <w:rsid w:val="00C8355F"/>
    <w:rsid w:val="00C8596F"/>
    <w:rsid w:val="00C86025"/>
    <w:rsid w:val="00C87B34"/>
    <w:rsid w:val="00C9070B"/>
    <w:rsid w:val="00C9160A"/>
    <w:rsid w:val="00C91F9D"/>
    <w:rsid w:val="00C96877"/>
    <w:rsid w:val="00C974A2"/>
    <w:rsid w:val="00CA071B"/>
    <w:rsid w:val="00CA21F4"/>
    <w:rsid w:val="00CA3FE9"/>
    <w:rsid w:val="00CA68E2"/>
    <w:rsid w:val="00CA7FC0"/>
    <w:rsid w:val="00CB32F1"/>
    <w:rsid w:val="00CB3F35"/>
    <w:rsid w:val="00CB427D"/>
    <w:rsid w:val="00CB4EB5"/>
    <w:rsid w:val="00CB71BD"/>
    <w:rsid w:val="00CC0B65"/>
    <w:rsid w:val="00CC1054"/>
    <w:rsid w:val="00CC3DF2"/>
    <w:rsid w:val="00CC44A3"/>
    <w:rsid w:val="00CC5F83"/>
    <w:rsid w:val="00CC6015"/>
    <w:rsid w:val="00CD4075"/>
    <w:rsid w:val="00CD6CDC"/>
    <w:rsid w:val="00CD75AE"/>
    <w:rsid w:val="00CE035F"/>
    <w:rsid w:val="00CE089F"/>
    <w:rsid w:val="00CE2F59"/>
    <w:rsid w:val="00CE6605"/>
    <w:rsid w:val="00CE7CA8"/>
    <w:rsid w:val="00CF02EF"/>
    <w:rsid w:val="00CF0D32"/>
    <w:rsid w:val="00CF1398"/>
    <w:rsid w:val="00CF191C"/>
    <w:rsid w:val="00CF67CC"/>
    <w:rsid w:val="00D01FDA"/>
    <w:rsid w:val="00D02462"/>
    <w:rsid w:val="00D03C08"/>
    <w:rsid w:val="00D050E7"/>
    <w:rsid w:val="00D10A85"/>
    <w:rsid w:val="00D12FB6"/>
    <w:rsid w:val="00D1314E"/>
    <w:rsid w:val="00D14CC9"/>
    <w:rsid w:val="00D16102"/>
    <w:rsid w:val="00D16D84"/>
    <w:rsid w:val="00D204E2"/>
    <w:rsid w:val="00D205BD"/>
    <w:rsid w:val="00D2189E"/>
    <w:rsid w:val="00D22A45"/>
    <w:rsid w:val="00D23C36"/>
    <w:rsid w:val="00D24FB5"/>
    <w:rsid w:val="00D25667"/>
    <w:rsid w:val="00D26A4A"/>
    <w:rsid w:val="00D308FB"/>
    <w:rsid w:val="00D32019"/>
    <w:rsid w:val="00D32AA0"/>
    <w:rsid w:val="00D33072"/>
    <w:rsid w:val="00D33320"/>
    <w:rsid w:val="00D3370A"/>
    <w:rsid w:val="00D34BFA"/>
    <w:rsid w:val="00D351D8"/>
    <w:rsid w:val="00D3528D"/>
    <w:rsid w:val="00D359E6"/>
    <w:rsid w:val="00D412E2"/>
    <w:rsid w:val="00D41468"/>
    <w:rsid w:val="00D41A7E"/>
    <w:rsid w:val="00D42649"/>
    <w:rsid w:val="00D458F2"/>
    <w:rsid w:val="00D45CB3"/>
    <w:rsid w:val="00D47A96"/>
    <w:rsid w:val="00D52CC6"/>
    <w:rsid w:val="00D52E23"/>
    <w:rsid w:val="00D543F5"/>
    <w:rsid w:val="00D5714E"/>
    <w:rsid w:val="00D61A67"/>
    <w:rsid w:val="00D62C67"/>
    <w:rsid w:val="00D6356C"/>
    <w:rsid w:val="00D63B4E"/>
    <w:rsid w:val="00D644A7"/>
    <w:rsid w:val="00D64961"/>
    <w:rsid w:val="00D65429"/>
    <w:rsid w:val="00D66117"/>
    <w:rsid w:val="00D70C01"/>
    <w:rsid w:val="00D71690"/>
    <w:rsid w:val="00D72C0C"/>
    <w:rsid w:val="00D72C98"/>
    <w:rsid w:val="00D72F8E"/>
    <w:rsid w:val="00D73477"/>
    <w:rsid w:val="00D73F35"/>
    <w:rsid w:val="00D747EE"/>
    <w:rsid w:val="00D76E0F"/>
    <w:rsid w:val="00D7760E"/>
    <w:rsid w:val="00D776BC"/>
    <w:rsid w:val="00D77BB8"/>
    <w:rsid w:val="00D81DE8"/>
    <w:rsid w:val="00D82417"/>
    <w:rsid w:val="00D826D6"/>
    <w:rsid w:val="00D82938"/>
    <w:rsid w:val="00D83A1C"/>
    <w:rsid w:val="00D84B34"/>
    <w:rsid w:val="00D85187"/>
    <w:rsid w:val="00D865F0"/>
    <w:rsid w:val="00D86975"/>
    <w:rsid w:val="00D86F2E"/>
    <w:rsid w:val="00D875A3"/>
    <w:rsid w:val="00D92A36"/>
    <w:rsid w:val="00D9335F"/>
    <w:rsid w:val="00D966BD"/>
    <w:rsid w:val="00D976E9"/>
    <w:rsid w:val="00DA04D5"/>
    <w:rsid w:val="00DA08E3"/>
    <w:rsid w:val="00DA1400"/>
    <w:rsid w:val="00DA22FF"/>
    <w:rsid w:val="00DA36A3"/>
    <w:rsid w:val="00DA384B"/>
    <w:rsid w:val="00DA5FD9"/>
    <w:rsid w:val="00DA642A"/>
    <w:rsid w:val="00DA6434"/>
    <w:rsid w:val="00DB05B7"/>
    <w:rsid w:val="00DB1F8A"/>
    <w:rsid w:val="00DB27DC"/>
    <w:rsid w:val="00DB3DAF"/>
    <w:rsid w:val="00DC5C32"/>
    <w:rsid w:val="00DC77C2"/>
    <w:rsid w:val="00DD0CEF"/>
    <w:rsid w:val="00DD192C"/>
    <w:rsid w:val="00DD1D91"/>
    <w:rsid w:val="00DD3070"/>
    <w:rsid w:val="00DD652A"/>
    <w:rsid w:val="00DD7AA6"/>
    <w:rsid w:val="00DE3198"/>
    <w:rsid w:val="00DE3662"/>
    <w:rsid w:val="00DE4920"/>
    <w:rsid w:val="00DE4D41"/>
    <w:rsid w:val="00DE5BBD"/>
    <w:rsid w:val="00DE70CA"/>
    <w:rsid w:val="00DE7BC9"/>
    <w:rsid w:val="00DF1C03"/>
    <w:rsid w:val="00DF23FC"/>
    <w:rsid w:val="00DF3E7C"/>
    <w:rsid w:val="00DF5C73"/>
    <w:rsid w:val="00DF6CF8"/>
    <w:rsid w:val="00E006AF"/>
    <w:rsid w:val="00E01139"/>
    <w:rsid w:val="00E01A15"/>
    <w:rsid w:val="00E04D23"/>
    <w:rsid w:val="00E0682C"/>
    <w:rsid w:val="00E06A51"/>
    <w:rsid w:val="00E06FCF"/>
    <w:rsid w:val="00E07185"/>
    <w:rsid w:val="00E10BD9"/>
    <w:rsid w:val="00E12AA1"/>
    <w:rsid w:val="00E13117"/>
    <w:rsid w:val="00E14434"/>
    <w:rsid w:val="00E1786E"/>
    <w:rsid w:val="00E2045D"/>
    <w:rsid w:val="00E20AD5"/>
    <w:rsid w:val="00E24BAB"/>
    <w:rsid w:val="00E263BA"/>
    <w:rsid w:val="00E266C2"/>
    <w:rsid w:val="00E26AA6"/>
    <w:rsid w:val="00E32629"/>
    <w:rsid w:val="00E331F4"/>
    <w:rsid w:val="00E365EF"/>
    <w:rsid w:val="00E36E29"/>
    <w:rsid w:val="00E37517"/>
    <w:rsid w:val="00E40ED2"/>
    <w:rsid w:val="00E416DD"/>
    <w:rsid w:val="00E43723"/>
    <w:rsid w:val="00E43CFA"/>
    <w:rsid w:val="00E4477E"/>
    <w:rsid w:val="00E45A64"/>
    <w:rsid w:val="00E463F4"/>
    <w:rsid w:val="00E46476"/>
    <w:rsid w:val="00E466C3"/>
    <w:rsid w:val="00E51081"/>
    <w:rsid w:val="00E52031"/>
    <w:rsid w:val="00E52919"/>
    <w:rsid w:val="00E52C49"/>
    <w:rsid w:val="00E54B0A"/>
    <w:rsid w:val="00E55A70"/>
    <w:rsid w:val="00E55FD2"/>
    <w:rsid w:val="00E564D4"/>
    <w:rsid w:val="00E56F40"/>
    <w:rsid w:val="00E5762C"/>
    <w:rsid w:val="00E579CB"/>
    <w:rsid w:val="00E60C06"/>
    <w:rsid w:val="00E63E75"/>
    <w:rsid w:val="00E64607"/>
    <w:rsid w:val="00E656E3"/>
    <w:rsid w:val="00E6595D"/>
    <w:rsid w:val="00E65EDC"/>
    <w:rsid w:val="00E66F4A"/>
    <w:rsid w:val="00E67086"/>
    <w:rsid w:val="00E7072C"/>
    <w:rsid w:val="00E7338D"/>
    <w:rsid w:val="00E7372E"/>
    <w:rsid w:val="00E737E0"/>
    <w:rsid w:val="00E75453"/>
    <w:rsid w:val="00E771A2"/>
    <w:rsid w:val="00E802AE"/>
    <w:rsid w:val="00E8198D"/>
    <w:rsid w:val="00E8201B"/>
    <w:rsid w:val="00E8229E"/>
    <w:rsid w:val="00E857B1"/>
    <w:rsid w:val="00E866B2"/>
    <w:rsid w:val="00E872C4"/>
    <w:rsid w:val="00E87C96"/>
    <w:rsid w:val="00E91BFE"/>
    <w:rsid w:val="00E92748"/>
    <w:rsid w:val="00E967EE"/>
    <w:rsid w:val="00E96D8B"/>
    <w:rsid w:val="00E9773B"/>
    <w:rsid w:val="00EA142E"/>
    <w:rsid w:val="00EA27FC"/>
    <w:rsid w:val="00EA3CC5"/>
    <w:rsid w:val="00EA4BDF"/>
    <w:rsid w:val="00EA614C"/>
    <w:rsid w:val="00EB00F6"/>
    <w:rsid w:val="00EB03CD"/>
    <w:rsid w:val="00EB333D"/>
    <w:rsid w:val="00EB3E41"/>
    <w:rsid w:val="00EB4B9A"/>
    <w:rsid w:val="00EB618A"/>
    <w:rsid w:val="00EB73E1"/>
    <w:rsid w:val="00EC0218"/>
    <w:rsid w:val="00EC0FD2"/>
    <w:rsid w:val="00EC220E"/>
    <w:rsid w:val="00EC2F49"/>
    <w:rsid w:val="00EC67BB"/>
    <w:rsid w:val="00EC6A51"/>
    <w:rsid w:val="00EC7515"/>
    <w:rsid w:val="00EC77D5"/>
    <w:rsid w:val="00ED03C5"/>
    <w:rsid w:val="00ED39DD"/>
    <w:rsid w:val="00ED3D69"/>
    <w:rsid w:val="00ED6689"/>
    <w:rsid w:val="00EE0E92"/>
    <w:rsid w:val="00EE1F38"/>
    <w:rsid w:val="00EE5B71"/>
    <w:rsid w:val="00EF19A8"/>
    <w:rsid w:val="00EF1C4D"/>
    <w:rsid w:val="00EF2270"/>
    <w:rsid w:val="00EF6C96"/>
    <w:rsid w:val="00EF6E30"/>
    <w:rsid w:val="00F0071E"/>
    <w:rsid w:val="00F00E43"/>
    <w:rsid w:val="00F02053"/>
    <w:rsid w:val="00F0254F"/>
    <w:rsid w:val="00F03FAC"/>
    <w:rsid w:val="00F053C7"/>
    <w:rsid w:val="00F067B6"/>
    <w:rsid w:val="00F110B3"/>
    <w:rsid w:val="00F1207F"/>
    <w:rsid w:val="00F1320F"/>
    <w:rsid w:val="00F145F1"/>
    <w:rsid w:val="00F14D64"/>
    <w:rsid w:val="00F1742E"/>
    <w:rsid w:val="00F1790F"/>
    <w:rsid w:val="00F20376"/>
    <w:rsid w:val="00F22478"/>
    <w:rsid w:val="00F2309F"/>
    <w:rsid w:val="00F248D1"/>
    <w:rsid w:val="00F2491B"/>
    <w:rsid w:val="00F251DE"/>
    <w:rsid w:val="00F2555E"/>
    <w:rsid w:val="00F26046"/>
    <w:rsid w:val="00F26187"/>
    <w:rsid w:val="00F278C4"/>
    <w:rsid w:val="00F31906"/>
    <w:rsid w:val="00F32370"/>
    <w:rsid w:val="00F3283B"/>
    <w:rsid w:val="00F328D2"/>
    <w:rsid w:val="00F32E5A"/>
    <w:rsid w:val="00F33088"/>
    <w:rsid w:val="00F33516"/>
    <w:rsid w:val="00F35296"/>
    <w:rsid w:val="00F35449"/>
    <w:rsid w:val="00F35FF4"/>
    <w:rsid w:val="00F3722F"/>
    <w:rsid w:val="00F374E6"/>
    <w:rsid w:val="00F37E89"/>
    <w:rsid w:val="00F4042C"/>
    <w:rsid w:val="00F40EAE"/>
    <w:rsid w:val="00F43755"/>
    <w:rsid w:val="00F43D52"/>
    <w:rsid w:val="00F45FC6"/>
    <w:rsid w:val="00F47082"/>
    <w:rsid w:val="00F47E18"/>
    <w:rsid w:val="00F47FF8"/>
    <w:rsid w:val="00F504A8"/>
    <w:rsid w:val="00F53B41"/>
    <w:rsid w:val="00F55750"/>
    <w:rsid w:val="00F5741C"/>
    <w:rsid w:val="00F57EF0"/>
    <w:rsid w:val="00F6348D"/>
    <w:rsid w:val="00F6462D"/>
    <w:rsid w:val="00F6482F"/>
    <w:rsid w:val="00F654E6"/>
    <w:rsid w:val="00F66591"/>
    <w:rsid w:val="00F66E32"/>
    <w:rsid w:val="00F7412A"/>
    <w:rsid w:val="00F741AF"/>
    <w:rsid w:val="00F74E99"/>
    <w:rsid w:val="00F76870"/>
    <w:rsid w:val="00F76C7F"/>
    <w:rsid w:val="00F80797"/>
    <w:rsid w:val="00F8185C"/>
    <w:rsid w:val="00F867CE"/>
    <w:rsid w:val="00F87CE7"/>
    <w:rsid w:val="00F90C24"/>
    <w:rsid w:val="00F9279D"/>
    <w:rsid w:val="00F94BD6"/>
    <w:rsid w:val="00F94EDD"/>
    <w:rsid w:val="00FA1A7C"/>
    <w:rsid w:val="00FA22CA"/>
    <w:rsid w:val="00FA3D44"/>
    <w:rsid w:val="00FB094E"/>
    <w:rsid w:val="00FB2092"/>
    <w:rsid w:val="00FB30EA"/>
    <w:rsid w:val="00FB43B1"/>
    <w:rsid w:val="00FB5002"/>
    <w:rsid w:val="00FC557E"/>
    <w:rsid w:val="00FC597F"/>
    <w:rsid w:val="00FC62A3"/>
    <w:rsid w:val="00FC66AA"/>
    <w:rsid w:val="00FC789E"/>
    <w:rsid w:val="00FD035B"/>
    <w:rsid w:val="00FD1BE3"/>
    <w:rsid w:val="00FD2E51"/>
    <w:rsid w:val="00FD42F0"/>
    <w:rsid w:val="00FD5ED0"/>
    <w:rsid w:val="00FD7ED6"/>
    <w:rsid w:val="00FE1CA9"/>
    <w:rsid w:val="00FE1D33"/>
    <w:rsid w:val="00FE48A5"/>
    <w:rsid w:val="00FE48EA"/>
    <w:rsid w:val="00FF042A"/>
    <w:rsid w:val="00FF2AA5"/>
    <w:rsid w:val="00FF3A01"/>
    <w:rsid w:val="00FF46D4"/>
    <w:rsid w:val="00FF5801"/>
    <w:rsid w:val="00FF5DFF"/>
    <w:rsid w:val="00FF5F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5:docId w15:val="{41602616-5182-4F6B-8370-699FDA552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3DCE"/>
    <w:pPr>
      <w:spacing w:before="240"/>
      <w:jc w:val="both"/>
    </w:pPr>
    <w:rPr>
      <w:rFonts w:ascii="Verdana" w:eastAsia="Times New Roman" w:hAnsi="Verdana"/>
      <w:sz w:val="24"/>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99"/>
    <w:qFormat/>
    <w:rsid w:val="00553DCE"/>
    <w:pPr>
      <w:keepNext/>
      <w:spacing w:before="60" w:after="60"/>
      <w:contextualSpacing/>
      <w:jc w:val="center"/>
      <w:outlineLvl w:val="0"/>
    </w:pPr>
    <w:rPr>
      <w:rFonts w:ascii="Arial" w:hAnsi="Arial"/>
      <w:b/>
      <w:kern w:val="28"/>
      <w:sz w:val="72"/>
      <w:szCs w:val="72"/>
    </w:rPr>
  </w:style>
  <w:style w:type="character" w:customStyle="1" w:styleId="TitleChar">
    <w:name w:val="Title Char"/>
    <w:basedOn w:val="DefaultParagraphFont"/>
    <w:link w:val="Title"/>
    <w:uiPriority w:val="99"/>
    <w:locked/>
    <w:rsid w:val="00553DCE"/>
    <w:rPr>
      <w:rFonts w:ascii="Arial" w:hAnsi="Arial" w:cs="Times New Roman"/>
      <w:b/>
      <w:kern w:val="28"/>
      <w:sz w:val="72"/>
      <w:szCs w:val="72"/>
    </w:rPr>
  </w:style>
  <w:style w:type="paragraph" w:customStyle="1" w:styleId="CoverSheet">
    <w:name w:val="Cover Sheet"/>
    <w:basedOn w:val="Normal"/>
    <w:uiPriority w:val="99"/>
    <w:rsid w:val="00553DCE"/>
    <w:pPr>
      <w:spacing w:before="120"/>
      <w:jc w:val="left"/>
    </w:pPr>
    <w:rPr>
      <w:rFonts w:ascii="Arial" w:hAnsi="Arial" w:cs="Arial"/>
    </w:rPr>
  </w:style>
  <w:style w:type="paragraph" w:styleId="BalloonText">
    <w:name w:val="Balloon Text"/>
    <w:basedOn w:val="Normal"/>
    <w:link w:val="BalloonTextChar"/>
    <w:uiPriority w:val="99"/>
    <w:semiHidden/>
    <w:rsid w:val="00553DCE"/>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53DCE"/>
    <w:rPr>
      <w:rFonts w:ascii="Tahoma" w:hAnsi="Tahoma" w:cs="Tahoma"/>
      <w:sz w:val="16"/>
      <w:szCs w:val="16"/>
    </w:rPr>
  </w:style>
  <w:style w:type="paragraph" w:styleId="Header">
    <w:name w:val="header"/>
    <w:basedOn w:val="Normal"/>
    <w:link w:val="HeaderChar"/>
    <w:uiPriority w:val="99"/>
    <w:semiHidden/>
    <w:rsid w:val="00553DCE"/>
    <w:pPr>
      <w:tabs>
        <w:tab w:val="center" w:pos="4513"/>
        <w:tab w:val="right" w:pos="9026"/>
      </w:tabs>
      <w:spacing w:before="0"/>
    </w:pPr>
  </w:style>
  <w:style w:type="character" w:customStyle="1" w:styleId="HeaderChar">
    <w:name w:val="Header Char"/>
    <w:basedOn w:val="DefaultParagraphFont"/>
    <w:link w:val="Header"/>
    <w:uiPriority w:val="99"/>
    <w:semiHidden/>
    <w:locked/>
    <w:rsid w:val="00553DCE"/>
    <w:rPr>
      <w:rFonts w:ascii="Verdana" w:hAnsi="Verdana" w:cs="Times New Roman"/>
      <w:sz w:val="20"/>
      <w:szCs w:val="20"/>
    </w:rPr>
  </w:style>
  <w:style w:type="paragraph" w:styleId="Footer">
    <w:name w:val="footer"/>
    <w:basedOn w:val="Normal"/>
    <w:link w:val="FooterChar"/>
    <w:uiPriority w:val="99"/>
    <w:rsid w:val="00553DCE"/>
    <w:pPr>
      <w:tabs>
        <w:tab w:val="center" w:pos="4513"/>
        <w:tab w:val="right" w:pos="9026"/>
      </w:tabs>
      <w:spacing w:before="0"/>
    </w:pPr>
  </w:style>
  <w:style w:type="character" w:customStyle="1" w:styleId="FooterChar">
    <w:name w:val="Footer Char"/>
    <w:basedOn w:val="DefaultParagraphFont"/>
    <w:link w:val="Footer"/>
    <w:uiPriority w:val="99"/>
    <w:locked/>
    <w:rsid w:val="00553DCE"/>
    <w:rPr>
      <w:rFonts w:ascii="Verdana" w:hAnsi="Verdana" w:cs="Times New Roman"/>
      <w:sz w:val="20"/>
      <w:szCs w:val="20"/>
    </w:rPr>
  </w:style>
  <w:style w:type="character" w:styleId="PageNumber">
    <w:name w:val="page number"/>
    <w:basedOn w:val="DefaultParagraphFont"/>
    <w:uiPriority w:val="99"/>
    <w:rsid w:val="00553DCE"/>
    <w:rPr>
      <w:rFonts w:cs="Times New Roman"/>
    </w:rPr>
  </w:style>
  <w:style w:type="paragraph" w:styleId="ListParagraph">
    <w:name w:val="List Paragraph"/>
    <w:basedOn w:val="Normal"/>
    <w:uiPriority w:val="99"/>
    <w:qFormat/>
    <w:rsid w:val="004256A8"/>
    <w:pPr>
      <w:ind w:left="720"/>
      <w:contextualSpacing/>
    </w:pPr>
  </w:style>
  <w:style w:type="table" w:customStyle="1" w:styleId="MediumShading1-Accent11">
    <w:name w:val="Medium Shading 1 - Accent 11"/>
    <w:uiPriority w:val="99"/>
    <w:rsid w:val="00DD7AA6"/>
    <w:rPr>
      <w:sz w:val="20"/>
      <w:szCs w:val="20"/>
      <w:lang w:eastAsia="en-US"/>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style>
  <w:style w:type="table" w:customStyle="1" w:styleId="LightList-Accent11">
    <w:name w:val="Light List - Accent 11"/>
    <w:uiPriority w:val="99"/>
    <w:rsid w:val="00BF2B96"/>
    <w:rPr>
      <w:sz w:val="20"/>
      <w:szCs w:val="20"/>
      <w:lang w:eastAsia="en-U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LightShading-Accent11">
    <w:name w:val="Light Shading - Accent 11"/>
    <w:uiPriority w:val="99"/>
    <w:rsid w:val="00BF2B96"/>
    <w:rPr>
      <w:color w:val="365F91"/>
      <w:sz w:val="20"/>
      <w:szCs w:val="20"/>
      <w:lang w:eastAsia="en-U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styleId="TableGrid">
    <w:name w:val="Table Grid"/>
    <w:basedOn w:val="TableNormal"/>
    <w:uiPriority w:val="99"/>
    <w:rsid w:val="00215B5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link w:val="DocumentMapChar"/>
    <w:uiPriority w:val="99"/>
    <w:semiHidden/>
    <w:rsid w:val="00385DC1"/>
    <w:pPr>
      <w:shd w:val="clear" w:color="auto" w:fill="000080"/>
    </w:pPr>
    <w:rPr>
      <w:rFonts w:ascii="Tahoma" w:hAnsi="Tahoma" w:cs="Tahoma"/>
      <w:sz w:val="20"/>
    </w:rPr>
  </w:style>
  <w:style w:type="character" w:customStyle="1" w:styleId="DocumentMapChar">
    <w:name w:val="Document Map Char"/>
    <w:basedOn w:val="DefaultParagraphFont"/>
    <w:link w:val="DocumentMap"/>
    <w:uiPriority w:val="99"/>
    <w:semiHidden/>
    <w:locked/>
    <w:rsid w:val="00BC64C5"/>
    <w:rPr>
      <w:rFonts w:ascii="Times New Roman" w:hAnsi="Times New Roman" w:cs="Times New Roman"/>
      <w:sz w:val="2"/>
      <w:lang w:eastAsia="en-US"/>
    </w:rPr>
  </w:style>
  <w:style w:type="character" w:styleId="CommentReference">
    <w:name w:val="annotation reference"/>
    <w:basedOn w:val="DefaultParagraphFont"/>
    <w:uiPriority w:val="99"/>
    <w:semiHidden/>
    <w:rsid w:val="00385DC1"/>
    <w:rPr>
      <w:rFonts w:cs="Times New Roman"/>
      <w:sz w:val="16"/>
      <w:szCs w:val="16"/>
    </w:rPr>
  </w:style>
  <w:style w:type="paragraph" w:styleId="CommentText">
    <w:name w:val="annotation text"/>
    <w:basedOn w:val="Normal"/>
    <w:link w:val="CommentTextChar"/>
    <w:uiPriority w:val="99"/>
    <w:semiHidden/>
    <w:rsid w:val="00385DC1"/>
    <w:rPr>
      <w:sz w:val="20"/>
    </w:rPr>
  </w:style>
  <w:style w:type="character" w:customStyle="1" w:styleId="CommentTextChar">
    <w:name w:val="Comment Text Char"/>
    <w:basedOn w:val="DefaultParagraphFont"/>
    <w:link w:val="CommentText"/>
    <w:uiPriority w:val="99"/>
    <w:semiHidden/>
    <w:locked/>
    <w:rsid w:val="00BC64C5"/>
    <w:rPr>
      <w:rFonts w:ascii="Verdana" w:hAnsi="Verdana" w:cs="Times New Roman"/>
      <w:sz w:val="20"/>
      <w:szCs w:val="20"/>
      <w:lang w:eastAsia="en-US"/>
    </w:rPr>
  </w:style>
  <w:style w:type="paragraph" w:styleId="CommentSubject">
    <w:name w:val="annotation subject"/>
    <w:basedOn w:val="CommentText"/>
    <w:next w:val="CommentText"/>
    <w:link w:val="CommentSubjectChar"/>
    <w:uiPriority w:val="99"/>
    <w:semiHidden/>
    <w:rsid w:val="00385DC1"/>
    <w:rPr>
      <w:b/>
      <w:bCs/>
    </w:rPr>
  </w:style>
  <w:style w:type="character" w:customStyle="1" w:styleId="CommentSubjectChar">
    <w:name w:val="Comment Subject Char"/>
    <w:basedOn w:val="CommentTextChar"/>
    <w:link w:val="CommentSubject"/>
    <w:uiPriority w:val="99"/>
    <w:semiHidden/>
    <w:locked/>
    <w:rsid w:val="00BC64C5"/>
    <w:rPr>
      <w:rFonts w:ascii="Verdana" w:hAnsi="Verdana" w:cs="Times New Roman"/>
      <w:b/>
      <w:bCs/>
      <w:sz w:val="20"/>
      <w:szCs w:val="20"/>
      <w:lang w:eastAsia="en-US"/>
    </w:rPr>
  </w:style>
  <w:style w:type="paragraph" w:styleId="NormalWeb">
    <w:name w:val="Normal (Web)"/>
    <w:basedOn w:val="Normal"/>
    <w:uiPriority w:val="99"/>
    <w:rsid w:val="00351829"/>
    <w:pPr>
      <w:spacing w:before="0"/>
      <w:jc w:val="left"/>
    </w:pPr>
    <w:rPr>
      <w:rFonts w:ascii="Times New Roman" w:hAnsi="Times New Roman"/>
      <w:szCs w:val="24"/>
      <w:lang w:eastAsia="en-GB"/>
    </w:rPr>
  </w:style>
  <w:style w:type="paragraph" w:styleId="Revision">
    <w:name w:val="Revision"/>
    <w:hidden/>
    <w:uiPriority w:val="99"/>
    <w:semiHidden/>
    <w:rsid w:val="00684044"/>
    <w:rPr>
      <w:rFonts w:ascii="Verdana" w:eastAsia="Times New Roman" w:hAnsi="Verdana"/>
      <w:sz w:val="24"/>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2066</Words>
  <Characters>11780</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13819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 Coombes</dc:creator>
  <cp:lastModifiedBy>Morgane Richards</cp:lastModifiedBy>
  <cp:revision>2</cp:revision>
  <cp:lastPrinted>2016-07-18T09:55:00Z</cp:lastPrinted>
  <dcterms:created xsi:type="dcterms:W3CDTF">2020-01-17T11:49:00Z</dcterms:created>
  <dcterms:modified xsi:type="dcterms:W3CDTF">2020-01-17T11:49:00Z</dcterms:modified>
</cp:coreProperties>
</file>