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1D35" w:rsidRPr="00C61955" w:rsidRDefault="00251D35" w:rsidP="00567551">
      <w:pPr>
        <w:jc w:val="center"/>
        <w:rPr>
          <w:rFonts w:ascii="Arial" w:hAnsi="Arial" w:cs="Arial"/>
          <w:b/>
          <w:sz w:val="28"/>
          <w:szCs w:val="28"/>
          <w:lang w:val="cy-GB"/>
        </w:rPr>
      </w:pPr>
      <w:bookmarkStart w:id="0" w:name="_GoBack"/>
      <w:bookmarkEnd w:id="0"/>
      <w:r w:rsidRPr="00C61955">
        <w:rPr>
          <w:b/>
          <w:noProof/>
          <w:sz w:val="28"/>
          <w:szCs w:val="28"/>
          <w:lang w:eastAsia="en-GB"/>
        </w:rPr>
        <w:drawing>
          <wp:inline distT="0" distB="0" distL="0" distR="0" wp14:anchorId="32B6048F" wp14:editId="0BD9C2C3">
            <wp:extent cx="4676775" cy="1152525"/>
            <wp:effectExtent l="0" t="0" r="9525" b="9525"/>
            <wp:docPr id="1" name="Picture 1" descr="C:\Users\tr020998\AppData\Local\Microsoft\Windows\Temporary Internet Files\Content.Outlook\5LQ3SBIW\CEHR Logo_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r020998\AppData\Local\Microsoft\Windows\Temporary Internet Files\Content.Outlook\5LQ3SBIW\CEHR Logo_RGB.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676775" cy="1152525"/>
                    </a:xfrm>
                    <a:prstGeom prst="rect">
                      <a:avLst/>
                    </a:prstGeom>
                    <a:noFill/>
                    <a:ln>
                      <a:noFill/>
                    </a:ln>
                  </pic:spPr>
                </pic:pic>
              </a:graphicData>
            </a:graphic>
          </wp:inline>
        </w:drawing>
      </w:r>
      <w:r w:rsidR="00F46B4B" w:rsidRPr="00C61955">
        <w:rPr>
          <w:rFonts w:ascii="Arial" w:hAnsi="Arial" w:cs="Arial"/>
          <w:b/>
          <w:sz w:val="28"/>
          <w:szCs w:val="28"/>
          <w:lang w:val="cy-GB"/>
        </w:rPr>
        <w:t xml:space="preserve">    </w:t>
      </w:r>
    </w:p>
    <w:p w:rsidR="00251D35" w:rsidRPr="00C61955" w:rsidRDefault="00251D35" w:rsidP="00567551">
      <w:pPr>
        <w:jc w:val="center"/>
        <w:rPr>
          <w:rFonts w:ascii="Arial" w:hAnsi="Arial" w:cs="Arial"/>
          <w:b/>
          <w:sz w:val="28"/>
          <w:szCs w:val="28"/>
          <w:lang w:val="cy-GB"/>
        </w:rPr>
      </w:pPr>
    </w:p>
    <w:p w:rsidR="00C61955" w:rsidRDefault="00C61955" w:rsidP="005B14B6">
      <w:pPr>
        <w:jc w:val="center"/>
        <w:rPr>
          <w:rFonts w:ascii="Arial" w:hAnsi="Arial" w:cs="Arial"/>
          <w:b/>
          <w:sz w:val="28"/>
          <w:szCs w:val="28"/>
          <w:lang w:val="cy-GB"/>
        </w:rPr>
      </w:pPr>
      <w:r>
        <w:rPr>
          <w:rFonts w:ascii="Arial" w:hAnsi="Arial" w:cs="Arial"/>
          <w:b/>
          <w:sz w:val="28"/>
          <w:szCs w:val="28"/>
          <w:lang w:val="cy-GB"/>
        </w:rPr>
        <w:t>Safon Gwybodaeth Hygyrch</w:t>
      </w:r>
      <w:r w:rsidR="00F46B4B" w:rsidRPr="00C61955">
        <w:rPr>
          <w:rFonts w:ascii="Arial" w:hAnsi="Arial" w:cs="Arial"/>
          <w:b/>
          <w:sz w:val="28"/>
          <w:szCs w:val="28"/>
          <w:lang w:val="cy-GB"/>
        </w:rPr>
        <w:t xml:space="preserve"> </w:t>
      </w:r>
    </w:p>
    <w:p w:rsidR="00567551" w:rsidRPr="00C61955" w:rsidRDefault="00C61955" w:rsidP="00C61955">
      <w:pPr>
        <w:jc w:val="center"/>
        <w:rPr>
          <w:rFonts w:ascii="Arial" w:hAnsi="Arial" w:cs="Arial"/>
          <w:b/>
          <w:sz w:val="28"/>
          <w:szCs w:val="28"/>
          <w:lang w:val="cy-GB"/>
        </w:rPr>
      </w:pPr>
      <w:r>
        <w:rPr>
          <w:rFonts w:ascii="Arial" w:hAnsi="Arial" w:cs="Arial"/>
          <w:b/>
          <w:sz w:val="28"/>
          <w:szCs w:val="28"/>
          <w:lang w:val="cy-GB"/>
        </w:rPr>
        <w:t>Adroddiad Prosiect Terfynol</w:t>
      </w:r>
      <w:r w:rsidR="00F46B4B" w:rsidRPr="00C61955">
        <w:rPr>
          <w:rFonts w:ascii="Arial" w:hAnsi="Arial" w:cs="Arial"/>
          <w:b/>
          <w:sz w:val="28"/>
          <w:szCs w:val="28"/>
          <w:lang w:val="cy-GB"/>
        </w:rPr>
        <w:t xml:space="preserve"> </w:t>
      </w:r>
    </w:p>
    <w:p w:rsidR="00774D83" w:rsidRPr="00C61955" w:rsidRDefault="00774D83" w:rsidP="00EF4691">
      <w:pPr>
        <w:rPr>
          <w:rFonts w:ascii="Arial" w:hAnsi="Arial" w:cs="Arial"/>
          <w:b/>
          <w:sz w:val="28"/>
          <w:szCs w:val="28"/>
          <w:lang w:val="cy-GB"/>
        </w:rPr>
      </w:pPr>
    </w:p>
    <w:p w:rsidR="00EF4691" w:rsidRPr="00C61955" w:rsidRDefault="003C6824" w:rsidP="00EF4691">
      <w:pPr>
        <w:rPr>
          <w:rFonts w:ascii="Arial" w:hAnsi="Arial" w:cs="Arial"/>
          <w:b/>
          <w:sz w:val="28"/>
          <w:szCs w:val="28"/>
          <w:lang w:val="cy-GB"/>
        </w:rPr>
      </w:pPr>
      <w:r w:rsidRPr="00C61955">
        <w:rPr>
          <w:rFonts w:ascii="Arial" w:hAnsi="Arial" w:cs="Arial"/>
          <w:b/>
          <w:sz w:val="28"/>
          <w:szCs w:val="28"/>
          <w:lang w:val="cy-GB"/>
        </w:rPr>
        <w:t xml:space="preserve">1. </w:t>
      </w:r>
      <w:r w:rsidR="00842888" w:rsidRPr="00C61955">
        <w:rPr>
          <w:rFonts w:ascii="Arial" w:hAnsi="Arial" w:cs="Arial"/>
          <w:b/>
          <w:sz w:val="28"/>
          <w:szCs w:val="28"/>
          <w:lang w:val="cy-GB"/>
        </w:rPr>
        <w:tab/>
      </w:r>
      <w:r w:rsidR="000661A5">
        <w:rPr>
          <w:rFonts w:ascii="Arial" w:hAnsi="Arial" w:cs="Arial"/>
          <w:b/>
          <w:sz w:val="28"/>
          <w:szCs w:val="28"/>
          <w:lang w:val="cy-GB"/>
        </w:rPr>
        <w:t>Cefndir</w:t>
      </w:r>
    </w:p>
    <w:p w:rsidR="000661A5" w:rsidRPr="000661A5" w:rsidRDefault="000661A5" w:rsidP="000661A5">
      <w:pPr>
        <w:pStyle w:val="Heading2"/>
        <w:rPr>
          <w:rFonts w:ascii="Arial" w:hAnsi="Arial" w:cs="Arial"/>
          <w:b w:val="0"/>
          <w:sz w:val="28"/>
          <w:szCs w:val="28"/>
        </w:rPr>
      </w:pPr>
      <w:r w:rsidRPr="000661A5">
        <w:rPr>
          <w:rFonts w:ascii="Arial" w:hAnsi="Arial" w:cs="Arial"/>
          <w:b w:val="0"/>
          <w:bCs w:val="0"/>
          <w:sz w:val="28"/>
          <w:szCs w:val="28"/>
        </w:rPr>
        <w:t xml:space="preserve">Lansiwyd </w:t>
      </w:r>
      <w:hyperlink r:id="rId9" w:history="1">
        <w:r w:rsidRPr="000661A5">
          <w:rPr>
            <w:rStyle w:val="Hyperlink"/>
            <w:rFonts w:ascii="Arial" w:hAnsi="Arial" w:cs="Arial"/>
            <w:b w:val="0"/>
            <w:sz w:val="28"/>
            <w:szCs w:val="28"/>
          </w:rPr>
          <w:t>Safonau Cymru Gyfan ar Gyfer Cyfathrebu a Gwybodaeth i Bobl Sydd â Nam ar eu Synhwyrau</w:t>
        </w:r>
      </w:hyperlink>
      <w:r>
        <w:rPr>
          <w:rFonts w:ascii="Arial" w:hAnsi="Arial" w:cs="Arial"/>
          <w:b w:val="0"/>
          <w:sz w:val="28"/>
          <w:szCs w:val="28"/>
        </w:rPr>
        <w:t xml:space="preserve"> ym mis Rhagfyr 2013 gan</w:t>
      </w:r>
      <w:r w:rsidR="00D26706" w:rsidRPr="00D26706">
        <w:rPr>
          <w:rFonts w:ascii="Arial" w:hAnsi="Arial" w:cs="Arial"/>
          <w:sz w:val="28"/>
          <w:szCs w:val="28"/>
        </w:rPr>
        <w:t xml:space="preserve"> </w:t>
      </w:r>
      <w:r w:rsidR="00D26706" w:rsidRPr="00D26706">
        <w:rPr>
          <w:rFonts w:ascii="Arial" w:hAnsi="Arial" w:cs="Arial"/>
          <w:b w:val="0"/>
          <w:sz w:val="28"/>
          <w:szCs w:val="28"/>
        </w:rPr>
        <w:t>Mark Drakeford</w:t>
      </w:r>
      <w:r w:rsidR="00D26706">
        <w:rPr>
          <w:rFonts w:ascii="Arial" w:hAnsi="Arial" w:cs="Arial"/>
          <w:b w:val="0"/>
          <w:sz w:val="28"/>
          <w:szCs w:val="28"/>
        </w:rPr>
        <w:t xml:space="preserve"> AC, y Gweinidog dros Iechyd a Gwasanaethau Cymdeithasol. Mae’r Safonau yn pennu’r lefel o wasanaeth y dylai pobl sydd â nam ar y synhwyrau ei ddisgwyl pryd bynnag mae angen gofal iechyd arnynt. </w:t>
      </w:r>
      <w:r>
        <w:rPr>
          <w:rFonts w:ascii="Arial" w:hAnsi="Arial" w:cs="Arial"/>
          <w:b w:val="0"/>
          <w:sz w:val="28"/>
          <w:szCs w:val="28"/>
        </w:rPr>
        <w:t xml:space="preserve"> </w:t>
      </w:r>
    </w:p>
    <w:p w:rsidR="00EF4691" w:rsidRPr="00C61955" w:rsidRDefault="00157A79" w:rsidP="00EF4691">
      <w:pPr>
        <w:rPr>
          <w:rFonts w:ascii="Arial" w:hAnsi="Arial" w:cs="Arial"/>
          <w:sz w:val="28"/>
          <w:szCs w:val="28"/>
          <w:lang w:val="cy-GB"/>
        </w:rPr>
      </w:pPr>
      <w:r>
        <w:rPr>
          <w:rFonts w:ascii="Arial" w:hAnsi="Arial" w:cs="Arial"/>
          <w:sz w:val="28"/>
          <w:szCs w:val="28"/>
          <w:lang w:val="cy-GB"/>
        </w:rPr>
        <w:t>Yn ogystal, mae’r Safonau yn galw ar bob Bwrdd Iechyd ac Ymddiriedolaeth GIG yng Nghymru i ddatblygu cynllun gweithredu o dan arweinyddiaeth uwch swyddog a benodir sy’n pennu amserlenni a gweithredoedd clir i’w cyflawni. Rhaid monitro’r ffordd mae’r cynlluniau’n cael eu cyflwyno yn rheolaidd ac adrodd yn ôl yn ffurfiol i’r Bwrdd.</w:t>
      </w:r>
    </w:p>
    <w:p w:rsidR="00EF4691" w:rsidRPr="00C61955" w:rsidRDefault="00D26706" w:rsidP="00EF4691">
      <w:pPr>
        <w:rPr>
          <w:rFonts w:ascii="Arial" w:hAnsi="Arial" w:cs="Arial"/>
          <w:sz w:val="28"/>
          <w:szCs w:val="28"/>
          <w:lang w:val="cy-GB"/>
        </w:rPr>
      </w:pPr>
      <w:r>
        <w:rPr>
          <w:rFonts w:ascii="Arial" w:hAnsi="Arial" w:cs="Arial"/>
          <w:sz w:val="28"/>
          <w:szCs w:val="28"/>
          <w:lang w:val="cy-GB"/>
        </w:rPr>
        <w:t xml:space="preserve">Datblygwyd Safonau Cymru Gyfan o ganlyniad i’r adroddiad </w:t>
      </w:r>
      <w:r>
        <w:rPr>
          <w:rFonts w:ascii="Arial" w:hAnsi="Arial" w:cs="Arial"/>
          <w:b/>
          <w:sz w:val="28"/>
          <w:szCs w:val="28"/>
          <w:lang w:val="cy-GB"/>
        </w:rPr>
        <w:t>‘Gofal Iechyd Hygyrch i Bobl Sydd â Nam ar eu Synhwyrau yng Nghymru’</w:t>
      </w:r>
      <w:r>
        <w:rPr>
          <w:rFonts w:ascii="Arial" w:hAnsi="Arial" w:cs="Arial"/>
          <w:sz w:val="28"/>
          <w:szCs w:val="28"/>
          <w:lang w:val="cy-GB"/>
        </w:rPr>
        <w:t xml:space="preserve"> a oedd yn galw ar bob sefydliad gofal iechyd i sicrhau bod ganddynt ‘...Bolisi Gwybodaeth hygyrch sy’n amlinellu’r ffordd y mae anghenion cyfathrebu pob claf yn cael ei diwallu, gan gynnwys anghenion pobl sydd â nam ar y synhwyrau’.</w:t>
      </w:r>
    </w:p>
    <w:p w:rsidR="00956AEC" w:rsidRDefault="00157A79" w:rsidP="00D26706">
      <w:pPr>
        <w:rPr>
          <w:rFonts w:ascii="Arial" w:hAnsi="Arial" w:cs="Arial"/>
          <w:sz w:val="28"/>
          <w:szCs w:val="28"/>
          <w:lang w:val="cy-GB"/>
        </w:rPr>
      </w:pPr>
      <w:r>
        <w:rPr>
          <w:rFonts w:ascii="Arial" w:hAnsi="Arial" w:cs="Arial"/>
          <w:sz w:val="28"/>
          <w:szCs w:val="28"/>
          <w:lang w:val="cy-GB"/>
        </w:rPr>
        <w:t xml:space="preserve">Cydweithiodd y Ganolfan dros Gydraddoldeb a Hawliau Dynol yn agos â Llywodraeth Cymru, Gweithredu ar Golli Clyw Cymru ac RNIB Cymru, yn ogystal â sefydliadau nam ar y synhwyrau eraill a phobl sydd â nam ar eu synhwyrau i ddatblygu’r Safonau Cymru Gyfan.  </w:t>
      </w:r>
    </w:p>
    <w:p w:rsidR="00EF4691" w:rsidRPr="00C61955" w:rsidRDefault="00EF4691" w:rsidP="00D26706">
      <w:pPr>
        <w:rPr>
          <w:rFonts w:ascii="Arial" w:hAnsi="Arial" w:cs="Arial"/>
          <w:sz w:val="28"/>
          <w:szCs w:val="28"/>
          <w:lang w:val="cy-GB"/>
        </w:rPr>
      </w:pPr>
    </w:p>
    <w:p w:rsidR="00251D35" w:rsidRPr="00C61955" w:rsidRDefault="00251D35">
      <w:pPr>
        <w:rPr>
          <w:rFonts w:ascii="Arial" w:hAnsi="Arial" w:cs="Arial"/>
          <w:b/>
          <w:sz w:val="28"/>
          <w:szCs w:val="28"/>
          <w:lang w:val="cy-GB"/>
        </w:rPr>
      </w:pPr>
    </w:p>
    <w:p w:rsidR="00251D35" w:rsidRPr="00C61955" w:rsidRDefault="00251D35">
      <w:pPr>
        <w:rPr>
          <w:rFonts w:ascii="Arial" w:hAnsi="Arial" w:cs="Arial"/>
          <w:b/>
          <w:sz w:val="28"/>
          <w:szCs w:val="28"/>
          <w:lang w:val="cy-GB"/>
        </w:rPr>
      </w:pPr>
    </w:p>
    <w:p w:rsidR="00755761" w:rsidRPr="00C61955" w:rsidRDefault="001A7BD1">
      <w:pPr>
        <w:rPr>
          <w:rFonts w:ascii="Arial" w:hAnsi="Arial" w:cs="Arial"/>
          <w:b/>
          <w:sz w:val="28"/>
          <w:szCs w:val="28"/>
          <w:lang w:val="cy-GB"/>
        </w:rPr>
      </w:pPr>
      <w:r w:rsidRPr="00C61955">
        <w:rPr>
          <w:rFonts w:ascii="Arial" w:hAnsi="Arial" w:cs="Arial"/>
          <w:b/>
          <w:sz w:val="28"/>
          <w:szCs w:val="28"/>
          <w:lang w:val="cy-GB"/>
        </w:rPr>
        <w:t>2.</w:t>
      </w:r>
      <w:r w:rsidR="009552B8" w:rsidRPr="00C61955">
        <w:rPr>
          <w:rFonts w:ascii="Arial" w:hAnsi="Arial" w:cs="Arial"/>
          <w:b/>
          <w:sz w:val="28"/>
          <w:szCs w:val="28"/>
          <w:lang w:val="cy-GB"/>
        </w:rPr>
        <w:t xml:space="preserve"> </w:t>
      </w:r>
      <w:r w:rsidR="00842888" w:rsidRPr="00C61955">
        <w:rPr>
          <w:rFonts w:ascii="Arial" w:hAnsi="Arial" w:cs="Arial"/>
          <w:b/>
          <w:sz w:val="28"/>
          <w:szCs w:val="28"/>
          <w:lang w:val="cy-GB"/>
        </w:rPr>
        <w:tab/>
      </w:r>
      <w:r w:rsidR="00956AEC">
        <w:rPr>
          <w:rFonts w:ascii="Arial" w:hAnsi="Arial" w:cs="Arial"/>
          <w:b/>
          <w:sz w:val="28"/>
          <w:szCs w:val="28"/>
          <w:lang w:val="cy-GB"/>
        </w:rPr>
        <w:t xml:space="preserve">Y Safon Gwybodaeth Hygyrch </w:t>
      </w:r>
    </w:p>
    <w:p w:rsidR="00956AEC" w:rsidRDefault="00157A79" w:rsidP="003C6824">
      <w:pPr>
        <w:rPr>
          <w:rFonts w:ascii="Arial" w:eastAsia="Calibri" w:hAnsi="Arial" w:cs="Arial"/>
          <w:sz w:val="28"/>
          <w:szCs w:val="28"/>
          <w:lang w:val="cy-GB"/>
        </w:rPr>
      </w:pPr>
      <w:r>
        <w:rPr>
          <w:rFonts w:ascii="Arial" w:hAnsi="Arial" w:cs="Arial"/>
          <w:sz w:val="28"/>
          <w:szCs w:val="28"/>
          <w:lang w:val="cy-GB"/>
        </w:rPr>
        <w:t xml:space="preserve">O ganlyniad uniongyrchol i’r Safonau Cymru Gyfan, roedd hi’n amlwg bod angen Safon Gwybodaeth Hygyrch (‘Y Safon’). Prosiect cenedlaethol dan arweinyddiaeth Llywodraeth Cymru mewn partneriaeth â’r Ganolfan dros Gydraddoldeb a Hawliau Dynol (sy’n rhan o Iechyd Cyhoeddus Cymru), byrddau iechyd, ymddiriedolaethau GIG, Gwasanaeth Gwybodeg GIG Cymru a phartneriaid trydydd sector yw’r Safon. Mae’r Safon yn galw ar feddygfeydd i nodi, cofnodi, amlygu a rhannu anghenion cyfathrebu a gwybodaeth cleifion sydd â nam ar eu golwg.  </w:t>
      </w:r>
    </w:p>
    <w:p w:rsidR="003C6824" w:rsidRPr="00C61955" w:rsidRDefault="00157A79" w:rsidP="003C6824">
      <w:pPr>
        <w:rPr>
          <w:rFonts w:ascii="Arial" w:eastAsia="Calibri" w:hAnsi="Arial" w:cs="Arial"/>
          <w:sz w:val="28"/>
          <w:szCs w:val="28"/>
          <w:lang w:val="cy-GB"/>
        </w:rPr>
      </w:pPr>
      <w:r>
        <w:rPr>
          <w:rFonts w:ascii="Arial" w:hAnsi="Arial" w:cs="Arial"/>
          <w:sz w:val="28"/>
          <w:szCs w:val="28"/>
          <w:lang w:val="cy-GB"/>
        </w:rPr>
        <w:t>Mae’r Safon yn gyfarpar ac yn hwylusydd i gynorthwyo byrddau iechyd i gwrdd â’u dyletswydd gyfreithiol yn unol â Deddf Cydraddoldeb 2010 a gwneud addasiadau rhesymol i gleifion anabl a’r cyhoedd. Mae hefyd yn sicrhau bod anghenion cyfathrebu a gwybodaeth y rheiny sydd â nam ar eu synhwyrau yn cael eu nodi a’u rhannu’n gyson ar draws pob bwrdd iechyd ac ymddiriedolaeth GIG.</w:t>
      </w:r>
    </w:p>
    <w:p w:rsidR="00136471" w:rsidRPr="00A03B07" w:rsidRDefault="00A03B07" w:rsidP="003C6824">
      <w:pPr>
        <w:rPr>
          <w:rFonts w:ascii="Arial" w:eastAsia="Calibri" w:hAnsi="Arial" w:cs="Arial"/>
          <w:b/>
          <w:sz w:val="28"/>
          <w:szCs w:val="28"/>
          <w:lang w:val="cy-GB"/>
        </w:rPr>
      </w:pPr>
      <w:r>
        <w:rPr>
          <w:rFonts w:ascii="Arial" w:eastAsia="Calibri" w:hAnsi="Arial" w:cs="Arial"/>
          <w:b/>
          <w:sz w:val="28"/>
          <w:szCs w:val="28"/>
          <w:lang w:val="cy-GB"/>
        </w:rPr>
        <w:t>Roedd gan y Prosiect 2 gam:</w:t>
      </w:r>
    </w:p>
    <w:p w:rsidR="00A03B07" w:rsidRDefault="00A03B07" w:rsidP="003C6824">
      <w:pPr>
        <w:spacing w:after="160" w:line="259" w:lineRule="auto"/>
        <w:rPr>
          <w:rFonts w:ascii="Arial" w:eastAsia="Calibri" w:hAnsi="Arial" w:cs="Arial"/>
          <w:sz w:val="28"/>
          <w:szCs w:val="28"/>
          <w:lang w:val="cy-GB"/>
        </w:rPr>
      </w:pPr>
      <w:r>
        <w:rPr>
          <w:rFonts w:ascii="Arial" w:eastAsia="Calibri" w:hAnsi="Arial" w:cs="Arial"/>
          <w:b/>
          <w:sz w:val="28"/>
          <w:szCs w:val="28"/>
          <w:lang w:val="cy-GB"/>
        </w:rPr>
        <w:t>Cam</w:t>
      </w:r>
      <w:r w:rsidR="003C6824" w:rsidRPr="00C61955">
        <w:rPr>
          <w:rFonts w:ascii="Arial" w:eastAsia="Calibri" w:hAnsi="Arial" w:cs="Arial"/>
          <w:b/>
          <w:sz w:val="28"/>
          <w:szCs w:val="28"/>
          <w:lang w:val="cy-GB"/>
        </w:rPr>
        <w:t xml:space="preserve"> 1</w:t>
      </w:r>
      <w:r w:rsidR="003C6824" w:rsidRPr="00C61955">
        <w:rPr>
          <w:rFonts w:ascii="Arial" w:eastAsia="Calibri" w:hAnsi="Arial" w:cs="Arial"/>
          <w:sz w:val="28"/>
          <w:szCs w:val="28"/>
          <w:lang w:val="cy-GB"/>
        </w:rPr>
        <w:t xml:space="preserve"> – </w:t>
      </w:r>
      <w:r>
        <w:rPr>
          <w:rFonts w:ascii="Arial" w:eastAsia="Calibri" w:hAnsi="Arial" w:cs="Arial"/>
          <w:sz w:val="28"/>
          <w:szCs w:val="28"/>
          <w:lang w:val="cy-GB"/>
        </w:rPr>
        <w:t>nodi a chofnodi anghenion cyfathrebu a/neu gwybodaeth cleifion sydd â nam ar eu synhwyrau o fewn systemau gwybodaeth meddygon teulu.</w:t>
      </w:r>
    </w:p>
    <w:p w:rsidR="00A03B07" w:rsidRPr="00A03B07" w:rsidRDefault="00157A79" w:rsidP="003C6824">
      <w:pPr>
        <w:rPr>
          <w:rFonts w:ascii="Arial" w:eastAsia="Calibri" w:hAnsi="Arial" w:cs="Arial"/>
          <w:sz w:val="28"/>
          <w:szCs w:val="28"/>
          <w:lang w:val="cy-GB"/>
        </w:rPr>
      </w:pPr>
      <w:r>
        <w:rPr>
          <w:rFonts w:ascii="Arial" w:hAnsi="Arial" w:cs="Arial"/>
          <w:b/>
          <w:bCs/>
          <w:sz w:val="28"/>
          <w:szCs w:val="28"/>
          <w:lang w:val="cy-GB"/>
        </w:rPr>
        <w:t>Cam 2</w:t>
      </w:r>
      <w:r>
        <w:rPr>
          <w:rFonts w:ascii="Arial" w:hAnsi="Arial" w:cs="Arial"/>
          <w:sz w:val="28"/>
          <w:szCs w:val="28"/>
          <w:lang w:val="cy-GB"/>
        </w:rPr>
        <w:t xml:space="preserve"> - cynnwys yr anghenion cyfathrebu a/neu wybodaeth a gofnodwyd ym mhob e-atgyfeiriad, nid yn unig clywedeg ac offthalmoleg ond pob maes gofal iechyd.</w:t>
      </w:r>
    </w:p>
    <w:p w:rsidR="003C6824" w:rsidRPr="00C61955" w:rsidRDefault="00A03B07" w:rsidP="003C6824">
      <w:pPr>
        <w:rPr>
          <w:rFonts w:ascii="Arial" w:eastAsia="Calibri" w:hAnsi="Arial" w:cs="Arial"/>
          <w:sz w:val="28"/>
          <w:szCs w:val="28"/>
          <w:lang w:val="cy-GB"/>
        </w:rPr>
      </w:pPr>
      <w:r>
        <w:rPr>
          <w:rFonts w:ascii="Arial" w:eastAsia="Calibri" w:hAnsi="Arial" w:cs="Arial"/>
          <w:sz w:val="28"/>
          <w:szCs w:val="28"/>
          <w:lang w:val="cy-GB"/>
        </w:rPr>
        <w:t xml:space="preserve">Yn draddodiadol, nid oedd llawer o wybodaeth o’r fath </w:t>
      </w:r>
      <w:r w:rsidR="003C7DFB">
        <w:rPr>
          <w:rFonts w:ascii="Arial" w:eastAsia="Calibri" w:hAnsi="Arial" w:cs="Arial"/>
          <w:sz w:val="28"/>
          <w:szCs w:val="28"/>
          <w:lang w:val="cy-GB"/>
        </w:rPr>
        <w:t>yn</w:t>
      </w:r>
      <w:r>
        <w:rPr>
          <w:rFonts w:ascii="Arial" w:eastAsia="Calibri" w:hAnsi="Arial" w:cs="Arial"/>
          <w:sz w:val="28"/>
          <w:szCs w:val="28"/>
          <w:lang w:val="cy-GB"/>
        </w:rPr>
        <w:t xml:space="preserve"> cael ei nodi a’i </w:t>
      </w:r>
      <w:r w:rsidR="000365A8">
        <w:rPr>
          <w:rFonts w:ascii="Arial" w:eastAsia="Calibri" w:hAnsi="Arial" w:cs="Arial"/>
          <w:sz w:val="28"/>
          <w:szCs w:val="28"/>
          <w:lang w:val="cy-GB"/>
        </w:rPr>
        <w:t>ch</w:t>
      </w:r>
      <w:r>
        <w:rPr>
          <w:rFonts w:ascii="Arial" w:eastAsia="Calibri" w:hAnsi="Arial" w:cs="Arial"/>
          <w:sz w:val="28"/>
          <w:szCs w:val="28"/>
          <w:lang w:val="cy-GB"/>
        </w:rPr>
        <w:t>ofnodi fel mater o drefn gan feddy</w:t>
      </w:r>
      <w:r w:rsidR="004E0B97">
        <w:rPr>
          <w:rFonts w:ascii="Arial" w:eastAsia="Calibri" w:hAnsi="Arial" w:cs="Arial"/>
          <w:sz w:val="28"/>
          <w:szCs w:val="28"/>
          <w:lang w:val="cy-GB"/>
        </w:rPr>
        <w:t>gfeydd ac adrannau mewn ysbytai</w:t>
      </w:r>
      <w:r>
        <w:rPr>
          <w:rFonts w:ascii="Arial" w:eastAsia="Calibri" w:hAnsi="Arial" w:cs="Arial"/>
          <w:sz w:val="28"/>
          <w:szCs w:val="28"/>
          <w:lang w:val="cy-GB"/>
        </w:rPr>
        <w:t>.</w:t>
      </w:r>
      <w:r w:rsidR="003C7DFB">
        <w:rPr>
          <w:rFonts w:ascii="Arial" w:eastAsia="Calibri" w:hAnsi="Arial" w:cs="Arial"/>
          <w:sz w:val="28"/>
          <w:szCs w:val="28"/>
          <w:lang w:val="cy-GB"/>
        </w:rPr>
        <w:t xml:space="preserve"> Golyga hynny ei bod hi’n gallu bod yn heriol rhannu gwybodaeth am anghenion cyfathrebu cleifion yn ddiogel ac yn effeithiol mewn a rhwng meddygfeydd, adrannau mewn ysbytai a gwasanaethau gofal iechyd arall. </w:t>
      </w:r>
      <w:r w:rsidR="004E0B97">
        <w:rPr>
          <w:rFonts w:ascii="Arial" w:eastAsia="Calibri" w:hAnsi="Arial" w:cs="Arial"/>
          <w:sz w:val="28"/>
          <w:szCs w:val="28"/>
          <w:lang w:val="cy-GB"/>
        </w:rPr>
        <w:t xml:space="preserve"> </w:t>
      </w:r>
      <w:r>
        <w:rPr>
          <w:rFonts w:ascii="Arial" w:eastAsia="Calibri" w:hAnsi="Arial" w:cs="Arial"/>
          <w:sz w:val="28"/>
          <w:szCs w:val="28"/>
          <w:lang w:val="cy-GB"/>
        </w:rPr>
        <w:t xml:space="preserve"> </w:t>
      </w:r>
    </w:p>
    <w:p w:rsidR="00755761" w:rsidRPr="00C61955" w:rsidRDefault="003C7DFB" w:rsidP="003C6824">
      <w:pPr>
        <w:rPr>
          <w:rFonts w:ascii="Arial" w:hAnsi="Arial" w:cs="Arial"/>
          <w:sz w:val="28"/>
          <w:szCs w:val="28"/>
          <w:lang w:val="cy-GB"/>
        </w:rPr>
      </w:pPr>
      <w:r>
        <w:rPr>
          <w:rFonts w:ascii="Arial" w:hAnsi="Arial" w:cs="Arial"/>
          <w:sz w:val="28"/>
          <w:szCs w:val="28"/>
          <w:lang w:val="cy-GB"/>
        </w:rPr>
        <w:t xml:space="preserve">Ers mis Tachwedd 2017, mae meddygfeydd wedi </w:t>
      </w:r>
      <w:r w:rsidR="00145654">
        <w:rPr>
          <w:rFonts w:ascii="Arial" w:hAnsi="Arial" w:cs="Arial"/>
          <w:sz w:val="28"/>
          <w:szCs w:val="28"/>
          <w:lang w:val="cy-GB"/>
        </w:rPr>
        <w:t xml:space="preserve">bod â’r gallu </w:t>
      </w:r>
      <w:r>
        <w:rPr>
          <w:rFonts w:ascii="Arial" w:hAnsi="Arial" w:cs="Arial"/>
          <w:sz w:val="28"/>
          <w:szCs w:val="28"/>
          <w:lang w:val="cy-GB"/>
        </w:rPr>
        <w:t xml:space="preserve">i nodi a chofnodi anghenion gwybodaeth a chyfathrebu eu cleifion sydd â nam ar eu synhwyrau. </w:t>
      </w:r>
      <w:r w:rsidR="00145654">
        <w:rPr>
          <w:rFonts w:ascii="Arial" w:hAnsi="Arial" w:cs="Arial"/>
          <w:sz w:val="28"/>
          <w:szCs w:val="28"/>
          <w:lang w:val="cy-GB"/>
        </w:rPr>
        <w:t xml:space="preserve">Yn ogystal, mae’r system yn darparu offer sy’n galluogi </w:t>
      </w:r>
      <w:r w:rsidR="00145654">
        <w:rPr>
          <w:rFonts w:ascii="Arial" w:hAnsi="Arial" w:cs="Arial"/>
          <w:sz w:val="28"/>
          <w:szCs w:val="28"/>
          <w:lang w:val="cy-GB"/>
        </w:rPr>
        <w:lastRenderedPageBreak/>
        <w:t xml:space="preserve">staff meddygfeydd i ddiwallu anghenion y cleifion ar ôl iddynt gael eu nodi, er enghraifft sut i greu llythyrau print bras a sut i ychwanegu prociau at gofnodion meddygol cleifion. Dros y flwyddyn ddiwethaf, mae gwaith ychwanegol wedi cael ei wneud ar Cam 2 er mwyn ychwanegu ymarferoldeb pellach. </w:t>
      </w:r>
    </w:p>
    <w:p w:rsidR="00251D35" w:rsidRPr="00C61955" w:rsidRDefault="00736F3E" w:rsidP="00755761">
      <w:pPr>
        <w:rPr>
          <w:rFonts w:ascii="Arial" w:hAnsi="Arial" w:cs="Arial"/>
          <w:sz w:val="28"/>
          <w:szCs w:val="28"/>
          <w:lang w:val="cy-GB"/>
        </w:rPr>
      </w:pPr>
      <w:r>
        <w:rPr>
          <w:rFonts w:ascii="Arial" w:hAnsi="Arial" w:cs="Arial"/>
          <w:sz w:val="28"/>
          <w:szCs w:val="28"/>
          <w:lang w:val="cy-GB"/>
        </w:rPr>
        <w:t>Bydd yr ymarfer</w:t>
      </w:r>
      <w:r w:rsidR="004214E4">
        <w:rPr>
          <w:rFonts w:ascii="Arial" w:hAnsi="Arial" w:cs="Arial"/>
          <w:sz w:val="28"/>
          <w:szCs w:val="28"/>
          <w:lang w:val="cy-GB"/>
        </w:rPr>
        <w:t>oldeb ychwanegol hwn yn sicrhau pan fydd meddygfa’n atgyfeirio claf at wasanaethau ysbyty, bydd anghenion gwybodaeth a chyfathrebu’r claf yn cael e</w:t>
      </w:r>
      <w:r w:rsidR="000365A8">
        <w:rPr>
          <w:rFonts w:ascii="Arial" w:hAnsi="Arial" w:cs="Arial"/>
          <w:sz w:val="28"/>
          <w:szCs w:val="28"/>
          <w:lang w:val="cy-GB"/>
        </w:rPr>
        <w:t>u h</w:t>
      </w:r>
      <w:r w:rsidR="004214E4">
        <w:rPr>
          <w:rFonts w:ascii="Arial" w:hAnsi="Arial" w:cs="Arial"/>
          <w:sz w:val="28"/>
          <w:szCs w:val="28"/>
          <w:lang w:val="cy-GB"/>
        </w:rPr>
        <w:t xml:space="preserve">anfon yn awtomatig gyda’r atgyfeiriad. Mae disgwyl i’r gwaith hwn gael ei gwblhau erbyn mis </w:t>
      </w:r>
      <w:r w:rsidR="004214E4" w:rsidRPr="004214E4">
        <w:rPr>
          <w:rFonts w:ascii="Arial" w:hAnsi="Arial" w:cs="Arial"/>
          <w:b/>
          <w:sz w:val="28"/>
          <w:szCs w:val="28"/>
          <w:lang w:val="cy-GB"/>
        </w:rPr>
        <w:t>Rhagfyr 2018</w:t>
      </w:r>
      <w:r w:rsidR="00C7284B" w:rsidRPr="00C61955">
        <w:rPr>
          <w:rFonts w:ascii="Arial" w:hAnsi="Arial" w:cs="Arial"/>
          <w:sz w:val="28"/>
          <w:szCs w:val="28"/>
          <w:lang w:val="cy-GB"/>
        </w:rPr>
        <w:t>.</w:t>
      </w:r>
      <w:r w:rsidR="00755761" w:rsidRPr="00C61955">
        <w:rPr>
          <w:rFonts w:ascii="Arial" w:hAnsi="Arial" w:cs="Arial"/>
          <w:sz w:val="28"/>
          <w:szCs w:val="28"/>
          <w:lang w:val="cy-GB"/>
        </w:rPr>
        <w:t> </w:t>
      </w:r>
    </w:p>
    <w:p w:rsidR="00D07076" w:rsidRPr="00C61955" w:rsidRDefault="001A7BD1" w:rsidP="00FC54F5">
      <w:pPr>
        <w:rPr>
          <w:rFonts w:ascii="Arial" w:hAnsi="Arial" w:cs="Arial"/>
          <w:b/>
          <w:sz w:val="28"/>
          <w:szCs w:val="28"/>
          <w:lang w:val="cy-GB"/>
        </w:rPr>
      </w:pPr>
      <w:r w:rsidRPr="00C61955">
        <w:rPr>
          <w:rFonts w:ascii="Arial" w:hAnsi="Arial" w:cs="Arial"/>
          <w:b/>
          <w:sz w:val="28"/>
          <w:szCs w:val="28"/>
          <w:lang w:val="cy-GB"/>
        </w:rPr>
        <w:t>3.</w:t>
      </w:r>
      <w:r w:rsidR="00755761" w:rsidRPr="00C61955">
        <w:rPr>
          <w:rFonts w:ascii="Arial" w:hAnsi="Arial" w:cs="Arial"/>
          <w:b/>
          <w:sz w:val="28"/>
          <w:szCs w:val="28"/>
          <w:lang w:val="cy-GB"/>
        </w:rPr>
        <w:t xml:space="preserve"> </w:t>
      </w:r>
      <w:r w:rsidR="00842888" w:rsidRPr="00C61955">
        <w:rPr>
          <w:rFonts w:ascii="Arial" w:hAnsi="Arial" w:cs="Arial"/>
          <w:b/>
          <w:sz w:val="28"/>
          <w:szCs w:val="28"/>
          <w:lang w:val="cy-GB"/>
        </w:rPr>
        <w:tab/>
      </w:r>
      <w:r w:rsidR="00FC54F5">
        <w:rPr>
          <w:rFonts w:ascii="Arial" w:hAnsi="Arial" w:cs="Arial"/>
          <w:b/>
          <w:sz w:val="28"/>
          <w:szCs w:val="28"/>
          <w:lang w:val="cy-GB"/>
        </w:rPr>
        <w:t>Ymgysylltu â’r Gymuned a Gweithwyr Iechyd Proffesiynol</w:t>
      </w:r>
      <w:r w:rsidR="00432D1D" w:rsidRPr="00C61955">
        <w:rPr>
          <w:rFonts w:ascii="Arial" w:hAnsi="Arial" w:cs="Arial"/>
          <w:b/>
          <w:sz w:val="28"/>
          <w:szCs w:val="28"/>
          <w:lang w:val="cy-GB"/>
        </w:rPr>
        <w:t xml:space="preserve"> </w:t>
      </w:r>
    </w:p>
    <w:p w:rsidR="00FC54F5" w:rsidRDefault="00157A79" w:rsidP="00E539B9">
      <w:pPr>
        <w:rPr>
          <w:rFonts w:ascii="Arial" w:eastAsia="Calibri" w:hAnsi="Arial" w:cs="Arial"/>
          <w:sz w:val="28"/>
          <w:szCs w:val="28"/>
          <w:lang w:val="cy-GB"/>
        </w:rPr>
      </w:pPr>
      <w:r>
        <w:rPr>
          <w:rFonts w:ascii="Arial" w:hAnsi="Arial" w:cs="Arial"/>
          <w:sz w:val="28"/>
          <w:szCs w:val="28"/>
          <w:lang w:val="cy-GB"/>
        </w:rPr>
        <w:t>Nodwyd yn gynnar yn ystod y prosiect y byddai ymarferoldeb TG yn chwarae rhan fach o ran sicrhau eu llwyddiant. Bydd llwyddiant Y Safon yn dibynnu’n helaeth ar ymwybyddiaeth meddygfeydd o’u cyfrifoldebau i nodi a</w:t>
      </w:r>
      <w:r w:rsidR="000365A8">
        <w:rPr>
          <w:rFonts w:ascii="Arial" w:hAnsi="Arial" w:cs="Arial"/>
          <w:sz w:val="28"/>
          <w:szCs w:val="28"/>
          <w:lang w:val="cy-GB"/>
        </w:rPr>
        <w:t xml:space="preserve"> ch</w:t>
      </w:r>
      <w:r>
        <w:rPr>
          <w:rFonts w:ascii="Arial" w:hAnsi="Arial" w:cs="Arial"/>
          <w:sz w:val="28"/>
          <w:szCs w:val="28"/>
          <w:lang w:val="cy-GB"/>
        </w:rPr>
        <w:t xml:space="preserve">ofnodi’r wybodaeth, a pharodrwydd cleifion i rannu eu hanghenion cyfathrebu a/neu wybodaeth.  </w:t>
      </w:r>
    </w:p>
    <w:p w:rsidR="00454FC1" w:rsidRPr="00C61955" w:rsidRDefault="00157A79" w:rsidP="00E539B9">
      <w:pPr>
        <w:rPr>
          <w:rFonts w:ascii="Arial" w:eastAsia="Calibri" w:hAnsi="Arial" w:cs="Arial"/>
          <w:sz w:val="28"/>
          <w:szCs w:val="28"/>
          <w:lang w:val="cy-GB"/>
        </w:rPr>
      </w:pPr>
      <w:r w:rsidRPr="00157A79">
        <w:rPr>
          <w:rFonts w:ascii="Arial" w:hAnsi="Arial" w:cs="Arial"/>
          <w:sz w:val="28"/>
          <w:szCs w:val="28"/>
          <w:lang w:val="cy-GB"/>
        </w:rPr>
        <w:t>Er mwyn i’r Safon lwyddo o ran y meddygfeydd a’r unigolion sydd â nam ar eu synhwyrau, rhaid iddi fod yn broses ddwyffordd. Yn ogystal â gorchymyn gan Lywodraeth Cymru, roedd angen ymgysylltu’n helaeth â gweithwyr iechyd proffesiynol ac unigolion sydd â nam ar eu synhwyrau er mwyn esbonio pwrpas Y Safon ac annog a chynorthwyo meddygfeydd ac unigolion sydd â nam ar eu synhwyrau i rannu a</w:t>
      </w:r>
      <w:r w:rsidR="000365A8">
        <w:rPr>
          <w:rFonts w:ascii="Arial" w:hAnsi="Arial" w:cs="Arial"/>
          <w:sz w:val="28"/>
          <w:szCs w:val="28"/>
          <w:lang w:val="cy-GB"/>
        </w:rPr>
        <w:t xml:space="preserve"> ch</w:t>
      </w:r>
      <w:r w:rsidRPr="00157A79">
        <w:rPr>
          <w:rFonts w:ascii="Arial" w:hAnsi="Arial" w:cs="Arial"/>
          <w:sz w:val="28"/>
          <w:szCs w:val="28"/>
          <w:lang w:val="cy-GB"/>
        </w:rPr>
        <w:t>ofnodi anghenion cyfathrebu.</w:t>
      </w:r>
    </w:p>
    <w:p w:rsidR="000A34E3" w:rsidRPr="00C61955" w:rsidRDefault="001A7BD1">
      <w:pPr>
        <w:rPr>
          <w:rFonts w:ascii="Arial" w:hAnsi="Arial" w:cs="Arial"/>
          <w:b/>
          <w:sz w:val="28"/>
          <w:szCs w:val="28"/>
          <w:lang w:val="cy-GB"/>
        </w:rPr>
      </w:pPr>
      <w:r w:rsidRPr="00C61955">
        <w:rPr>
          <w:rFonts w:ascii="Arial" w:hAnsi="Arial" w:cs="Arial"/>
          <w:b/>
          <w:sz w:val="28"/>
          <w:szCs w:val="28"/>
          <w:lang w:val="cy-GB"/>
        </w:rPr>
        <w:t>3</w:t>
      </w:r>
      <w:r w:rsidR="009552B8" w:rsidRPr="00C61955">
        <w:rPr>
          <w:rFonts w:ascii="Arial" w:hAnsi="Arial" w:cs="Arial"/>
          <w:b/>
          <w:sz w:val="28"/>
          <w:szCs w:val="28"/>
          <w:lang w:val="cy-GB"/>
        </w:rPr>
        <w:t xml:space="preserve">.1 </w:t>
      </w:r>
      <w:r w:rsidR="00842888" w:rsidRPr="00C61955">
        <w:rPr>
          <w:rFonts w:ascii="Arial" w:hAnsi="Arial" w:cs="Arial"/>
          <w:b/>
          <w:sz w:val="28"/>
          <w:szCs w:val="28"/>
          <w:lang w:val="cy-GB"/>
        </w:rPr>
        <w:tab/>
      </w:r>
      <w:r w:rsidR="00D27FBA">
        <w:rPr>
          <w:rFonts w:ascii="Arial" w:hAnsi="Arial" w:cs="Arial"/>
          <w:b/>
          <w:sz w:val="28"/>
          <w:szCs w:val="28"/>
          <w:lang w:val="cy-GB"/>
        </w:rPr>
        <w:t>Ymgysylltu â’r Gymuned</w:t>
      </w:r>
    </w:p>
    <w:p w:rsidR="00D27FBA" w:rsidRDefault="00D27FBA">
      <w:pPr>
        <w:rPr>
          <w:rFonts w:ascii="Arial" w:hAnsi="Arial" w:cs="Arial"/>
          <w:sz w:val="28"/>
          <w:szCs w:val="28"/>
          <w:lang w:val="cy-GB"/>
        </w:rPr>
      </w:pPr>
      <w:r>
        <w:rPr>
          <w:rFonts w:ascii="Arial" w:hAnsi="Arial" w:cs="Arial"/>
          <w:sz w:val="28"/>
          <w:szCs w:val="28"/>
          <w:lang w:val="cy-GB"/>
        </w:rPr>
        <w:t xml:space="preserve">Dechreuodd yr ymgysylltu ym mis Hydref 2017 trwy ymweld ag adrannau cleifion allanol </w:t>
      </w:r>
      <w:r w:rsidRPr="00A03B07">
        <w:rPr>
          <w:rFonts w:ascii="Arial" w:hAnsi="Arial" w:cs="Arial"/>
          <w:sz w:val="28"/>
          <w:szCs w:val="28"/>
          <w:lang w:val="cy-GB"/>
        </w:rPr>
        <w:t>clywedeg ac offthalmoleg</w:t>
      </w:r>
      <w:r>
        <w:rPr>
          <w:rFonts w:ascii="Arial" w:hAnsi="Arial" w:cs="Arial"/>
          <w:sz w:val="28"/>
          <w:szCs w:val="28"/>
          <w:lang w:val="cy-GB"/>
        </w:rPr>
        <w:t>. Y Safon oedd prif thema ymgyrch ‘Gwneud Synnwyr – Ymwybyddiaeth o Nam ar y Synhwyrau’ GIG Cymru trwy gydol mis Tachwedd 2017 a rhannwyd y negeseuon allweddol canlynol i gleifion a’r cyhoedd er mwyn cefnogi’r Safon newydd:</w:t>
      </w:r>
    </w:p>
    <w:p w:rsidR="00743AC0" w:rsidRPr="00743AC0" w:rsidRDefault="00743AC0" w:rsidP="00743AC0">
      <w:pPr>
        <w:rPr>
          <w:rFonts w:ascii="Arial" w:hAnsi="Arial" w:cs="Arial"/>
          <w:sz w:val="28"/>
          <w:lang w:val="cy-GB"/>
        </w:rPr>
      </w:pPr>
      <w:r w:rsidRPr="00743AC0">
        <w:rPr>
          <w:rFonts w:ascii="Arial" w:hAnsi="Arial" w:cs="Arial"/>
          <w:b/>
          <w:caps/>
          <w:sz w:val="28"/>
          <w:lang w:val="cy-GB"/>
        </w:rPr>
        <w:t>Dywedwch</w:t>
      </w:r>
      <w:r w:rsidRPr="00743AC0">
        <w:rPr>
          <w:rFonts w:ascii="Arial" w:hAnsi="Arial" w:cs="Arial"/>
          <w:b/>
          <w:sz w:val="28"/>
          <w:lang w:val="cy-GB"/>
        </w:rPr>
        <w:t xml:space="preserve"> </w:t>
      </w:r>
      <w:r w:rsidRPr="00743AC0">
        <w:rPr>
          <w:rFonts w:ascii="Arial" w:hAnsi="Arial" w:cs="Arial"/>
          <w:sz w:val="28"/>
          <w:lang w:val="cy-GB"/>
        </w:rPr>
        <w:t xml:space="preserve">wrth feddygon, nyrsys, parafeddygon a gweithwyr iechyd proffesiynol arall sut y dymunwch </w:t>
      </w:r>
      <w:r>
        <w:rPr>
          <w:rFonts w:ascii="Arial" w:hAnsi="Arial" w:cs="Arial"/>
          <w:sz w:val="28"/>
          <w:lang w:val="cy-GB"/>
        </w:rPr>
        <w:t>i staff</w:t>
      </w:r>
      <w:r w:rsidRPr="00743AC0">
        <w:rPr>
          <w:rFonts w:ascii="Arial" w:hAnsi="Arial" w:cs="Arial"/>
          <w:sz w:val="28"/>
          <w:lang w:val="cy-GB"/>
        </w:rPr>
        <w:t xml:space="preserve"> gyfathrebu</w:t>
      </w:r>
      <w:r>
        <w:rPr>
          <w:rFonts w:ascii="Arial" w:hAnsi="Arial" w:cs="Arial"/>
          <w:sz w:val="28"/>
          <w:lang w:val="cy-GB"/>
        </w:rPr>
        <w:t xml:space="preserve"> â chi</w:t>
      </w:r>
      <w:r w:rsidRPr="00743AC0">
        <w:rPr>
          <w:rFonts w:ascii="Arial" w:hAnsi="Arial" w:cs="Arial"/>
          <w:sz w:val="28"/>
          <w:lang w:val="cy-GB"/>
        </w:rPr>
        <w:t xml:space="preserve">. </w:t>
      </w:r>
    </w:p>
    <w:p w:rsidR="00743AC0" w:rsidRPr="00743AC0" w:rsidRDefault="00743AC0" w:rsidP="00743AC0">
      <w:pPr>
        <w:rPr>
          <w:rFonts w:ascii="Arial" w:hAnsi="Arial" w:cs="Arial"/>
          <w:sz w:val="28"/>
          <w:lang w:val="cy-GB"/>
        </w:rPr>
      </w:pPr>
    </w:p>
    <w:p w:rsidR="00743AC0" w:rsidRPr="00743AC0" w:rsidRDefault="00743AC0" w:rsidP="00743AC0">
      <w:pPr>
        <w:rPr>
          <w:rFonts w:ascii="Arial" w:hAnsi="Arial" w:cs="Arial"/>
          <w:sz w:val="28"/>
          <w:lang w:val="cy-GB"/>
        </w:rPr>
      </w:pPr>
      <w:r w:rsidRPr="00743AC0">
        <w:rPr>
          <w:rFonts w:ascii="Arial" w:hAnsi="Arial" w:cs="Arial"/>
          <w:b/>
          <w:caps/>
          <w:sz w:val="28"/>
          <w:lang w:val="cy-GB"/>
        </w:rPr>
        <w:lastRenderedPageBreak/>
        <w:t>Gofynnwch</w:t>
      </w:r>
      <w:r w:rsidRPr="00743AC0">
        <w:rPr>
          <w:rFonts w:ascii="Arial" w:hAnsi="Arial" w:cs="Arial"/>
          <w:b/>
          <w:sz w:val="28"/>
          <w:lang w:val="cy-GB"/>
        </w:rPr>
        <w:t xml:space="preserve"> </w:t>
      </w:r>
      <w:r w:rsidRPr="00743AC0">
        <w:rPr>
          <w:rFonts w:ascii="Arial" w:hAnsi="Arial" w:cs="Arial"/>
          <w:sz w:val="28"/>
          <w:lang w:val="cy-GB"/>
        </w:rPr>
        <w:t xml:space="preserve">i dderbyn gwybodaeth </w:t>
      </w:r>
      <w:r>
        <w:rPr>
          <w:rFonts w:ascii="Arial" w:hAnsi="Arial" w:cs="Arial"/>
          <w:sz w:val="28"/>
          <w:lang w:val="cy-GB"/>
        </w:rPr>
        <w:t>mewn</w:t>
      </w:r>
      <w:r w:rsidRPr="00743AC0">
        <w:rPr>
          <w:rFonts w:ascii="Arial" w:hAnsi="Arial" w:cs="Arial"/>
          <w:sz w:val="28"/>
          <w:lang w:val="cy-GB"/>
        </w:rPr>
        <w:t xml:space="preserve"> fformat</w:t>
      </w:r>
      <w:r>
        <w:rPr>
          <w:rFonts w:ascii="Arial" w:hAnsi="Arial" w:cs="Arial"/>
          <w:sz w:val="28"/>
          <w:lang w:val="cy-GB"/>
        </w:rPr>
        <w:t xml:space="preserve"> hygyrch</w:t>
      </w:r>
      <w:r w:rsidRPr="00743AC0">
        <w:rPr>
          <w:rFonts w:ascii="Arial" w:hAnsi="Arial" w:cs="Arial"/>
          <w:sz w:val="28"/>
          <w:lang w:val="cy-GB"/>
        </w:rPr>
        <w:t xml:space="preserve">, gan gynnwys </w:t>
      </w:r>
      <w:r w:rsidR="000365A8">
        <w:rPr>
          <w:rFonts w:ascii="Arial" w:hAnsi="Arial" w:cs="Arial"/>
          <w:sz w:val="28"/>
          <w:lang w:val="cy-GB"/>
        </w:rPr>
        <w:t>Iaith Arwyddion Prydain,</w:t>
      </w:r>
      <w:r w:rsidRPr="00743AC0">
        <w:rPr>
          <w:rFonts w:ascii="Arial" w:hAnsi="Arial" w:cs="Arial"/>
          <w:sz w:val="28"/>
          <w:lang w:val="cy-GB"/>
        </w:rPr>
        <w:t xml:space="preserve"> print bras,</w:t>
      </w:r>
      <w:r>
        <w:rPr>
          <w:rFonts w:ascii="Arial" w:hAnsi="Arial" w:cs="Arial"/>
          <w:sz w:val="28"/>
          <w:lang w:val="cy-GB"/>
        </w:rPr>
        <w:t xml:space="preserve"> sain,</w:t>
      </w:r>
      <w:r w:rsidRPr="00743AC0">
        <w:rPr>
          <w:rFonts w:ascii="Arial" w:hAnsi="Arial" w:cs="Arial"/>
          <w:sz w:val="28"/>
          <w:lang w:val="cy-GB"/>
        </w:rPr>
        <w:t xml:space="preserve"> yn electronig neu Braille. </w:t>
      </w:r>
    </w:p>
    <w:p w:rsidR="00743AC0" w:rsidRPr="00743AC0" w:rsidRDefault="00743AC0" w:rsidP="00743AC0">
      <w:pPr>
        <w:rPr>
          <w:rFonts w:ascii="Arial" w:hAnsi="Arial" w:cs="Arial"/>
          <w:sz w:val="28"/>
          <w:lang w:val="cy-GB"/>
        </w:rPr>
      </w:pPr>
      <w:r w:rsidRPr="00743AC0">
        <w:rPr>
          <w:rFonts w:ascii="Arial" w:hAnsi="Arial" w:cs="Arial"/>
          <w:b/>
          <w:caps/>
          <w:sz w:val="28"/>
          <w:lang w:val="cy-GB"/>
        </w:rPr>
        <w:t>Rhannwch</w:t>
      </w:r>
      <w:r w:rsidRPr="00743AC0">
        <w:rPr>
          <w:rFonts w:ascii="Arial" w:hAnsi="Arial" w:cs="Arial"/>
          <w:b/>
          <w:sz w:val="28"/>
          <w:lang w:val="cy-GB"/>
        </w:rPr>
        <w:t xml:space="preserve"> </w:t>
      </w:r>
      <w:r w:rsidRPr="00743AC0">
        <w:rPr>
          <w:rFonts w:ascii="Arial" w:hAnsi="Arial" w:cs="Arial"/>
          <w:sz w:val="28"/>
          <w:lang w:val="cy-GB"/>
        </w:rPr>
        <w:t xml:space="preserve">eich pryderon </w:t>
      </w:r>
      <w:r>
        <w:rPr>
          <w:rFonts w:ascii="Arial" w:hAnsi="Arial" w:cs="Arial"/>
          <w:sz w:val="28"/>
          <w:lang w:val="cy-GB"/>
        </w:rPr>
        <w:t xml:space="preserve">gyda’ch meddygfa neu ysbyty </w:t>
      </w:r>
      <w:r w:rsidRPr="00743AC0">
        <w:rPr>
          <w:rFonts w:ascii="Arial" w:hAnsi="Arial" w:cs="Arial"/>
          <w:sz w:val="28"/>
          <w:lang w:val="cy-GB"/>
        </w:rPr>
        <w:t>os nad yw</w:t>
      </w:r>
      <w:r>
        <w:rPr>
          <w:rFonts w:ascii="Arial" w:hAnsi="Arial" w:cs="Arial"/>
          <w:sz w:val="28"/>
          <w:lang w:val="cy-GB"/>
        </w:rPr>
        <w:t>’r wybodaeth rydych yn ei dderbyn</w:t>
      </w:r>
      <w:r w:rsidRPr="00743AC0">
        <w:rPr>
          <w:rFonts w:ascii="Arial" w:hAnsi="Arial" w:cs="Arial"/>
          <w:sz w:val="28"/>
          <w:lang w:val="cy-GB"/>
        </w:rPr>
        <w:t xml:space="preserve"> </w:t>
      </w:r>
      <w:r>
        <w:rPr>
          <w:rFonts w:ascii="Arial" w:hAnsi="Arial" w:cs="Arial"/>
          <w:sz w:val="28"/>
          <w:lang w:val="cy-GB"/>
        </w:rPr>
        <w:t>yn hygyrch i chi</w:t>
      </w:r>
      <w:r w:rsidRPr="00743AC0">
        <w:rPr>
          <w:rFonts w:ascii="Arial" w:hAnsi="Arial" w:cs="Arial"/>
          <w:sz w:val="28"/>
          <w:lang w:val="cy-GB"/>
        </w:rPr>
        <w:t>.</w:t>
      </w:r>
    </w:p>
    <w:p w:rsidR="00743AC0" w:rsidRDefault="00157A79" w:rsidP="00743AC0">
      <w:pPr>
        <w:rPr>
          <w:rFonts w:ascii="Arial" w:hAnsi="Arial" w:cs="Arial"/>
          <w:sz w:val="28"/>
          <w:szCs w:val="28"/>
          <w:lang w:val="cy-GB"/>
        </w:rPr>
      </w:pPr>
      <w:r>
        <w:rPr>
          <w:rFonts w:ascii="Arial" w:hAnsi="Arial" w:cs="Arial"/>
          <w:sz w:val="28"/>
          <w:szCs w:val="28"/>
          <w:lang w:val="cy-GB"/>
        </w:rPr>
        <w:t>Rhwng mis Tachwedd 2017 a mis Chwefror 2018, ymgysylltwyd yn helaeth â chlybiau byddar ledled Cymru, gyda Michelle Fowler-Powe, oedd ar secondiad gyda’r Ganolfan dros Gydraddoldeb a Hawliau Dynol o Gymdeithas Pobl Fyddar Prydain</w:t>
      </w:r>
      <w:r w:rsidR="00214499">
        <w:rPr>
          <w:rFonts w:ascii="Arial" w:hAnsi="Arial" w:cs="Arial"/>
          <w:sz w:val="28"/>
          <w:szCs w:val="28"/>
          <w:lang w:val="cy-GB"/>
        </w:rPr>
        <w:t xml:space="preserve"> </w:t>
      </w:r>
      <w:r w:rsidR="004609C8">
        <w:rPr>
          <w:rFonts w:ascii="Arial" w:hAnsi="Arial" w:cs="Arial"/>
          <w:sz w:val="28"/>
          <w:szCs w:val="28"/>
          <w:lang w:val="cy-GB"/>
        </w:rPr>
        <w:t xml:space="preserve">a Claire Sullivan o dȋm CEHR </w:t>
      </w:r>
      <w:r>
        <w:rPr>
          <w:rFonts w:ascii="Arial" w:hAnsi="Arial" w:cs="Arial"/>
          <w:sz w:val="28"/>
          <w:szCs w:val="28"/>
          <w:lang w:val="cy-GB"/>
        </w:rPr>
        <w:t>yn gwneud cyflwyniadau i glybiau byddar yng Nghaerdydd, Casnewydd, Pontypridd, Abertawe, Pen-y-bont ar Ogwr, Castell-nedd Port Talbot, Glyn Ebwy, Arberth, Conwy, yr Wyddgrug a Wrecsam.</w:t>
      </w:r>
    </w:p>
    <w:p w:rsidR="00702FB5" w:rsidRPr="00C61955" w:rsidRDefault="00743AC0" w:rsidP="00743AC0">
      <w:pPr>
        <w:rPr>
          <w:rFonts w:ascii="Arial" w:hAnsi="Arial" w:cs="Arial"/>
          <w:sz w:val="28"/>
          <w:szCs w:val="28"/>
          <w:lang w:val="cy-GB"/>
        </w:rPr>
      </w:pPr>
      <w:r>
        <w:rPr>
          <w:rFonts w:ascii="Arial" w:hAnsi="Arial" w:cs="Arial"/>
          <w:sz w:val="28"/>
          <w:szCs w:val="28"/>
          <w:lang w:val="cy-GB"/>
        </w:rPr>
        <w:t>O fis Ionawr 2018, cafodd Marcia Morgan o Lywodraeth Cymru secondiad i’r</w:t>
      </w:r>
      <w:r w:rsidRPr="00743AC0">
        <w:rPr>
          <w:rFonts w:ascii="Arial" w:hAnsi="Arial" w:cs="Arial"/>
          <w:sz w:val="28"/>
          <w:szCs w:val="28"/>
          <w:lang w:val="cy-GB"/>
        </w:rPr>
        <w:t xml:space="preserve"> </w:t>
      </w:r>
      <w:r>
        <w:rPr>
          <w:rFonts w:ascii="Arial" w:hAnsi="Arial" w:cs="Arial"/>
          <w:sz w:val="28"/>
          <w:szCs w:val="28"/>
          <w:lang w:val="cy-GB"/>
        </w:rPr>
        <w:t xml:space="preserve">Ganolfan dros Gydraddoldeb a Hawliau Dynol er mwyn arwain rhaglen ymgysylltu pellach gyda’r gymuned a gweithwyr iechyd proffesiynol i godi ymwybyddiaeth yn ogystal â gofyn am syniadau i ddatblygu adnoddau i helpu’r gymuned a gweithwyr iechyd proffesiynol nodi a chofnodi anghenion cyfathrebu a gwybodaeth unigolion sydd â nam ar eu synhwyrau. </w:t>
      </w:r>
    </w:p>
    <w:p w:rsidR="00C13258" w:rsidRDefault="00157A79" w:rsidP="00C13258">
      <w:pPr>
        <w:rPr>
          <w:rFonts w:ascii="Arial" w:hAnsi="Arial" w:cs="Arial"/>
          <w:sz w:val="28"/>
          <w:szCs w:val="28"/>
          <w:lang w:val="cy-GB"/>
        </w:rPr>
      </w:pPr>
      <w:r>
        <w:rPr>
          <w:rFonts w:ascii="Arial" w:hAnsi="Arial" w:cs="Arial"/>
          <w:sz w:val="28"/>
          <w:szCs w:val="28"/>
          <w:lang w:val="cy-GB"/>
        </w:rPr>
        <w:t>Rhwng mis Ionawr a mis Medi 2018, gwnaed cyflwyniadau i nifer o grwpiau cymunedol lleol a drefnwyd gan Gweithredu ar Golli Clyw Cymru, RNIB Cymru, Cyngor Cymru i Bobl Fyddar, Cyngor Cymru i’r Deillion, Sight Cymru, RNIB Cymru a Deafblind Cymru. Trwy gydol y cyfnod, ymgysylltwyd â 588 aelod o’r gymuned sydd â nam ar eu synhwyrau.</w:t>
      </w:r>
    </w:p>
    <w:p w:rsidR="00EE4CF1" w:rsidRPr="00C61955" w:rsidRDefault="001A7BD1" w:rsidP="00EE4CF1">
      <w:pPr>
        <w:rPr>
          <w:rFonts w:ascii="Arial" w:hAnsi="Arial" w:cs="Arial"/>
          <w:b/>
          <w:sz w:val="28"/>
          <w:szCs w:val="28"/>
          <w:lang w:val="cy-GB"/>
        </w:rPr>
      </w:pPr>
      <w:r w:rsidRPr="00C61955">
        <w:rPr>
          <w:rFonts w:ascii="Arial" w:hAnsi="Arial" w:cs="Arial"/>
          <w:b/>
          <w:sz w:val="28"/>
          <w:szCs w:val="28"/>
          <w:lang w:val="cy-GB"/>
        </w:rPr>
        <w:t>3</w:t>
      </w:r>
      <w:r w:rsidR="005B14B6" w:rsidRPr="00C61955">
        <w:rPr>
          <w:rFonts w:ascii="Arial" w:hAnsi="Arial" w:cs="Arial"/>
          <w:b/>
          <w:sz w:val="28"/>
          <w:szCs w:val="28"/>
          <w:lang w:val="cy-GB"/>
        </w:rPr>
        <w:t>.</w:t>
      </w:r>
      <w:r w:rsidR="009552B8" w:rsidRPr="00C61955">
        <w:rPr>
          <w:rFonts w:ascii="Arial" w:hAnsi="Arial" w:cs="Arial"/>
          <w:b/>
          <w:sz w:val="28"/>
          <w:szCs w:val="28"/>
          <w:lang w:val="cy-GB"/>
        </w:rPr>
        <w:t xml:space="preserve">2 </w:t>
      </w:r>
      <w:r w:rsidR="00842888" w:rsidRPr="00C61955">
        <w:rPr>
          <w:rFonts w:ascii="Arial" w:hAnsi="Arial" w:cs="Arial"/>
          <w:b/>
          <w:sz w:val="28"/>
          <w:szCs w:val="28"/>
          <w:lang w:val="cy-GB"/>
        </w:rPr>
        <w:tab/>
      </w:r>
      <w:r w:rsidR="00C13258">
        <w:rPr>
          <w:rFonts w:ascii="Arial" w:hAnsi="Arial" w:cs="Arial"/>
          <w:b/>
          <w:sz w:val="28"/>
          <w:szCs w:val="28"/>
          <w:lang w:val="cy-GB"/>
        </w:rPr>
        <w:t xml:space="preserve">Adborth am yr Ymgysylltu </w:t>
      </w:r>
    </w:p>
    <w:p w:rsidR="00C13258" w:rsidRDefault="00157A79" w:rsidP="00F1797A">
      <w:pPr>
        <w:rPr>
          <w:rFonts w:ascii="Arial" w:hAnsi="Arial" w:cs="Arial"/>
          <w:sz w:val="28"/>
          <w:szCs w:val="28"/>
          <w:lang w:val="cy-GB"/>
        </w:rPr>
      </w:pPr>
      <w:r>
        <w:rPr>
          <w:rFonts w:ascii="Arial" w:hAnsi="Arial" w:cs="Arial"/>
          <w:sz w:val="28"/>
          <w:szCs w:val="28"/>
          <w:lang w:val="cy-GB"/>
        </w:rPr>
        <w:t>Gofynnwyd i’r grwpiau beth fyddai’n eu helpu nhw i gyfathrebu’n effeithiol â staff eu meddygfeydd. Roedd y grwpiau’n cynnwys pobl fyddar syn defnyddio</w:t>
      </w:r>
      <w:r w:rsidR="000365A8">
        <w:rPr>
          <w:rFonts w:ascii="Arial" w:hAnsi="Arial" w:cs="Arial"/>
          <w:sz w:val="28"/>
          <w:szCs w:val="28"/>
          <w:lang w:val="cy-GB"/>
        </w:rPr>
        <w:t xml:space="preserve"> Iaith Arwyddion Prydain </w:t>
      </w:r>
      <w:r>
        <w:rPr>
          <w:rFonts w:ascii="Arial" w:hAnsi="Arial" w:cs="Arial"/>
          <w:sz w:val="28"/>
          <w:szCs w:val="28"/>
          <w:lang w:val="cy-GB"/>
        </w:rPr>
        <w:t>fel eu hiaith gyntaf, pobl fyddar, pobl â nam ar eu clyw, y deillion, pobl â nam ar eu golwg a phobl sydd â nam ar eu golwg a’u clyw.</w:t>
      </w:r>
    </w:p>
    <w:p w:rsidR="00F1797A" w:rsidRPr="005B5B2A" w:rsidRDefault="00157A79" w:rsidP="00F1797A">
      <w:pPr>
        <w:rPr>
          <w:rFonts w:ascii="Arial" w:hAnsi="Arial" w:cs="Arial"/>
          <w:sz w:val="28"/>
          <w:szCs w:val="28"/>
          <w:lang w:val="cy-GB"/>
        </w:rPr>
      </w:pPr>
      <w:r>
        <w:rPr>
          <w:rFonts w:ascii="Arial" w:hAnsi="Arial" w:cs="Arial"/>
          <w:sz w:val="28"/>
          <w:szCs w:val="28"/>
          <w:lang w:val="cy-GB"/>
        </w:rPr>
        <w:t xml:space="preserve">Mae’r gymuned sydd â nam ar eu synhwyrau yn amrywiol iawn. Mae nifer o’r rhwystrau a’r heriau at gyfathrebu i’r rheiny sydd yn ddall neu sydd â nam ar eu golwg yn debyg i’r rheiny sy’n bodoli i bobl fyddar neu </w:t>
      </w:r>
      <w:r>
        <w:rPr>
          <w:rFonts w:ascii="Arial" w:hAnsi="Arial" w:cs="Arial"/>
          <w:sz w:val="28"/>
          <w:szCs w:val="28"/>
          <w:lang w:val="cy-GB"/>
        </w:rPr>
        <w:lastRenderedPageBreak/>
        <w:t>sydd â nam ar eu clyw, er bod y datrysiadau yn gallu bod yn wahanol iawn. I’r rheiny sydd â nam ar eu golwg a’u clyw, mae’r datrysiadau yn gallu bod yn fwy heriol oherwydd bod nam ar eu clyw a’u golwg.</w:t>
      </w:r>
    </w:p>
    <w:p w:rsidR="001F1E23" w:rsidRPr="00C61955" w:rsidRDefault="00157A79" w:rsidP="001F1E23">
      <w:pPr>
        <w:rPr>
          <w:rFonts w:ascii="Arial" w:hAnsi="Arial" w:cs="Arial"/>
          <w:sz w:val="28"/>
          <w:szCs w:val="28"/>
          <w:lang w:val="cy-GB"/>
        </w:rPr>
      </w:pPr>
      <w:r>
        <w:rPr>
          <w:rFonts w:ascii="Arial" w:hAnsi="Arial" w:cs="Arial"/>
          <w:sz w:val="28"/>
          <w:szCs w:val="28"/>
          <w:lang w:val="cy-GB"/>
        </w:rPr>
        <w:t xml:space="preserve">Caiff y prif themâu ymgysylltu eu crynhoi yn </w:t>
      </w:r>
      <w:r>
        <w:rPr>
          <w:rFonts w:ascii="Arial" w:hAnsi="Arial" w:cs="Arial"/>
          <w:b/>
          <w:bCs/>
          <w:sz w:val="28"/>
          <w:szCs w:val="28"/>
          <w:lang w:val="cy-GB"/>
        </w:rPr>
        <w:t>Atodiad 1</w:t>
      </w:r>
      <w:r>
        <w:rPr>
          <w:rFonts w:ascii="Arial" w:hAnsi="Arial" w:cs="Arial"/>
          <w:sz w:val="28"/>
          <w:szCs w:val="28"/>
          <w:lang w:val="cy-GB"/>
        </w:rPr>
        <w:t>.</w:t>
      </w:r>
    </w:p>
    <w:p w:rsidR="00D204A1" w:rsidRPr="00C61955" w:rsidRDefault="00C01DC2" w:rsidP="00CF3D12">
      <w:pPr>
        <w:rPr>
          <w:rFonts w:ascii="Arial" w:hAnsi="Arial" w:cs="Arial"/>
          <w:b/>
          <w:sz w:val="28"/>
          <w:szCs w:val="28"/>
          <w:lang w:val="cy-GB"/>
        </w:rPr>
      </w:pPr>
      <w:r w:rsidRPr="00C61955">
        <w:rPr>
          <w:rFonts w:ascii="Arial" w:hAnsi="Arial" w:cs="Arial"/>
          <w:b/>
          <w:sz w:val="28"/>
          <w:szCs w:val="28"/>
          <w:lang w:val="cy-GB"/>
        </w:rPr>
        <w:t>3.</w:t>
      </w:r>
      <w:r w:rsidR="001A7BD1" w:rsidRPr="00C61955">
        <w:rPr>
          <w:rFonts w:ascii="Arial" w:hAnsi="Arial" w:cs="Arial"/>
          <w:b/>
          <w:sz w:val="28"/>
          <w:szCs w:val="28"/>
          <w:lang w:val="cy-GB"/>
        </w:rPr>
        <w:t>4</w:t>
      </w:r>
      <w:r w:rsidR="005B14B6" w:rsidRPr="00C61955">
        <w:rPr>
          <w:rFonts w:ascii="Arial" w:hAnsi="Arial" w:cs="Arial"/>
          <w:b/>
          <w:sz w:val="28"/>
          <w:szCs w:val="28"/>
          <w:lang w:val="cy-GB"/>
        </w:rPr>
        <w:tab/>
      </w:r>
      <w:r w:rsidR="005A7E0D">
        <w:rPr>
          <w:rFonts w:ascii="Arial" w:hAnsi="Arial" w:cs="Arial"/>
          <w:b/>
          <w:sz w:val="28"/>
          <w:szCs w:val="28"/>
          <w:lang w:val="cy-GB"/>
        </w:rPr>
        <w:t>Ymgysylltu â Gweithwyr Iechyd Proffesiynol a Gofal Sylfaenol</w:t>
      </w:r>
    </w:p>
    <w:p w:rsidR="005A7E0D" w:rsidRDefault="00157A79" w:rsidP="009813E5">
      <w:pPr>
        <w:rPr>
          <w:rFonts w:ascii="Arial" w:hAnsi="Arial" w:cs="Arial"/>
          <w:sz w:val="28"/>
          <w:szCs w:val="28"/>
          <w:lang w:val="cy-GB"/>
        </w:rPr>
      </w:pPr>
      <w:r>
        <w:rPr>
          <w:rFonts w:ascii="Arial" w:hAnsi="Arial" w:cs="Arial"/>
          <w:sz w:val="28"/>
          <w:szCs w:val="28"/>
          <w:lang w:val="cy-GB"/>
        </w:rPr>
        <w:t xml:space="preserve">Dechreuodd y broses o ymgysylltu â gweithwyr iechyd proffesiynol a chydweithwyr sy’n rhan o dimau gofal sylfaenol yn ystod Cynhadledd </w:t>
      </w:r>
      <w:r w:rsidR="000365A8">
        <w:rPr>
          <w:rFonts w:ascii="Arial" w:hAnsi="Arial" w:cs="Arial"/>
          <w:sz w:val="28"/>
          <w:szCs w:val="28"/>
          <w:lang w:val="cy-GB"/>
        </w:rPr>
        <w:t>Gofal Llygaid</w:t>
      </w:r>
      <w:r>
        <w:rPr>
          <w:rFonts w:ascii="Arial" w:hAnsi="Arial" w:cs="Arial"/>
          <w:sz w:val="28"/>
          <w:szCs w:val="28"/>
          <w:lang w:val="cy-GB"/>
        </w:rPr>
        <w:t xml:space="preserve"> ym mis Medi 2017 ac yna yn ystod y Gynhadledd Gofal Sylfaenol Cenedlaethol ym mis Tachwedd 2017. Trwy gymorth cydweithwyr yn y grŵp Cymru gyfan, gweithredwyd y rhan fwyaf o’r gwaith ymgysylltu trwy gyflwyniadau mewn cyfarfodydd grwpiau clwstwr, yn bennaf yng Nghaerdydd, Pen-y-bont ar Ogwr, Castell-nedd Port Talbot, Merthyr Tudful, Sir Fynwy, Powys, Caerfyrddin, Gogledd Sir Ddinbych a Wrecsam. Mewn achosion lle nad oedd modd i’r Ganolfan dros Gydraddoldeb a Hawliau Dynol sicrhau lle mewn cyfarfod, darparwyd nodyn briffio ysgrifenedig yn lle.  </w:t>
      </w:r>
    </w:p>
    <w:p w:rsidR="00827B4A" w:rsidRPr="00C61955" w:rsidRDefault="001A7BD1" w:rsidP="00CF3D12">
      <w:pPr>
        <w:rPr>
          <w:rFonts w:ascii="Arial" w:hAnsi="Arial" w:cs="Arial"/>
          <w:b/>
          <w:sz w:val="28"/>
          <w:szCs w:val="28"/>
          <w:lang w:val="cy-GB"/>
        </w:rPr>
      </w:pPr>
      <w:r w:rsidRPr="00C61955">
        <w:rPr>
          <w:rFonts w:ascii="Arial" w:hAnsi="Arial" w:cs="Arial"/>
          <w:b/>
          <w:sz w:val="28"/>
          <w:szCs w:val="28"/>
          <w:lang w:val="cy-GB"/>
        </w:rPr>
        <w:t>3.5</w:t>
      </w:r>
      <w:r w:rsidR="00893B9E" w:rsidRPr="00C61955">
        <w:rPr>
          <w:rFonts w:ascii="Arial" w:hAnsi="Arial" w:cs="Arial"/>
          <w:b/>
          <w:sz w:val="28"/>
          <w:szCs w:val="28"/>
          <w:lang w:val="cy-GB"/>
        </w:rPr>
        <w:tab/>
      </w:r>
      <w:r w:rsidR="004E5A7E">
        <w:rPr>
          <w:rFonts w:ascii="Arial" w:hAnsi="Arial" w:cs="Arial"/>
          <w:b/>
          <w:sz w:val="28"/>
          <w:szCs w:val="28"/>
          <w:lang w:val="cy-GB"/>
        </w:rPr>
        <w:t xml:space="preserve">Adborth am yr Ymgysylltu </w:t>
      </w:r>
    </w:p>
    <w:p w:rsidR="00392174" w:rsidRDefault="00392174" w:rsidP="00827B4A">
      <w:pPr>
        <w:rPr>
          <w:rFonts w:ascii="Arial" w:hAnsi="Arial" w:cs="Arial"/>
          <w:sz w:val="28"/>
          <w:szCs w:val="28"/>
          <w:lang w:val="cy-GB"/>
        </w:rPr>
      </w:pPr>
      <w:r>
        <w:rPr>
          <w:rFonts w:ascii="Arial" w:hAnsi="Arial" w:cs="Arial"/>
          <w:sz w:val="28"/>
          <w:szCs w:val="28"/>
          <w:lang w:val="cy-GB"/>
        </w:rPr>
        <w:t xml:space="preserve">Yn gyffredinol, roedd yr adborth oddi wrth y grwpiau clwstwr yn gadarnhaol ac yn cynnwys nifer o syniadau am sut </w:t>
      </w:r>
      <w:r w:rsidR="000365A8">
        <w:rPr>
          <w:rFonts w:ascii="Arial" w:hAnsi="Arial" w:cs="Arial"/>
          <w:sz w:val="28"/>
          <w:szCs w:val="28"/>
          <w:lang w:val="cy-GB"/>
        </w:rPr>
        <w:t>gallai’r</w:t>
      </w:r>
      <w:r>
        <w:rPr>
          <w:rFonts w:ascii="Arial" w:hAnsi="Arial" w:cs="Arial"/>
          <w:sz w:val="28"/>
          <w:szCs w:val="28"/>
          <w:lang w:val="cy-GB"/>
        </w:rPr>
        <w:t xml:space="preserve"> adnoddau sy’n cael eu datblygu helpu meddygfeydd. </w:t>
      </w:r>
    </w:p>
    <w:p w:rsidR="00144E62" w:rsidRPr="00C61955" w:rsidRDefault="00157A79" w:rsidP="00827B4A">
      <w:pPr>
        <w:rPr>
          <w:rFonts w:ascii="Arial" w:hAnsi="Arial" w:cs="Arial"/>
          <w:sz w:val="28"/>
          <w:szCs w:val="28"/>
          <w:lang w:val="cy-GB"/>
        </w:rPr>
      </w:pPr>
      <w:r>
        <w:rPr>
          <w:rFonts w:ascii="Arial" w:hAnsi="Arial" w:cs="Arial"/>
          <w:sz w:val="28"/>
          <w:szCs w:val="28"/>
          <w:lang w:val="cy-GB"/>
        </w:rPr>
        <w:t xml:space="preserve">Roedd </w:t>
      </w:r>
      <w:r w:rsidR="000365A8">
        <w:rPr>
          <w:rFonts w:ascii="Arial" w:hAnsi="Arial" w:cs="Arial"/>
          <w:sz w:val="28"/>
          <w:szCs w:val="28"/>
          <w:lang w:val="cy-GB"/>
        </w:rPr>
        <w:t>r</w:t>
      </w:r>
      <w:r>
        <w:rPr>
          <w:rFonts w:ascii="Arial" w:hAnsi="Arial" w:cs="Arial"/>
          <w:sz w:val="28"/>
          <w:szCs w:val="28"/>
          <w:lang w:val="cy-GB"/>
        </w:rPr>
        <w:t xml:space="preserve">heolwyr </w:t>
      </w:r>
      <w:r w:rsidR="000365A8">
        <w:rPr>
          <w:rFonts w:ascii="Arial" w:hAnsi="Arial" w:cs="Arial"/>
          <w:sz w:val="28"/>
          <w:szCs w:val="28"/>
          <w:lang w:val="cy-GB"/>
        </w:rPr>
        <w:t>m</w:t>
      </w:r>
      <w:r>
        <w:rPr>
          <w:rFonts w:ascii="Arial" w:hAnsi="Arial" w:cs="Arial"/>
          <w:sz w:val="28"/>
          <w:szCs w:val="28"/>
          <w:lang w:val="cy-GB"/>
        </w:rPr>
        <w:t>eddygfeydd yn hoffi’r syniad o roi ffurflen i’r derbynnydd y gallai staff gweinyddol ei defnyddio i fewnbynnu'r data. Yn ogystal, roedd rhai meddygfeydd o’r farn y byddai’n ddefnyddiol petai gan y claf g</w:t>
      </w:r>
      <w:r w:rsidR="000365A8">
        <w:rPr>
          <w:rFonts w:ascii="Arial" w:hAnsi="Arial" w:cs="Arial"/>
          <w:sz w:val="28"/>
          <w:szCs w:val="28"/>
          <w:lang w:val="cy-GB"/>
        </w:rPr>
        <w:t>erdyn</w:t>
      </w:r>
      <w:r>
        <w:rPr>
          <w:rFonts w:ascii="Arial" w:hAnsi="Arial" w:cs="Arial"/>
          <w:sz w:val="28"/>
          <w:szCs w:val="28"/>
          <w:lang w:val="cy-GB"/>
        </w:rPr>
        <w:t xml:space="preserve"> yn nodi ei anghenion cyfathrebu a/neu wybodaeth. Mae nifer eisoes wedi cael eu datblygu gan sefydliadau sector cyhoeddus a trydydd sector yng Nghymru ac yn Lloegr.</w:t>
      </w:r>
    </w:p>
    <w:p w:rsidR="00690A2C" w:rsidRPr="00C61955" w:rsidRDefault="00157A79" w:rsidP="00827B4A">
      <w:pPr>
        <w:rPr>
          <w:rFonts w:ascii="Arial" w:hAnsi="Arial" w:cs="Arial"/>
          <w:sz w:val="28"/>
          <w:szCs w:val="28"/>
          <w:lang w:val="cy-GB"/>
        </w:rPr>
      </w:pPr>
      <w:r>
        <w:rPr>
          <w:rFonts w:ascii="Arial" w:hAnsi="Arial" w:cs="Arial"/>
          <w:sz w:val="28"/>
          <w:szCs w:val="28"/>
          <w:lang w:val="cy-GB"/>
        </w:rPr>
        <w:t>Rhannwyd tair neges allweddol gyda gweithwyr iechyd proffesiynol er mwyn helpu i sicrhau llwyddiant Y Safon, a gymerwyd o ymgyrch ‘Gwneud Synnwyr’:</w:t>
      </w:r>
    </w:p>
    <w:p w:rsidR="002056DF" w:rsidRDefault="002056DF" w:rsidP="002056DF">
      <w:pPr>
        <w:rPr>
          <w:rFonts w:ascii="Arial" w:hAnsi="Arial" w:cs="Arial"/>
          <w:sz w:val="28"/>
          <w:szCs w:val="28"/>
          <w:lang w:val="cy-GB"/>
        </w:rPr>
      </w:pPr>
      <w:r>
        <w:rPr>
          <w:rFonts w:ascii="Arial" w:hAnsi="Arial" w:cs="Arial"/>
          <w:b/>
          <w:bCs/>
          <w:sz w:val="28"/>
          <w:szCs w:val="28"/>
          <w:lang w:val="cy-GB"/>
        </w:rPr>
        <w:t xml:space="preserve">Defnyddiwch </w:t>
      </w:r>
      <w:r>
        <w:rPr>
          <w:rFonts w:ascii="Arial" w:hAnsi="Arial" w:cs="Arial"/>
          <w:sz w:val="28"/>
          <w:szCs w:val="28"/>
          <w:lang w:val="cy-GB"/>
        </w:rPr>
        <w:t>y modiwl e-ddysgu Nam ar y Synhwyrau i ddysgu am y ffyrdd mwyaf effeithiol o gyfathrebu â phobl sy’n ddall neu sydd â nam ar eu golwg, pobl fyddar neu sydd â nam ar eu clyw, neu bobl sydd â nam ar eu golwg a’u clyw.</w:t>
      </w:r>
    </w:p>
    <w:p w:rsidR="001A7BD1" w:rsidRPr="002056DF" w:rsidRDefault="001A7BD1" w:rsidP="001A7BD1">
      <w:pPr>
        <w:rPr>
          <w:rFonts w:ascii="Arial" w:hAnsi="Arial" w:cs="Arial"/>
          <w:sz w:val="28"/>
          <w:szCs w:val="28"/>
          <w:lang w:val="cy-GB"/>
        </w:rPr>
      </w:pPr>
    </w:p>
    <w:p w:rsidR="001A7BD1" w:rsidRPr="002056DF" w:rsidRDefault="00157A79" w:rsidP="001A7BD1">
      <w:pPr>
        <w:rPr>
          <w:rFonts w:ascii="Arial" w:hAnsi="Arial" w:cs="Arial"/>
          <w:sz w:val="28"/>
          <w:szCs w:val="28"/>
          <w:lang w:val="cy-GB"/>
        </w:rPr>
      </w:pPr>
      <w:r>
        <w:rPr>
          <w:rFonts w:ascii="Arial" w:hAnsi="Arial" w:cs="Arial"/>
          <w:b/>
          <w:bCs/>
          <w:sz w:val="28"/>
          <w:szCs w:val="28"/>
          <w:lang w:val="cy-GB"/>
        </w:rPr>
        <w:t>Gofynnwch</w:t>
      </w:r>
      <w:r>
        <w:rPr>
          <w:rFonts w:ascii="Arial" w:hAnsi="Arial" w:cs="Arial"/>
          <w:sz w:val="28"/>
          <w:szCs w:val="28"/>
          <w:lang w:val="cy-GB"/>
        </w:rPr>
        <w:t xml:space="preserve"> i gleifion sut yr hoffent nhw gyfathrebu gyda chi.</w:t>
      </w:r>
    </w:p>
    <w:p w:rsidR="002056DF" w:rsidRPr="00743AC0" w:rsidRDefault="002056DF" w:rsidP="002056DF">
      <w:pPr>
        <w:rPr>
          <w:rFonts w:ascii="Arial" w:hAnsi="Arial" w:cs="Arial"/>
          <w:sz w:val="28"/>
          <w:lang w:val="cy-GB"/>
        </w:rPr>
      </w:pPr>
      <w:r w:rsidRPr="002056DF">
        <w:rPr>
          <w:rFonts w:ascii="Arial" w:hAnsi="Arial" w:cs="Arial"/>
          <w:b/>
          <w:sz w:val="28"/>
          <w:lang w:val="cy-GB"/>
        </w:rPr>
        <w:t>Cynig</w:t>
      </w:r>
      <w:r w:rsidR="000365A8">
        <w:rPr>
          <w:rFonts w:ascii="Arial" w:hAnsi="Arial" w:cs="Arial"/>
          <w:b/>
          <w:sz w:val="28"/>
          <w:lang w:val="cy-GB"/>
        </w:rPr>
        <w:t>i</w:t>
      </w:r>
      <w:r w:rsidRPr="002056DF">
        <w:rPr>
          <w:rFonts w:ascii="Arial" w:hAnsi="Arial" w:cs="Arial"/>
          <w:b/>
          <w:sz w:val="28"/>
          <w:lang w:val="cy-GB"/>
        </w:rPr>
        <w:t>wch</w:t>
      </w:r>
      <w:r>
        <w:rPr>
          <w:rFonts w:ascii="Arial" w:hAnsi="Arial" w:cs="Arial"/>
          <w:sz w:val="28"/>
          <w:lang w:val="cy-GB"/>
        </w:rPr>
        <w:t xml:space="preserve"> ddarparu’r </w:t>
      </w:r>
      <w:r w:rsidRPr="00743AC0">
        <w:rPr>
          <w:rFonts w:ascii="Arial" w:hAnsi="Arial" w:cs="Arial"/>
          <w:sz w:val="28"/>
          <w:lang w:val="cy-GB"/>
        </w:rPr>
        <w:t xml:space="preserve">wybodaeth </w:t>
      </w:r>
      <w:r>
        <w:rPr>
          <w:rFonts w:ascii="Arial" w:hAnsi="Arial" w:cs="Arial"/>
          <w:sz w:val="28"/>
          <w:lang w:val="cy-GB"/>
        </w:rPr>
        <w:t>mewn</w:t>
      </w:r>
      <w:r w:rsidRPr="00743AC0">
        <w:rPr>
          <w:rFonts w:ascii="Arial" w:hAnsi="Arial" w:cs="Arial"/>
          <w:sz w:val="28"/>
          <w:lang w:val="cy-GB"/>
        </w:rPr>
        <w:t xml:space="preserve"> fformat</w:t>
      </w:r>
      <w:r>
        <w:rPr>
          <w:rFonts w:ascii="Arial" w:hAnsi="Arial" w:cs="Arial"/>
          <w:sz w:val="28"/>
          <w:lang w:val="cy-GB"/>
        </w:rPr>
        <w:t xml:space="preserve"> hygyrch</w:t>
      </w:r>
      <w:r w:rsidRPr="00743AC0">
        <w:rPr>
          <w:rFonts w:ascii="Arial" w:hAnsi="Arial" w:cs="Arial"/>
          <w:sz w:val="28"/>
          <w:lang w:val="cy-GB"/>
        </w:rPr>
        <w:t xml:space="preserve">, gan gynnwys </w:t>
      </w:r>
      <w:r w:rsidR="000365A8">
        <w:rPr>
          <w:rFonts w:ascii="Arial" w:hAnsi="Arial" w:cs="Arial"/>
          <w:sz w:val="28"/>
          <w:lang w:val="cy-GB"/>
        </w:rPr>
        <w:t>Iaith Arwyddion Prydain</w:t>
      </w:r>
      <w:r w:rsidR="00694A15">
        <w:rPr>
          <w:rFonts w:ascii="Arial" w:hAnsi="Arial" w:cs="Arial"/>
          <w:sz w:val="28"/>
          <w:lang w:val="cy-GB"/>
        </w:rPr>
        <w:t xml:space="preserve"> (BSL)</w:t>
      </w:r>
      <w:r w:rsidRPr="00743AC0">
        <w:rPr>
          <w:rFonts w:ascii="Arial" w:hAnsi="Arial" w:cs="Arial"/>
          <w:sz w:val="28"/>
          <w:lang w:val="cy-GB"/>
        </w:rPr>
        <w:t>, print bras,</w:t>
      </w:r>
      <w:r>
        <w:rPr>
          <w:rFonts w:ascii="Arial" w:hAnsi="Arial" w:cs="Arial"/>
          <w:sz w:val="28"/>
          <w:lang w:val="cy-GB"/>
        </w:rPr>
        <w:t xml:space="preserve"> sain,</w:t>
      </w:r>
      <w:r w:rsidRPr="00743AC0">
        <w:rPr>
          <w:rFonts w:ascii="Arial" w:hAnsi="Arial" w:cs="Arial"/>
          <w:sz w:val="28"/>
          <w:lang w:val="cy-GB"/>
        </w:rPr>
        <w:t xml:space="preserve"> yn electronig neu Braille. </w:t>
      </w:r>
    </w:p>
    <w:p w:rsidR="00B42558" w:rsidRPr="00C61955" w:rsidRDefault="001A7BD1" w:rsidP="00B42558">
      <w:pPr>
        <w:rPr>
          <w:rFonts w:ascii="Arial" w:hAnsi="Arial" w:cs="Arial"/>
          <w:b/>
          <w:sz w:val="28"/>
          <w:szCs w:val="28"/>
          <w:lang w:val="cy-GB"/>
        </w:rPr>
      </w:pPr>
      <w:r w:rsidRPr="00C61955">
        <w:rPr>
          <w:rFonts w:ascii="Arial" w:hAnsi="Arial" w:cs="Arial"/>
          <w:b/>
          <w:sz w:val="28"/>
          <w:szCs w:val="28"/>
          <w:lang w:val="cy-GB"/>
        </w:rPr>
        <w:t>4</w:t>
      </w:r>
      <w:r w:rsidR="00B42558" w:rsidRPr="00C61955">
        <w:rPr>
          <w:rFonts w:ascii="Arial" w:hAnsi="Arial" w:cs="Arial"/>
          <w:b/>
          <w:sz w:val="28"/>
          <w:szCs w:val="28"/>
          <w:lang w:val="cy-GB"/>
        </w:rPr>
        <w:t>.</w:t>
      </w:r>
      <w:r w:rsidR="00B42558" w:rsidRPr="00C61955">
        <w:rPr>
          <w:rFonts w:ascii="Arial" w:hAnsi="Arial" w:cs="Arial"/>
          <w:b/>
          <w:sz w:val="28"/>
          <w:szCs w:val="28"/>
          <w:lang w:val="cy-GB"/>
        </w:rPr>
        <w:tab/>
      </w:r>
      <w:r w:rsidR="002056DF">
        <w:rPr>
          <w:rFonts w:ascii="Arial" w:hAnsi="Arial" w:cs="Arial"/>
          <w:b/>
          <w:sz w:val="28"/>
          <w:szCs w:val="28"/>
          <w:lang w:val="cy-GB"/>
        </w:rPr>
        <w:t>Adnoddau</w:t>
      </w:r>
    </w:p>
    <w:p w:rsidR="00FF31EA" w:rsidRDefault="00FF31EA" w:rsidP="00B42558">
      <w:pPr>
        <w:rPr>
          <w:rFonts w:ascii="Arial" w:hAnsi="Arial" w:cs="Arial"/>
          <w:sz w:val="28"/>
          <w:szCs w:val="28"/>
          <w:lang w:val="cy-GB"/>
        </w:rPr>
      </w:pPr>
      <w:r>
        <w:rPr>
          <w:rFonts w:ascii="Arial" w:hAnsi="Arial" w:cs="Arial"/>
          <w:sz w:val="28"/>
          <w:szCs w:val="28"/>
          <w:lang w:val="cy-GB"/>
        </w:rPr>
        <w:t>Comisiynodd y Ganolfan dros Gydraddoldeb a Hawliau Dynol y Ganolfan Arwyddo, Golwg a Sain i ddatblygu ystod o adnoddau i gefnogi arferion cyffredinol er mwyn gwella’r Safon. Cynhyrchwyd posteri, taflenni a sgrinluniau ar gyfer monitoriaid teledu ar gefndiroedd lliw gwyn a melyn.</w:t>
      </w:r>
    </w:p>
    <w:p w:rsidR="00251D35" w:rsidRPr="00C61955" w:rsidRDefault="00FF31EA" w:rsidP="00B42558">
      <w:pPr>
        <w:rPr>
          <w:rFonts w:ascii="Arial" w:hAnsi="Arial" w:cs="Arial"/>
          <w:sz w:val="28"/>
          <w:szCs w:val="28"/>
          <w:lang w:val="cy-GB"/>
        </w:rPr>
      </w:pPr>
      <w:r>
        <w:rPr>
          <w:rFonts w:ascii="Arial" w:hAnsi="Arial" w:cs="Arial"/>
          <w:sz w:val="28"/>
          <w:szCs w:val="28"/>
          <w:lang w:val="cy-GB"/>
        </w:rPr>
        <w:t xml:space="preserve">Mae dolen cod QR at fersiwn BSL o’r daflen wedi cael ei chynnwys er mwyn sicrhau bod y wybodaeth yn hygyrch i’r gymuned fyddar. Yn ogystal, cynhyrchwyd fideo BSL o’r poster a’r sgrinlun sy’n cynnwys sain ac isdeitlau er mwyn helpu pobl i adnabod y dewisiadau sydd ar gael. </w:t>
      </w:r>
    </w:p>
    <w:p w:rsidR="00B42558" w:rsidRPr="00C61955" w:rsidRDefault="0099530A" w:rsidP="00B42558">
      <w:pPr>
        <w:rPr>
          <w:rFonts w:ascii="Arial" w:hAnsi="Arial" w:cs="Arial"/>
          <w:sz w:val="28"/>
          <w:szCs w:val="28"/>
          <w:lang w:val="cy-GB"/>
        </w:rPr>
      </w:pPr>
      <w:r>
        <w:rPr>
          <w:rFonts w:ascii="Arial" w:hAnsi="Arial" w:cs="Arial"/>
          <w:sz w:val="28"/>
          <w:szCs w:val="28"/>
          <w:lang w:val="cy-GB"/>
        </w:rPr>
        <w:t>Bydd adnodd fideo BSL i staff derbynfeydd ar gael i bob aelod staff GIG Cymru cyn hir</w:t>
      </w:r>
      <w:r w:rsidR="00B42558" w:rsidRPr="00C61955">
        <w:rPr>
          <w:rFonts w:ascii="Arial" w:hAnsi="Arial" w:cs="Arial"/>
          <w:sz w:val="28"/>
          <w:szCs w:val="28"/>
          <w:lang w:val="cy-GB"/>
        </w:rPr>
        <w:t>.</w:t>
      </w:r>
      <w:r>
        <w:rPr>
          <w:rFonts w:ascii="Arial" w:hAnsi="Arial" w:cs="Arial"/>
          <w:sz w:val="28"/>
          <w:szCs w:val="28"/>
          <w:lang w:val="cy-GB"/>
        </w:rPr>
        <w:t xml:space="preserve"> Nod y fideo yw cynorthwyo staff derbynfeydd i gwrdd a</w:t>
      </w:r>
      <w:r w:rsidR="00694A15">
        <w:rPr>
          <w:rFonts w:ascii="Arial" w:hAnsi="Arial" w:cs="Arial"/>
          <w:sz w:val="28"/>
          <w:szCs w:val="28"/>
          <w:lang w:val="cy-GB"/>
        </w:rPr>
        <w:t xml:space="preserve"> ch</w:t>
      </w:r>
      <w:r>
        <w:rPr>
          <w:rFonts w:ascii="Arial" w:hAnsi="Arial" w:cs="Arial"/>
          <w:sz w:val="28"/>
          <w:szCs w:val="28"/>
          <w:lang w:val="cy-GB"/>
        </w:rPr>
        <w:t>yfarch cleifion byddar ac fe gafodd ei ddatblygu gyda chymorth practis cyffredinol sy’n rhan o Fwrdd Iechyd Prifysgol Caerdydd a’r Fro a staff Damweiniau ac Achosion Brys Bwrdd Iechyd Prifysgol Cwm Taf.</w:t>
      </w:r>
    </w:p>
    <w:p w:rsidR="00B42558" w:rsidRPr="00C61955" w:rsidRDefault="003957DC" w:rsidP="00B42558">
      <w:pPr>
        <w:rPr>
          <w:rFonts w:ascii="Arial" w:hAnsi="Arial" w:cs="Arial"/>
          <w:sz w:val="28"/>
          <w:szCs w:val="28"/>
          <w:lang w:val="cy-GB"/>
        </w:rPr>
      </w:pPr>
      <w:r>
        <w:rPr>
          <w:rFonts w:ascii="Arial" w:hAnsi="Arial" w:cs="Arial"/>
          <w:sz w:val="28"/>
          <w:szCs w:val="28"/>
          <w:lang w:val="cy-GB"/>
        </w:rPr>
        <w:t>Mae cyfres o fodiwlau e-ddysgu wedi cael eu datblygu i gefnogi hyfforddiant cydraddoldeb statudol gweithlu GIG Cymru o’r enw ‘Fy Nhrin yn Deg’</w:t>
      </w:r>
      <w:r w:rsidR="00B42558" w:rsidRPr="00C61955">
        <w:rPr>
          <w:rFonts w:ascii="Arial" w:hAnsi="Arial" w:cs="Arial"/>
          <w:sz w:val="28"/>
          <w:szCs w:val="28"/>
          <w:lang w:val="cy-GB"/>
        </w:rPr>
        <w:t>.</w:t>
      </w:r>
      <w:r>
        <w:rPr>
          <w:rFonts w:ascii="Arial" w:hAnsi="Arial" w:cs="Arial"/>
          <w:sz w:val="28"/>
          <w:szCs w:val="28"/>
          <w:lang w:val="cy-GB"/>
        </w:rPr>
        <w:t xml:space="preserve"> Mae’r rhain yn cynnwys modiwl e-ddysgu nam ar y synhwyrau a ddatblygwyd ar y cyd â</w:t>
      </w:r>
      <w:r w:rsidR="00B42558" w:rsidRPr="00C61955">
        <w:rPr>
          <w:rFonts w:ascii="Arial" w:hAnsi="Arial" w:cs="Arial"/>
          <w:sz w:val="28"/>
          <w:szCs w:val="28"/>
          <w:lang w:val="cy-GB"/>
        </w:rPr>
        <w:t xml:space="preserve"> </w:t>
      </w:r>
      <w:r>
        <w:rPr>
          <w:rFonts w:ascii="Arial" w:hAnsi="Arial" w:cs="Arial"/>
          <w:sz w:val="28"/>
          <w:szCs w:val="28"/>
          <w:lang w:val="cy-GB"/>
        </w:rPr>
        <w:t>Gweithredu ar Golli Clyw Cymru a</w:t>
      </w:r>
      <w:r w:rsidR="00157A79">
        <w:rPr>
          <w:rFonts w:ascii="Arial" w:hAnsi="Arial" w:cs="Arial"/>
          <w:sz w:val="28"/>
          <w:szCs w:val="28"/>
          <w:lang w:val="cy-GB"/>
        </w:rPr>
        <w:t>c</w:t>
      </w:r>
      <w:r w:rsidRPr="00C61955">
        <w:rPr>
          <w:rFonts w:ascii="Arial" w:hAnsi="Arial" w:cs="Arial"/>
          <w:sz w:val="28"/>
          <w:szCs w:val="28"/>
          <w:lang w:val="cy-GB"/>
        </w:rPr>
        <w:t xml:space="preserve"> RNIB Cymru</w:t>
      </w:r>
      <w:r>
        <w:rPr>
          <w:rFonts w:ascii="Arial" w:hAnsi="Arial" w:cs="Arial"/>
          <w:sz w:val="28"/>
          <w:szCs w:val="28"/>
          <w:lang w:val="cy-GB"/>
        </w:rPr>
        <w:t>.</w:t>
      </w:r>
    </w:p>
    <w:p w:rsidR="00B42558" w:rsidRPr="00C61955" w:rsidRDefault="003957DC" w:rsidP="00B42558">
      <w:pPr>
        <w:rPr>
          <w:rFonts w:ascii="Arial" w:hAnsi="Arial" w:cs="Arial"/>
          <w:sz w:val="28"/>
          <w:szCs w:val="28"/>
          <w:lang w:val="cy-GB"/>
        </w:rPr>
      </w:pPr>
      <w:r>
        <w:rPr>
          <w:rFonts w:ascii="Arial" w:hAnsi="Arial" w:cs="Arial"/>
          <w:sz w:val="28"/>
          <w:szCs w:val="28"/>
          <w:lang w:val="cy-GB"/>
        </w:rPr>
        <w:t>Mae cynllun cyfathrebu i godi ymwybyddiaeth a</w:t>
      </w:r>
      <w:r w:rsidR="00694A15">
        <w:rPr>
          <w:rFonts w:ascii="Arial" w:hAnsi="Arial" w:cs="Arial"/>
          <w:sz w:val="28"/>
          <w:szCs w:val="28"/>
          <w:lang w:val="cy-GB"/>
        </w:rPr>
        <w:t xml:space="preserve"> rh</w:t>
      </w:r>
      <w:r>
        <w:rPr>
          <w:rFonts w:ascii="Arial" w:hAnsi="Arial" w:cs="Arial"/>
          <w:sz w:val="28"/>
          <w:szCs w:val="28"/>
          <w:lang w:val="cy-GB"/>
        </w:rPr>
        <w:t>annu’r adnoddau trwy GP Un a Gofal Sylfaenol Un yn cael ei weithredu ar hyn o bryd. Bydd yr holl adnoddau ar gael ar wefan y Ganolfan maes o law</w:t>
      </w:r>
      <w:r w:rsidR="00B42558" w:rsidRPr="00C61955">
        <w:rPr>
          <w:rFonts w:ascii="Arial" w:hAnsi="Arial" w:cs="Arial"/>
          <w:sz w:val="28"/>
          <w:szCs w:val="28"/>
          <w:lang w:val="cy-GB"/>
        </w:rPr>
        <w:t xml:space="preserve">: </w:t>
      </w:r>
      <w:hyperlink r:id="rId10" w:history="1">
        <w:r w:rsidR="00B42558" w:rsidRPr="00C61955">
          <w:rPr>
            <w:rStyle w:val="Hyperlink"/>
            <w:rFonts w:ascii="Arial" w:hAnsi="Arial" w:cs="Arial"/>
            <w:sz w:val="28"/>
            <w:szCs w:val="28"/>
            <w:lang w:val="cy-GB"/>
          </w:rPr>
          <w:t>http://www.equalityhumanrights.wales.nhs.uk/resources</w:t>
        </w:r>
      </w:hyperlink>
      <w:r w:rsidR="00B42558" w:rsidRPr="00C61955">
        <w:rPr>
          <w:rFonts w:ascii="Arial" w:hAnsi="Arial" w:cs="Arial"/>
          <w:sz w:val="28"/>
          <w:szCs w:val="28"/>
          <w:lang w:val="cy-GB"/>
        </w:rPr>
        <w:t xml:space="preserve"> </w:t>
      </w:r>
    </w:p>
    <w:p w:rsidR="00B42558" w:rsidRPr="00C61955" w:rsidRDefault="001A7BD1" w:rsidP="00B42558">
      <w:pPr>
        <w:rPr>
          <w:rFonts w:ascii="Arial" w:hAnsi="Arial" w:cs="Arial"/>
          <w:b/>
          <w:sz w:val="28"/>
          <w:szCs w:val="28"/>
          <w:lang w:val="cy-GB"/>
        </w:rPr>
      </w:pPr>
      <w:r w:rsidRPr="00C61955">
        <w:rPr>
          <w:rFonts w:ascii="Arial" w:hAnsi="Arial" w:cs="Arial"/>
          <w:b/>
          <w:sz w:val="28"/>
          <w:szCs w:val="28"/>
          <w:lang w:val="cy-GB"/>
        </w:rPr>
        <w:t>5</w:t>
      </w:r>
      <w:r w:rsidR="00B42558" w:rsidRPr="00C61955">
        <w:rPr>
          <w:rFonts w:ascii="Arial" w:hAnsi="Arial" w:cs="Arial"/>
          <w:b/>
          <w:sz w:val="28"/>
          <w:szCs w:val="28"/>
          <w:lang w:val="cy-GB"/>
        </w:rPr>
        <w:t>.</w:t>
      </w:r>
      <w:r w:rsidR="00B42558" w:rsidRPr="00C61955">
        <w:rPr>
          <w:rFonts w:ascii="Arial" w:hAnsi="Arial" w:cs="Arial"/>
          <w:b/>
          <w:sz w:val="28"/>
          <w:szCs w:val="28"/>
          <w:lang w:val="cy-GB"/>
        </w:rPr>
        <w:tab/>
      </w:r>
      <w:r w:rsidR="003957DC">
        <w:rPr>
          <w:rFonts w:ascii="Arial" w:hAnsi="Arial" w:cs="Arial"/>
          <w:b/>
          <w:sz w:val="28"/>
          <w:szCs w:val="28"/>
          <w:lang w:val="cy-GB"/>
        </w:rPr>
        <w:t xml:space="preserve">Arolwg Meddygfeydd </w:t>
      </w:r>
    </w:p>
    <w:p w:rsidR="003957DC" w:rsidRDefault="003957DC" w:rsidP="00B42558">
      <w:pPr>
        <w:rPr>
          <w:rFonts w:ascii="Arial" w:hAnsi="Arial" w:cs="Arial"/>
          <w:sz w:val="28"/>
          <w:szCs w:val="28"/>
          <w:lang w:val="cy-GB"/>
        </w:rPr>
      </w:pPr>
      <w:r>
        <w:rPr>
          <w:rFonts w:ascii="Arial" w:hAnsi="Arial" w:cs="Arial"/>
          <w:sz w:val="28"/>
          <w:szCs w:val="28"/>
          <w:lang w:val="cy-GB"/>
        </w:rPr>
        <w:t xml:space="preserve">Rhwng mis Ebrill a mis Mehefin 2018, cynhaliodd y Ganolfan dros Gydraddoldeb a Hawliau Dynol arolwg staff meddygfeydd er mwyn dod i ddeall beth sy’n gweithio’n dda, pa rwystrau sy’n bodoli, a beth allai </w:t>
      </w:r>
      <w:r>
        <w:rPr>
          <w:rFonts w:ascii="Arial" w:hAnsi="Arial" w:cs="Arial"/>
          <w:sz w:val="28"/>
          <w:szCs w:val="28"/>
          <w:lang w:val="cy-GB"/>
        </w:rPr>
        <w:lastRenderedPageBreak/>
        <w:t>wella profiad cleifion sydd â nam ar eu synhwyrau.</w:t>
      </w:r>
      <w:r w:rsidR="00D36C53">
        <w:rPr>
          <w:rFonts w:ascii="Arial" w:hAnsi="Arial" w:cs="Arial"/>
          <w:sz w:val="28"/>
          <w:szCs w:val="28"/>
          <w:lang w:val="cy-GB"/>
        </w:rPr>
        <w:t xml:space="preserve"> Dychwelwyd 91 holiadur. </w:t>
      </w:r>
      <w:r w:rsidR="002C5B67">
        <w:rPr>
          <w:rFonts w:ascii="Arial" w:hAnsi="Arial" w:cs="Arial"/>
          <w:sz w:val="28"/>
          <w:szCs w:val="28"/>
          <w:lang w:val="cy-GB"/>
        </w:rPr>
        <w:t xml:space="preserve">Bydd adroddiad ar wahân yn cael ei gyhoeddi, a fydd yn cynnwys dadansoddiad llawn, ond nodir y canfyddiadau allweddol isod: </w:t>
      </w:r>
      <w:r>
        <w:rPr>
          <w:rFonts w:ascii="Arial" w:hAnsi="Arial" w:cs="Arial"/>
          <w:sz w:val="28"/>
          <w:szCs w:val="28"/>
          <w:lang w:val="cy-GB"/>
        </w:rPr>
        <w:t xml:space="preserve"> </w:t>
      </w:r>
    </w:p>
    <w:p w:rsidR="002C5B67" w:rsidRDefault="002C5B67" w:rsidP="00347E62">
      <w:pPr>
        <w:pStyle w:val="ListParagraph"/>
        <w:numPr>
          <w:ilvl w:val="0"/>
          <w:numId w:val="32"/>
        </w:numPr>
        <w:rPr>
          <w:rFonts w:ascii="Arial" w:hAnsi="Arial" w:cs="Arial"/>
          <w:sz w:val="28"/>
          <w:szCs w:val="28"/>
          <w:lang w:val="cy-GB"/>
        </w:rPr>
      </w:pPr>
      <w:r w:rsidRPr="002C5B67">
        <w:rPr>
          <w:rFonts w:ascii="Arial" w:hAnsi="Arial" w:cs="Arial"/>
          <w:sz w:val="28"/>
          <w:szCs w:val="28"/>
          <w:lang w:val="cy-GB"/>
        </w:rPr>
        <w:t>Roedd</w:t>
      </w:r>
      <w:r>
        <w:rPr>
          <w:rFonts w:ascii="Arial" w:hAnsi="Arial" w:cs="Arial"/>
          <w:b/>
          <w:sz w:val="28"/>
          <w:szCs w:val="28"/>
          <w:lang w:val="cy-GB"/>
        </w:rPr>
        <w:t xml:space="preserve"> </w:t>
      </w:r>
      <w:r w:rsidR="00347E62" w:rsidRPr="00C61955">
        <w:rPr>
          <w:rFonts w:ascii="Arial" w:hAnsi="Arial" w:cs="Arial"/>
          <w:b/>
          <w:sz w:val="28"/>
          <w:szCs w:val="28"/>
          <w:lang w:val="cy-GB"/>
        </w:rPr>
        <w:t xml:space="preserve">45% </w:t>
      </w:r>
      <w:r w:rsidR="00347E62" w:rsidRPr="00C61955">
        <w:rPr>
          <w:rFonts w:ascii="Arial" w:hAnsi="Arial" w:cs="Arial"/>
          <w:sz w:val="28"/>
          <w:szCs w:val="28"/>
          <w:lang w:val="cy-GB"/>
        </w:rPr>
        <w:t>o</w:t>
      </w:r>
      <w:r>
        <w:rPr>
          <w:rFonts w:ascii="Arial" w:hAnsi="Arial" w:cs="Arial"/>
          <w:sz w:val="28"/>
          <w:szCs w:val="28"/>
          <w:lang w:val="cy-GB"/>
        </w:rPr>
        <w:t xml:space="preserve">’r rheiny a arolygwyd wedi clywed am </w:t>
      </w:r>
      <w:hyperlink r:id="rId11" w:history="1">
        <w:r w:rsidRPr="002C5B67">
          <w:rPr>
            <w:rStyle w:val="Hyperlink"/>
            <w:rFonts w:ascii="Arial" w:hAnsi="Arial" w:cs="Arial"/>
            <w:color w:val="auto"/>
            <w:sz w:val="28"/>
            <w:szCs w:val="28"/>
            <w:u w:val="none"/>
            <w:lang w:val="cy-GB"/>
          </w:rPr>
          <w:t>Safonau Cymru Gyfan ar Gyfer Cyfathrebu a Gwybodaeth i Bobl Sydd â Nam ar eu Synhwyrau</w:t>
        </w:r>
      </w:hyperlink>
      <w:r>
        <w:rPr>
          <w:rStyle w:val="Hyperlink"/>
          <w:rFonts w:ascii="Arial" w:hAnsi="Arial" w:cs="Arial"/>
          <w:color w:val="auto"/>
          <w:sz w:val="28"/>
          <w:szCs w:val="28"/>
          <w:u w:val="none"/>
          <w:lang w:val="cy-GB"/>
        </w:rPr>
        <w:t>;</w:t>
      </w:r>
    </w:p>
    <w:p w:rsidR="00347E62" w:rsidRPr="00C61955" w:rsidRDefault="00157A79" w:rsidP="002C5B67">
      <w:pPr>
        <w:pStyle w:val="ListParagraph"/>
        <w:numPr>
          <w:ilvl w:val="0"/>
          <w:numId w:val="32"/>
        </w:numPr>
        <w:spacing w:line="360" w:lineRule="auto"/>
        <w:rPr>
          <w:rFonts w:ascii="Arial" w:hAnsi="Arial" w:cs="Arial"/>
          <w:sz w:val="28"/>
          <w:szCs w:val="28"/>
          <w:lang w:val="cy-GB"/>
        </w:rPr>
      </w:pPr>
      <w:r>
        <w:rPr>
          <w:rFonts w:ascii="Arial" w:hAnsi="Arial" w:cs="Arial"/>
          <w:sz w:val="28"/>
          <w:szCs w:val="28"/>
          <w:lang w:val="cy-GB"/>
        </w:rPr>
        <w:t xml:space="preserve">Dywedodd </w:t>
      </w:r>
      <w:r>
        <w:rPr>
          <w:rFonts w:ascii="Arial" w:hAnsi="Arial" w:cs="Arial"/>
          <w:b/>
          <w:bCs/>
          <w:sz w:val="28"/>
          <w:szCs w:val="28"/>
          <w:lang w:val="cy-GB"/>
        </w:rPr>
        <w:t>47%</w:t>
      </w:r>
      <w:r>
        <w:rPr>
          <w:rFonts w:ascii="Arial" w:hAnsi="Arial" w:cs="Arial"/>
          <w:sz w:val="28"/>
          <w:szCs w:val="28"/>
          <w:lang w:val="cy-GB"/>
        </w:rPr>
        <w:t xml:space="preserve"> </w:t>
      </w:r>
      <w:r w:rsidR="00694A15">
        <w:rPr>
          <w:rFonts w:ascii="Arial" w:hAnsi="Arial" w:cs="Arial"/>
          <w:sz w:val="28"/>
          <w:szCs w:val="28"/>
          <w:lang w:val="cy-GB"/>
        </w:rPr>
        <w:t>f</w:t>
      </w:r>
      <w:r>
        <w:rPr>
          <w:rFonts w:ascii="Arial" w:hAnsi="Arial" w:cs="Arial"/>
          <w:sz w:val="28"/>
          <w:szCs w:val="28"/>
          <w:lang w:val="cy-GB"/>
        </w:rPr>
        <w:t>od eu meddygfeydd yn nodi gwybodaeth am anghenion cyfathrebu a/neu wybodaeth eu cleifion ar hyn o bryd;</w:t>
      </w:r>
    </w:p>
    <w:p w:rsidR="00B42558" w:rsidRPr="00C61955" w:rsidRDefault="002C5B67" w:rsidP="00347E62">
      <w:pPr>
        <w:pStyle w:val="ListParagraph"/>
        <w:numPr>
          <w:ilvl w:val="0"/>
          <w:numId w:val="32"/>
        </w:numPr>
        <w:rPr>
          <w:rFonts w:ascii="Arial" w:hAnsi="Arial" w:cs="Arial"/>
          <w:sz w:val="28"/>
          <w:szCs w:val="28"/>
          <w:lang w:val="cy-GB"/>
        </w:rPr>
      </w:pPr>
      <w:r w:rsidRPr="002C5B67">
        <w:rPr>
          <w:rFonts w:ascii="Arial" w:hAnsi="Arial" w:cs="Arial"/>
          <w:sz w:val="28"/>
          <w:szCs w:val="28"/>
          <w:lang w:val="cy-GB"/>
        </w:rPr>
        <w:t>Mae</w:t>
      </w:r>
      <w:r>
        <w:rPr>
          <w:rFonts w:ascii="Arial" w:hAnsi="Arial" w:cs="Arial"/>
          <w:sz w:val="28"/>
          <w:szCs w:val="28"/>
          <w:lang w:val="cy-GB"/>
        </w:rPr>
        <w:t xml:space="preserve"> </w:t>
      </w:r>
      <w:r w:rsidRPr="002C5B67">
        <w:rPr>
          <w:rFonts w:ascii="Arial" w:hAnsi="Arial" w:cs="Arial"/>
          <w:b/>
          <w:sz w:val="28"/>
          <w:szCs w:val="28"/>
          <w:lang w:val="cy-GB"/>
        </w:rPr>
        <w:t>88%</w:t>
      </w:r>
      <w:r>
        <w:rPr>
          <w:rFonts w:ascii="Arial" w:hAnsi="Arial" w:cs="Arial"/>
          <w:sz w:val="28"/>
          <w:szCs w:val="28"/>
          <w:lang w:val="cy-GB"/>
        </w:rPr>
        <w:t xml:space="preserve"> yn cadw’r wybodaeth hon ar eu systemau TG;</w:t>
      </w:r>
    </w:p>
    <w:p w:rsidR="002C5B67" w:rsidRDefault="002C5B67" w:rsidP="00347E62">
      <w:pPr>
        <w:pStyle w:val="ListParagraph"/>
        <w:numPr>
          <w:ilvl w:val="0"/>
          <w:numId w:val="32"/>
        </w:numPr>
        <w:rPr>
          <w:rFonts w:ascii="Arial" w:hAnsi="Arial" w:cs="Arial"/>
          <w:sz w:val="28"/>
          <w:szCs w:val="28"/>
          <w:lang w:val="cy-GB"/>
        </w:rPr>
      </w:pPr>
      <w:r w:rsidRPr="002C5B67">
        <w:rPr>
          <w:rFonts w:ascii="Arial" w:hAnsi="Arial" w:cs="Arial"/>
          <w:sz w:val="28"/>
          <w:szCs w:val="28"/>
          <w:lang w:val="cy-GB"/>
        </w:rPr>
        <w:t>Dywedodd</w:t>
      </w:r>
      <w:r>
        <w:rPr>
          <w:rFonts w:ascii="Arial" w:hAnsi="Arial" w:cs="Arial"/>
          <w:b/>
          <w:sz w:val="28"/>
          <w:szCs w:val="28"/>
          <w:lang w:val="cy-GB"/>
        </w:rPr>
        <w:t xml:space="preserve"> </w:t>
      </w:r>
      <w:r w:rsidR="00B42558" w:rsidRPr="00C61955">
        <w:rPr>
          <w:rFonts w:ascii="Arial" w:hAnsi="Arial" w:cs="Arial"/>
          <w:b/>
          <w:sz w:val="28"/>
          <w:szCs w:val="28"/>
          <w:lang w:val="cy-GB"/>
        </w:rPr>
        <w:t>88%</w:t>
      </w:r>
      <w:r w:rsidR="00B42558" w:rsidRPr="00C61955">
        <w:rPr>
          <w:rFonts w:ascii="Arial" w:hAnsi="Arial" w:cs="Arial"/>
          <w:sz w:val="28"/>
          <w:szCs w:val="28"/>
          <w:lang w:val="cy-GB"/>
        </w:rPr>
        <w:t xml:space="preserve"> </w:t>
      </w:r>
      <w:r>
        <w:rPr>
          <w:rFonts w:ascii="Arial" w:hAnsi="Arial" w:cs="Arial"/>
          <w:sz w:val="28"/>
          <w:szCs w:val="28"/>
          <w:lang w:val="cy-GB"/>
        </w:rPr>
        <w:t>nad ydynt yn profi unrhyw anawsterau o ran canfod a chofnodi anghenion cyfathrebu neu wybodaeth eu cleifion;</w:t>
      </w:r>
    </w:p>
    <w:p w:rsidR="00B42558" w:rsidRPr="002C5B67" w:rsidRDefault="002C5B67" w:rsidP="00347E62">
      <w:pPr>
        <w:pStyle w:val="ListParagraph"/>
        <w:numPr>
          <w:ilvl w:val="0"/>
          <w:numId w:val="32"/>
        </w:numPr>
        <w:rPr>
          <w:rFonts w:ascii="Arial" w:hAnsi="Arial" w:cs="Arial"/>
          <w:sz w:val="28"/>
          <w:szCs w:val="28"/>
          <w:lang w:val="cy-GB"/>
        </w:rPr>
      </w:pPr>
      <w:r>
        <w:rPr>
          <w:rFonts w:ascii="Arial" w:hAnsi="Arial" w:cs="Arial"/>
          <w:sz w:val="28"/>
          <w:szCs w:val="28"/>
          <w:lang w:val="cy-GB"/>
        </w:rPr>
        <w:t xml:space="preserve">O’r rheiny oedd wedi clywed am Safonau Cymru, roedd </w:t>
      </w:r>
      <w:r>
        <w:rPr>
          <w:rFonts w:ascii="Arial" w:hAnsi="Arial" w:cs="Arial"/>
          <w:b/>
          <w:sz w:val="28"/>
          <w:szCs w:val="28"/>
          <w:lang w:val="cy-GB"/>
        </w:rPr>
        <w:t xml:space="preserve">26% </w:t>
      </w:r>
      <w:r>
        <w:rPr>
          <w:rFonts w:ascii="Arial" w:hAnsi="Arial" w:cs="Arial"/>
          <w:sz w:val="28"/>
          <w:szCs w:val="28"/>
          <w:lang w:val="cy-GB"/>
        </w:rPr>
        <w:t xml:space="preserve">o’r farn bod y Safonau wedi helpu i wella hygyrchedd at ofal iechyd i bobl â nam ar eu synhwyrau ers y lansiad yn 2013, tra roedd </w:t>
      </w:r>
      <w:r>
        <w:rPr>
          <w:rFonts w:ascii="Arial" w:hAnsi="Arial" w:cs="Arial"/>
          <w:b/>
          <w:sz w:val="28"/>
          <w:szCs w:val="28"/>
          <w:lang w:val="cy-GB"/>
        </w:rPr>
        <w:t xml:space="preserve">34% </w:t>
      </w:r>
      <w:r>
        <w:rPr>
          <w:rFonts w:ascii="Arial" w:hAnsi="Arial" w:cs="Arial"/>
          <w:sz w:val="28"/>
          <w:szCs w:val="28"/>
          <w:lang w:val="cy-GB"/>
        </w:rPr>
        <w:t>yn ansicr;</w:t>
      </w:r>
    </w:p>
    <w:p w:rsidR="00F7444E" w:rsidRPr="00C61955" w:rsidRDefault="002C5B67" w:rsidP="00347E62">
      <w:pPr>
        <w:pStyle w:val="ListParagraph"/>
        <w:numPr>
          <w:ilvl w:val="0"/>
          <w:numId w:val="32"/>
        </w:numPr>
        <w:rPr>
          <w:rFonts w:ascii="Arial" w:hAnsi="Arial" w:cs="Arial"/>
          <w:sz w:val="28"/>
          <w:szCs w:val="28"/>
          <w:lang w:val="cy-GB"/>
        </w:rPr>
      </w:pPr>
      <w:r>
        <w:rPr>
          <w:rFonts w:ascii="Arial" w:hAnsi="Arial" w:cs="Arial"/>
          <w:sz w:val="28"/>
          <w:szCs w:val="28"/>
          <w:lang w:val="cy-GB"/>
        </w:rPr>
        <w:t xml:space="preserve">Yn siomedig, dim ond </w:t>
      </w:r>
      <w:r>
        <w:rPr>
          <w:rFonts w:ascii="Arial" w:hAnsi="Arial" w:cs="Arial"/>
          <w:b/>
          <w:sz w:val="28"/>
          <w:szCs w:val="28"/>
          <w:lang w:val="cy-GB"/>
        </w:rPr>
        <w:t xml:space="preserve">20% </w:t>
      </w:r>
      <w:r>
        <w:rPr>
          <w:rFonts w:ascii="Arial" w:hAnsi="Arial" w:cs="Arial"/>
          <w:sz w:val="28"/>
          <w:szCs w:val="28"/>
          <w:lang w:val="cy-GB"/>
        </w:rPr>
        <w:t>o ymatebwyr oedd wedi clywed am ymgyrch ‘Gwneud Synnwyr’</w:t>
      </w:r>
      <w:r w:rsidR="00347E62" w:rsidRPr="00C61955">
        <w:rPr>
          <w:rFonts w:ascii="Arial" w:hAnsi="Arial" w:cs="Arial"/>
          <w:sz w:val="28"/>
          <w:szCs w:val="28"/>
          <w:lang w:val="cy-GB"/>
        </w:rPr>
        <w:t>;</w:t>
      </w:r>
    </w:p>
    <w:p w:rsidR="00F7444E" w:rsidRPr="00C61955" w:rsidRDefault="002C5B67" w:rsidP="002C5B67">
      <w:pPr>
        <w:pStyle w:val="ListParagraph"/>
        <w:numPr>
          <w:ilvl w:val="0"/>
          <w:numId w:val="32"/>
        </w:numPr>
        <w:spacing w:line="360" w:lineRule="auto"/>
        <w:rPr>
          <w:rFonts w:ascii="Arial" w:hAnsi="Arial" w:cs="Arial"/>
          <w:sz w:val="28"/>
          <w:szCs w:val="28"/>
          <w:lang w:val="cy-GB"/>
        </w:rPr>
      </w:pPr>
      <w:r>
        <w:rPr>
          <w:rFonts w:ascii="Arial" w:hAnsi="Arial" w:cs="Arial"/>
          <w:sz w:val="28"/>
          <w:szCs w:val="28"/>
          <w:lang w:val="cy-GB"/>
        </w:rPr>
        <w:t xml:space="preserve">O’r 91 o ymatebwyr, dywedodd </w:t>
      </w:r>
      <w:r>
        <w:rPr>
          <w:rFonts w:ascii="Arial" w:hAnsi="Arial" w:cs="Arial"/>
          <w:b/>
          <w:sz w:val="28"/>
          <w:szCs w:val="28"/>
          <w:lang w:val="cy-GB"/>
        </w:rPr>
        <w:t xml:space="preserve">84% </w:t>
      </w:r>
      <w:r>
        <w:rPr>
          <w:rFonts w:ascii="Arial" w:hAnsi="Arial" w:cs="Arial"/>
          <w:sz w:val="28"/>
          <w:szCs w:val="28"/>
          <w:lang w:val="cy-GB"/>
        </w:rPr>
        <w:t xml:space="preserve">nad oeddent wedi gwneud y modiwl e-ddysgu nam ar y synhwyrau. </w:t>
      </w:r>
    </w:p>
    <w:p w:rsidR="00B42558" w:rsidRPr="00C61955" w:rsidRDefault="002C5B67" w:rsidP="005916BF">
      <w:pPr>
        <w:rPr>
          <w:rFonts w:ascii="Arial" w:hAnsi="Arial" w:cs="Arial"/>
          <w:sz w:val="28"/>
          <w:szCs w:val="28"/>
          <w:lang w:val="cy-GB"/>
        </w:rPr>
      </w:pPr>
      <w:r>
        <w:rPr>
          <w:rFonts w:ascii="Arial" w:hAnsi="Arial" w:cs="Arial"/>
          <w:sz w:val="28"/>
          <w:szCs w:val="28"/>
          <w:lang w:val="cy-GB"/>
        </w:rPr>
        <w:t xml:space="preserve">Bydd canfyddiadau’r arolwg yn cael eu defnyddio i ddatblygu gwaelodlin i fesur effaith y Safonau yn y dyfodol. </w:t>
      </w:r>
      <w:r w:rsidR="005916BF">
        <w:rPr>
          <w:rFonts w:ascii="Arial" w:hAnsi="Arial" w:cs="Arial"/>
          <w:sz w:val="28"/>
          <w:szCs w:val="28"/>
          <w:lang w:val="cy-GB"/>
        </w:rPr>
        <w:t xml:space="preserve">Bydd cleifion yn cael eu cynnwys mewn arolygon yn y dyfodol, bydd cwestiynau ar ‘ganfod llwybrau’ yn cael eu cynnwys a byddwn yn cydweithio </w:t>
      </w:r>
      <w:r w:rsidR="00157A79">
        <w:rPr>
          <w:rFonts w:ascii="Arial" w:hAnsi="Arial" w:cs="Arial"/>
          <w:sz w:val="28"/>
          <w:szCs w:val="28"/>
          <w:lang w:val="cy-GB"/>
        </w:rPr>
        <w:t>ag</w:t>
      </w:r>
      <w:r w:rsidR="005916BF">
        <w:rPr>
          <w:rFonts w:ascii="Arial" w:hAnsi="Arial" w:cs="Arial"/>
          <w:sz w:val="28"/>
          <w:szCs w:val="28"/>
          <w:lang w:val="cy-GB"/>
        </w:rPr>
        <w:t xml:space="preserve"> </w:t>
      </w:r>
      <w:r w:rsidR="00B42558" w:rsidRPr="00C61955">
        <w:rPr>
          <w:rFonts w:ascii="Arial" w:hAnsi="Arial" w:cs="Arial"/>
          <w:sz w:val="28"/>
          <w:szCs w:val="28"/>
          <w:lang w:val="cy-GB"/>
        </w:rPr>
        <w:t xml:space="preserve">RNIB Cymru </w:t>
      </w:r>
      <w:r w:rsidR="005916BF">
        <w:rPr>
          <w:rFonts w:ascii="Arial" w:hAnsi="Arial" w:cs="Arial"/>
          <w:sz w:val="28"/>
          <w:szCs w:val="28"/>
          <w:lang w:val="cy-GB"/>
        </w:rPr>
        <w:t>i ddatblygu’r cwestiynau</w:t>
      </w:r>
      <w:r w:rsidR="00B42558" w:rsidRPr="00C61955">
        <w:rPr>
          <w:rFonts w:ascii="Arial" w:hAnsi="Arial" w:cs="Arial"/>
          <w:sz w:val="28"/>
          <w:szCs w:val="28"/>
          <w:lang w:val="cy-GB"/>
        </w:rPr>
        <w:t>.</w:t>
      </w:r>
    </w:p>
    <w:p w:rsidR="00780961" w:rsidRPr="00C61955" w:rsidRDefault="001A7BD1" w:rsidP="0013779A">
      <w:pPr>
        <w:rPr>
          <w:rFonts w:ascii="Arial" w:hAnsi="Arial" w:cs="Arial"/>
          <w:b/>
          <w:sz w:val="28"/>
          <w:szCs w:val="28"/>
          <w:lang w:val="cy-GB"/>
        </w:rPr>
      </w:pPr>
      <w:r w:rsidRPr="00C61955">
        <w:rPr>
          <w:rFonts w:ascii="Arial" w:hAnsi="Arial" w:cs="Arial"/>
          <w:b/>
          <w:sz w:val="28"/>
          <w:szCs w:val="28"/>
          <w:lang w:val="cy-GB"/>
        </w:rPr>
        <w:t>6</w:t>
      </w:r>
      <w:r w:rsidR="002945E5" w:rsidRPr="00C61955">
        <w:rPr>
          <w:rFonts w:ascii="Arial" w:hAnsi="Arial" w:cs="Arial"/>
          <w:b/>
          <w:sz w:val="28"/>
          <w:szCs w:val="28"/>
          <w:lang w:val="cy-GB"/>
        </w:rPr>
        <w:t>.</w:t>
      </w:r>
      <w:r w:rsidR="00780961" w:rsidRPr="00C61955">
        <w:rPr>
          <w:rFonts w:ascii="Arial" w:hAnsi="Arial" w:cs="Arial"/>
          <w:b/>
          <w:sz w:val="28"/>
          <w:szCs w:val="28"/>
          <w:lang w:val="cy-GB"/>
        </w:rPr>
        <w:t xml:space="preserve"> </w:t>
      </w:r>
      <w:r w:rsidR="00E072BA">
        <w:rPr>
          <w:rFonts w:ascii="Arial" w:hAnsi="Arial" w:cs="Arial"/>
          <w:b/>
          <w:sz w:val="28"/>
          <w:szCs w:val="28"/>
          <w:lang w:val="cy-GB"/>
        </w:rPr>
        <w:t>Symud Ymlaen</w:t>
      </w:r>
    </w:p>
    <w:p w:rsidR="00E072BA" w:rsidRDefault="007A7394" w:rsidP="0013779A">
      <w:pPr>
        <w:rPr>
          <w:rFonts w:ascii="Arial" w:hAnsi="Arial" w:cs="Arial"/>
          <w:sz w:val="28"/>
          <w:szCs w:val="28"/>
          <w:lang w:val="cy-GB"/>
        </w:rPr>
      </w:pPr>
      <w:r>
        <w:rPr>
          <w:rFonts w:ascii="Arial" w:hAnsi="Arial" w:cs="Arial"/>
          <w:sz w:val="28"/>
          <w:szCs w:val="28"/>
          <w:lang w:val="cy-GB"/>
        </w:rPr>
        <w:t>Cyflwynwyd y mandad i weithredu’r gwaith hwn i bob bwrdd ac ymddiriedolaeth iechyd ar ddiwedd mis Medi 2018 ar ffurf Cylchlythyr Iechyd Cymru, ynghyd â Chynllun Gweithredu.</w:t>
      </w:r>
    </w:p>
    <w:p w:rsidR="00780961" w:rsidRPr="00C61955" w:rsidRDefault="00157A79" w:rsidP="0013779A">
      <w:pPr>
        <w:rPr>
          <w:rFonts w:ascii="Arial" w:hAnsi="Arial" w:cs="Arial"/>
          <w:sz w:val="28"/>
          <w:szCs w:val="28"/>
          <w:lang w:val="cy-GB"/>
        </w:rPr>
      </w:pPr>
      <w:r>
        <w:rPr>
          <w:rFonts w:ascii="Arial" w:hAnsi="Arial" w:cs="Arial"/>
          <w:sz w:val="28"/>
          <w:szCs w:val="28"/>
          <w:lang w:val="cy-GB"/>
        </w:rPr>
        <w:t xml:space="preserve">Bellach, mae gan dros hanner meddygfeydd Cymru’r dechnoleg i weithredu Cam 2 y prosiect, hynny yw, i gynnwys anghenion cyfathrebu a/neu wybodaeth cleifion â nam ar y synhwyrau yn awtomatig mewn e-atgyfeiriadau at ofal eilaidd. Dylai’r gwaith o hwyluso’r ymarferoldeb hwn </w:t>
      </w:r>
      <w:r>
        <w:rPr>
          <w:rFonts w:ascii="Arial" w:hAnsi="Arial" w:cs="Arial"/>
          <w:sz w:val="28"/>
          <w:szCs w:val="28"/>
          <w:lang w:val="cy-GB"/>
        </w:rPr>
        <w:lastRenderedPageBreak/>
        <w:t xml:space="preserve">yng ngweddill meddygfeydd Cymru gael ei gwblhau erbyn mis Rhagfyr 2018.  </w:t>
      </w:r>
    </w:p>
    <w:p w:rsidR="00780961" w:rsidRPr="00C61955" w:rsidRDefault="00A37122" w:rsidP="0013779A">
      <w:pPr>
        <w:rPr>
          <w:rFonts w:ascii="Arial" w:hAnsi="Arial" w:cs="Arial"/>
          <w:sz w:val="28"/>
          <w:szCs w:val="28"/>
          <w:lang w:val="cy-GB"/>
        </w:rPr>
      </w:pPr>
      <w:r>
        <w:rPr>
          <w:rFonts w:ascii="Arial" w:hAnsi="Arial" w:cs="Arial"/>
          <w:sz w:val="28"/>
          <w:szCs w:val="28"/>
          <w:lang w:val="cy-GB"/>
        </w:rPr>
        <w:t>Mae’r adroddiad hwn yn rhoi sylw i’r gwaith sydd wedi cael ei wneud i weithredu’r Safon Gwybodaeth Hygyrch yn ystod 2017/18. Yn ddiweddar, adolygodd y Grŵp Uwch Swyddogion y cynnydd sydd wedi cael ei wneud o ran gweithredu Safonau Cymru Gyfan</w:t>
      </w:r>
      <w:r w:rsidR="00780961" w:rsidRPr="00C61955">
        <w:rPr>
          <w:rFonts w:ascii="Arial" w:hAnsi="Arial" w:cs="Arial"/>
          <w:sz w:val="28"/>
          <w:szCs w:val="28"/>
          <w:lang w:val="cy-GB"/>
        </w:rPr>
        <w:t>.</w:t>
      </w:r>
      <w:r>
        <w:rPr>
          <w:rFonts w:ascii="Arial" w:hAnsi="Arial" w:cs="Arial"/>
          <w:sz w:val="28"/>
          <w:szCs w:val="28"/>
          <w:lang w:val="cy-GB"/>
        </w:rPr>
        <w:t xml:space="preserve"> </w:t>
      </w:r>
      <w:r w:rsidR="0093060B">
        <w:rPr>
          <w:rFonts w:ascii="Arial" w:hAnsi="Arial" w:cs="Arial"/>
          <w:sz w:val="28"/>
          <w:szCs w:val="28"/>
          <w:lang w:val="cy-GB"/>
        </w:rPr>
        <w:t>Mae gan y</w:t>
      </w:r>
      <w:r w:rsidR="0093060B" w:rsidRPr="0093060B">
        <w:rPr>
          <w:rFonts w:ascii="Arial" w:hAnsi="Arial" w:cs="Arial"/>
          <w:sz w:val="28"/>
          <w:szCs w:val="28"/>
          <w:lang w:val="cy-GB"/>
        </w:rPr>
        <w:t xml:space="preserve"> </w:t>
      </w:r>
      <w:r w:rsidR="0093060B">
        <w:rPr>
          <w:rFonts w:ascii="Arial" w:hAnsi="Arial" w:cs="Arial"/>
          <w:sz w:val="28"/>
          <w:szCs w:val="28"/>
          <w:lang w:val="cy-GB"/>
        </w:rPr>
        <w:t>Safon Gwybodaeth Hygyrch botensial i wella profiadau cleifion sydd â nam ar y synhwyrau. Fodd bynnag, mae yna fwy o waith i’w wneud er mwyn sicrhau bod anghenion cyfathrebu a gwybodaeth cleifion yn hygyrch i gleifion sydd â nam ar y synhwyrau ar draws gofal iechyd sylfaenol ac eilaidd. Tynnwyd sylw at nifer o faterion sydd angen eu blaenoriaethu wrth symud ymlaen yn 2019/20, gan gynnwys yr angen i:</w:t>
      </w:r>
    </w:p>
    <w:p w:rsidR="0093060B" w:rsidRDefault="00157A79" w:rsidP="002F639B">
      <w:pPr>
        <w:pStyle w:val="ListParagraph"/>
        <w:numPr>
          <w:ilvl w:val="0"/>
          <w:numId w:val="34"/>
        </w:numPr>
        <w:rPr>
          <w:rFonts w:ascii="Arial" w:hAnsi="Arial" w:cs="Arial"/>
          <w:sz w:val="28"/>
          <w:szCs w:val="28"/>
          <w:lang w:val="cy-GB"/>
        </w:rPr>
      </w:pPr>
      <w:r>
        <w:rPr>
          <w:rFonts w:ascii="Arial" w:hAnsi="Arial" w:cs="Arial"/>
          <w:sz w:val="28"/>
          <w:szCs w:val="28"/>
          <w:lang w:val="cy-GB"/>
        </w:rPr>
        <w:t>Gynnig ffyrdd gwahanol o gysylltu â gwasanaethau meddygfeydd neu ysbyty, yn benodol, defnyddio e-byst a negeseuon testun dwyffordd;</w:t>
      </w:r>
    </w:p>
    <w:p w:rsidR="004B1295" w:rsidRPr="00C61955" w:rsidRDefault="0009767F" w:rsidP="002F639B">
      <w:pPr>
        <w:pStyle w:val="ListParagraph"/>
        <w:numPr>
          <w:ilvl w:val="0"/>
          <w:numId w:val="34"/>
        </w:numPr>
        <w:rPr>
          <w:rFonts w:ascii="Arial" w:hAnsi="Arial" w:cs="Arial"/>
          <w:sz w:val="28"/>
          <w:szCs w:val="28"/>
          <w:lang w:val="cy-GB"/>
        </w:rPr>
      </w:pPr>
      <w:r>
        <w:rPr>
          <w:rFonts w:ascii="Arial" w:hAnsi="Arial" w:cs="Arial"/>
          <w:sz w:val="28"/>
          <w:szCs w:val="28"/>
          <w:lang w:val="cy-GB"/>
        </w:rPr>
        <w:t>Datblygu gwell ymwybyddiaeth a dealltwriaeth o’r Safonau Cymru Gyfan mewn meddygfeydd</w:t>
      </w:r>
      <w:r w:rsidR="004B1295" w:rsidRPr="00C61955">
        <w:rPr>
          <w:rFonts w:ascii="Arial" w:hAnsi="Arial" w:cs="Arial"/>
          <w:sz w:val="28"/>
          <w:szCs w:val="28"/>
          <w:lang w:val="cy-GB"/>
        </w:rPr>
        <w:t>;</w:t>
      </w:r>
    </w:p>
    <w:p w:rsidR="000B5645" w:rsidRPr="00C61955" w:rsidRDefault="0009767F" w:rsidP="002F639B">
      <w:pPr>
        <w:pStyle w:val="ListParagraph"/>
        <w:numPr>
          <w:ilvl w:val="0"/>
          <w:numId w:val="34"/>
        </w:numPr>
        <w:rPr>
          <w:rFonts w:ascii="Arial" w:hAnsi="Arial" w:cs="Arial"/>
          <w:sz w:val="28"/>
          <w:szCs w:val="28"/>
          <w:lang w:val="cy-GB"/>
        </w:rPr>
      </w:pPr>
      <w:r>
        <w:rPr>
          <w:rFonts w:ascii="Arial" w:hAnsi="Arial" w:cs="Arial"/>
          <w:sz w:val="28"/>
          <w:szCs w:val="28"/>
          <w:lang w:val="cy-GB"/>
        </w:rPr>
        <w:t>Cynyddu nifer yr aelodau staff sy’n astudio’r modiwl e-ddysgu nam ar y synhwyrau, yn enwedig ymysg staff meddygfeydd</w:t>
      </w:r>
      <w:r w:rsidR="004B1295" w:rsidRPr="00C61955">
        <w:rPr>
          <w:rFonts w:ascii="Arial" w:hAnsi="Arial" w:cs="Arial"/>
          <w:sz w:val="28"/>
          <w:szCs w:val="28"/>
          <w:lang w:val="cy-GB"/>
        </w:rPr>
        <w:t>;</w:t>
      </w:r>
    </w:p>
    <w:p w:rsidR="002C164A" w:rsidRPr="00C61955" w:rsidRDefault="00A361B7" w:rsidP="002F639B">
      <w:pPr>
        <w:pStyle w:val="ListParagraph"/>
        <w:numPr>
          <w:ilvl w:val="0"/>
          <w:numId w:val="34"/>
        </w:numPr>
        <w:rPr>
          <w:rFonts w:ascii="Arial" w:hAnsi="Arial" w:cs="Arial"/>
          <w:sz w:val="28"/>
          <w:szCs w:val="28"/>
          <w:lang w:val="cy-GB"/>
        </w:rPr>
      </w:pPr>
      <w:r>
        <w:rPr>
          <w:rFonts w:ascii="Arial" w:hAnsi="Arial" w:cs="Arial"/>
          <w:sz w:val="28"/>
          <w:szCs w:val="28"/>
          <w:lang w:val="cy-GB"/>
        </w:rPr>
        <w:t>Canolbwyntio mwy ar ymgysylltu â phobl sydd â nam ar eu golwg a phobl sydd â nam ar eu golwg a’u clyw</w:t>
      </w:r>
      <w:r w:rsidR="002C164A" w:rsidRPr="00C61955">
        <w:rPr>
          <w:rFonts w:ascii="Arial" w:hAnsi="Arial" w:cs="Arial"/>
          <w:sz w:val="28"/>
          <w:szCs w:val="28"/>
          <w:lang w:val="cy-GB"/>
        </w:rPr>
        <w:t>;</w:t>
      </w:r>
    </w:p>
    <w:p w:rsidR="000B5645" w:rsidRPr="00C61955" w:rsidRDefault="00157A79" w:rsidP="002F639B">
      <w:pPr>
        <w:pStyle w:val="ListParagraph"/>
        <w:numPr>
          <w:ilvl w:val="0"/>
          <w:numId w:val="34"/>
        </w:numPr>
        <w:rPr>
          <w:rFonts w:ascii="Arial" w:hAnsi="Arial" w:cs="Arial"/>
          <w:sz w:val="28"/>
          <w:szCs w:val="28"/>
          <w:lang w:val="cy-GB"/>
        </w:rPr>
      </w:pPr>
      <w:r>
        <w:rPr>
          <w:rFonts w:ascii="Arial" w:hAnsi="Arial" w:cs="Arial"/>
          <w:sz w:val="28"/>
          <w:szCs w:val="28"/>
          <w:lang w:val="cy-GB"/>
        </w:rPr>
        <w:t xml:space="preserve">Adolygu a/neu sefydlu prosesau clir a fydd yn galluogi staff meddygfeydd i archebu </w:t>
      </w:r>
      <w:r w:rsidR="00694A15">
        <w:rPr>
          <w:rFonts w:ascii="Arial" w:hAnsi="Arial" w:cs="Arial"/>
          <w:sz w:val="28"/>
          <w:szCs w:val="28"/>
          <w:lang w:val="cy-GB"/>
        </w:rPr>
        <w:t>c</w:t>
      </w:r>
      <w:r>
        <w:rPr>
          <w:rFonts w:ascii="Arial" w:hAnsi="Arial" w:cs="Arial"/>
          <w:sz w:val="28"/>
          <w:szCs w:val="28"/>
          <w:lang w:val="cy-GB"/>
        </w:rPr>
        <w:t>yfieithwyr BSL ac i sichrau bod staff yn gwybod sut i archebu cyfieithwyr;</w:t>
      </w:r>
    </w:p>
    <w:p w:rsidR="002F639B" w:rsidRPr="00C61955" w:rsidRDefault="00975708" w:rsidP="002F639B">
      <w:pPr>
        <w:pStyle w:val="ListParagraph"/>
        <w:numPr>
          <w:ilvl w:val="0"/>
          <w:numId w:val="34"/>
        </w:numPr>
        <w:rPr>
          <w:rFonts w:ascii="Arial" w:hAnsi="Arial" w:cs="Arial"/>
          <w:sz w:val="28"/>
          <w:szCs w:val="28"/>
          <w:lang w:val="cy-GB"/>
        </w:rPr>
      </w:pPr>
      <w:r>
        <w:rPr>
          <w:rFonts w:ascii="Arial" w:hAnsi="Arial" w:cs="Arial"/>
          <w:sz w:val="28"/>
          <w:szCs w:val="28"/>
          <w:lang w:val="cy-GB"/>
        </w:rPr>
        <w:t>Adolygu a datblygu’r broses pryderon er mwyn sichrau ei bod yn hygyrch i bod â nam ar eu synhwyrau</w:t>
      </w:r>
      <w:r w:rsidR="00DF7330" w:rsidRPr="00C61955">
        <w:rPr>
          <w:rFonts w:ascii="Arial" w:hAnsi="Arial" w:cs="Arial"/>
          <w:sz w:val="28"/>
          <w:szCs w:val="28"/>
          <w:lang w:val="cy-GB"/>
        </w:rPr>
        <w:t>;</w:t>
      </w:r>
    </w:p>
    <w:p w:rsidR="002F639B" w:rsidRPr="00C61955" w:rsidRDefault="00975708" w:rsidP="002F639B">
      <w:pPr>
        <w:pStyle w:val="ListParagraph"/>
        <w:numPr>
          <w:ilvl w:val="0"/>
          <w:numId w:val="34"/>
        </w:numPr>
        <w:rPr>
          <w:rFonts w:ascii="Arial" w:hAnsi="Arial" w:cs="Arial"/>
          <w:sz w:val="28"/>
          <w:szCs w:val="28"/>
          <w:lang w:val="cy-GB"/>
        </w:rPr>
      </w:pPr>
      <w:r>
        <w:rPr>
          <w:rFonts w:ascii="Arial" w:hAnsi="Arial" w:cs="Arial"/>
          <w:sz w:val="28"/>
          <w:szCs w:val="28"/>
          <w:lang w:val="cy-GB"/>
        </w:rPr>
        <w:t>Cryfhau mesurau adrodd Fframwaith Deilliannau’r GIG er mwyn sicrhau gwell craffu a monitro cryfach o gynnydd o ran gweithredu’r Safon;</w:t>
      </w:r>
    </w:p>
    <w:p w:rsidR="002F639B" w:rsidRPr="00C61955" w:rsidRDefault="00975708" w:rsidP="002F639B">
      <w:pPr>
        <w:pStyle w:val="ListParagraph"/>
        <w:numPr>
          <w:ilvl w:val="0"/>
          <w:numId w:val="34"/>
        </w:numPr>
        <w:rPr>
          <w:rFonts w:ascii="Arial" w:hAnsi="Arial" w:cs="Arial"/>
          <w:sz w:val="28"/>
          <w:szCs w:val="28"/>
          <w:lang w:val="cy-GB"/>
        </w:rPr>
      </w:pPr>
      <w:r>
        <w:rPr>
          <w:rFonts w:ascii="Arial" w:hAnsi="Arial" w:cs="Arial"/>
          <w:sz w:val="28"/>
          <w:szCs w:val="28"/>
          <w:lang w:val="cy-GB"/>
        </w:rPr>
        <w:t>Rhannu gwybodaeth iechyd sydd wedi’i chynhyrchu mewn fformatau hygyrch ar draws GIG Cymru er mwyn diwallu anghenion cyfathrebu gwahanol ac osgoi dyblygu gwaith.</w:t>
      </w:r>
    </w:p>
    <w:p w:rsidR="00560BA7" w:rsidRDefault="00560BA7" w:rsidP="004D4E0B">
      <w:pPr>
        <w:rPr>
          <w:rFonts w:ascii="Arial" w:hAnsi="Arial" w:cs="Arial"/>
          <w:sz w:val="28"/>
          <w:szCs w:val="28"/>
          <w:lang w:val="cy-GB"/>
        </w:rPr>
      </w:pPr>
    </w:p>
    <w:p w:rsidR="00560BA7" w:rsidRDefault="00560BA7" w:rsidP="004D4E0B">
      <w:pPr>
        <w:rPr>
          <w:rFonts w:ascii="Arial" w:hAnsi="Arial" w:cs="Arial"/>
          <w:sz w:val="28"/>
          <w:szCs w:val="28"/>
          <w:lang w:val="cy-GB"/>
        </w:rPr>
      </w:pPr>
    </w:p>
    <w:p w:rsidR="00560BA7" w:rsidRDefault="00560BA7" w:rsidP="004D4E0B">
      <w:pPr>
        <w:rPr>
          <w:rFonts w:ascii="Arial" w:hAnsi="Arial" w:cs="Arial"/>
          <w:sz w:val="28"/>
          <w:szCs w:val="28"/>
          <w:lang w:val="cy-GB"/>
        </w:rPr>
      </w:pPr>
      <w:r>
        <w:rPr>
          <w:rFonts w:ascii="Arial" w:hAnsi="Arial" w:cs="Arial"/>
          <w:sz w:val="28"/>
          <w:szCs w:val="28"/>
          <w:lang w:val="cy-GB"/>
        </w:rPr>
        <w:lastRenderedPageBreak/>
        <w:t>Mae’n bosibl y bydd y dolenni canlynol yn eich cynorthwyo chi i ddeall y rhwystrau y mae pobl sydd â nam ar eu synhwyrau yn eu hwynebu o ran cael mynediad at ofal iechyd:</w:t>
      </w:r>
    </w:p>
    <w:p w:rsidR="0022648A" w:rsidRPr="00C61955" w:rsidRDefault="005C4126" w:rsidP="004D4E0B">
      <w:pPr>
        <w:rPr>
          <w:rFonts w:ascii="Arial" w:hAnsi="Arial" w:cs="Arial"/>
          <w:sz w:val="28"/>
          <w:szCs w:val="28"/>
          <w:lang w:val="cy-GB" w:eastAsia="en-GB"/>
        </w:rPr>
      </w:pPr>
      <w:hyperlink r:id="rId12" w:history="1">
        <w:r w:rsidR="00560BA7">
          <w:rPr>
            <w:rStyle w:val="Hyperlink"/>
            <w:rFonts w:ascii="Arial" w:hAnsi="Arial" w:cs="Arial"/>
            <w:sz w:val="28"/>
            <w:szCs w:val="28"/>
            <w:lang w:val="cy-GB" w:eastAsia="en-GB"/>
          </w:rPr>
          <w:t>Gweithredu ar Golli Clyw Cymru: Ar y Record: Arfer Da</w:t>
        </w:r>
      </w:hyperlink>
    </w:p>
    <w:p w:rsidR="004D4E0B" w:rsidRPr="00C61955" w:rsidRDefault="005C4126" w:rsidP="004D4E0B">
      <w:pPr>
        <w:rPr>
          <w:rFonts w:ascii="Arial" w:hAnsi="Arial" w:cs="Arial"/>
          <w:sz w:val="28"/>
          <w:szCs w:val="28"/>
          <w:lang w:val="cy-GB" w:eastAsia="en-GB"/>
        </w:rPr>
      </w:pPr>
      <w:hyperlink r:id="rId13" w:history="1">
        <w:r w:rsidR="00560BA7">
          <w:rPr>
            <w:rStyle w:val="Hyperlink"/>
            <w:rFonts w:ascii="Arial" w:hAnsi="Arial" w:cs="Arial"/>
            <w:sz w:val="28"/>
            <w:szCs w:val="28"/>
            <w:lang w:val="cy-GB" w:eastAsia="en-GB"/>
          </w:rPr>
          <w:t xml:space="preserve">Adroddiad Swyddfa Archwilio Cymru: Siarad fy Iaith </w:t>
        </w:r>
      </w:hyperlink>
      <w:r w:rsidR="004D4E0B" w:rsidRPr="00C61955">
        <w:rPr>
          <w:rFonts w:ascii="Arial" w:hAnsi="Arial" w:cs="Arial"/>
          <w:sz w:val="28"/>
          <w:szCs w:val="28"/>
          <w:lang w:val="cy-GB" w:eastAsia="en-GB"/>
        </w:rPr>
        <w:t xml:space="preserve"> </w:t>
      </w:r>
    </w:p>
    <w:p w:rsidR="002945E5" w:rsidRPr="00C61955" w:rsidRDefault="00703FC3" w:rsidP="004D4E0B">
      <w:pPr>
        <w:rPr>
          <w:rFonts w:ascii="Arial" w:hAnsi="Arial" w:cs="Arial"/>
          <w:b/>
          <w:sz w:val="28"/>
          <w:szCs w:val="28"/>
          <w:lang w:val="cy-GB" w:eastAsia="en-GB"/>
        </w:rPr>
      </w:pPr>
      <w:r w:rsidRPr="00C61955">
        <w:rPr>
          <w:rFonts w:ascii="Arial" w:hAnsi="Arial" w:cs="Arial"/>
          <w:b/>
          <w:sz w:val="28"/>
          <w:szCs w:val="28"/>
          <w:lang w:val="cy-GB" w:eastAsia="en-GB"/>
        </w:rPr>
        <w:t>Marcia Morgan</w:t>
      </w:r>
    </w:p>
    <w:p w:rsidR="00560BA7" w:rsidRDefault="00560BA7" w:rsidP="004D4E0B">
      <w:pPr>
        <w:rPr>
          <w:rFonts w:ascii="Arial" w:hAnsi="Arial" w:cs="Arial"/>
          <w:b/>
          <w:sz w:val="28"/>
          <w:szCs w:val="28"/>
          <w:lang w:val="cy-GB" w:eastAsia="en-GB"/>
        </w:rPr>
      </w:pPr>
      <w:r>
        <w:rPr>
          <w:rFonts w:ascii="Arial" w:hAnsi="Arial" w:cs="Arial"/>
          <w:b/>
          <w:sz w:val="28"/>
          <w:szCs w:val="28"/>
          <w:lang w:val="cy-GB" w:eastAsia="en-GB"/>
        </w:rPr>
        <w:t>Rheolwr Rhaglen y Safon Gwybodaeth Hygyrch</w:t>
      </w:r>
    </w:p>
    <w:p w:rsidR="002945E5" w:rsidRPr="00C61955" w:rsidRDefault="002945E5" w:rsidP="004D4E0B">
      <w:pPr>
        <w:rPr>
          <w:rFonts w:ascii="Arial" w:hAnsi="Arial" w:cs="Arial"/>
          <w:b/>
          <w:sz w:val="28"/>
          <w:szCs w:val="28"/>
          <w:lang w:val="cy-GB"/>
        </w:rPr>
      </w:pPr>
      <w:r w:rsidRPr="00C61955">
        <w:rPr>
          <w:rFonts w:ascii="Arial" w:hAnsi="Arial" w:cs="Arial"/>
          <w:b/>
          <w:sz w:val="28"/>
          <w:szCs w:val="28"/>
          <w:lang w:val="cy-GB" w:eastAsia="en-GB"/>
        </w:rPr>
        <w:t xml:space="preserve">31 </w:t>
      </w:r>
      <w:r w:rsidR="003B7635">
        <w:rPr>
          <w:rFonts w:ascii="Arial" w:hAnsi="Arial" w:cs="Arial"/>
          <w:b/>
          <w:sz w:val="28"/>
          <w:szCs w:val="28"/>
          <w:lang w:val="cy-GB" w:eastAsia="en-GB"/>
        </w:rPr>
        <w:t>Hyd</w:t>
      </w:r>
      <w:r w:rsidR="00560BA7">
        <w:rPr>
          <w:rFonts w:ascii="Arial" w:hAnsi="Arial" w:cs="Arial"/>
          <w:b/>
          <w:sz w:val="28"/>
          <w:szCs w:val="28"/>
          <w:lang w:val="cy-GB" w:eastAsia="en-GB"/>
        </w:rPr>
        <w:t>ref</w:t>
      </w:r>
      <w:r w:rsidRPr="00C61955">
        <w:rPr>
          <w:rFonts w:ascii="Arial" w:hAnsi="Arial" w:cs="Arial"/>
          <w:b/>
          <w:sz w:val="28"/>
          <w:szCs w:val="28"/>
          <w:lang w:val="cy-GB" w:eastAsia="en-GB"/>
        </w:rPr>
        <w:t xml:space="preserve"> 2018</w:t>
      </w:r>
    </w:p>
    <w:p w:rsidR="004D4E0B" w:rsidRPr="00C61955" w:rsidRDefault="004D4E0B" w:rsidP="004D4E0B">
      <w:pPr>
        <w:rPr>
          <w:rFonts w:ascii="Arial" w:hAnsi="Arial" w:cs="Arial"/>
          <w:sz w:val="28"/>
          <w:szCs w:val="28"/>
          <w:lang w:val="cy-GB"/>
        </w:rPr>
      </w:pPr>
      <w:r w:rsidRPr="00C61955">
        <w:rPr>
          <w:rFonts w:ascii="Arial" w:hAnsi="Arial" w:cs="Arial"/>
          <w:sz w:val="28"/>
          <w:szCs w:val="28"/>
          <w:lang w:val="cy-GB" w:eastAsia="en-GB"/>
        </w:rPr>
        <w:t> </w:t>
      </w:r>
    </w:p>
    <w:p w:rsidR="004706E8" w:rsidRPr="00C61955" w:rsidRDefault="004706E8">
      <w:pPr>
        <w:rPr>
          <w:rFonts w:ascii="Arial" w:hAnsi="Arial" w:cs="Arial"/>
          <w:sz w:val="28"/>
          <w:szCs w:val="28"/>
          <w:lang w:val="cy-GB"/>
        </w:rPr>
      </w:pPr>
      <w:r w:rsidRPr="00C61955">
        <w:rPr>
          <w:rFonts w:ascii="Arial" w:hAnsi="Arial" w:cs="Arial"/>
          <w:sz w:val="28"/>
          <w:szCs w:val="28"/>
          <w:lang w:val="cy-GB"/>
        </w:rPr>
        <w:br w:type="page"/>
      </w:r>
    </w:p>
    <w:p w:rsidR="002945E5" w:rsidRPr="00C61955" w:rsidRDefault="002945E5" w:rsidP="001F1E23">
      <w:pPr>
        <w:rPr>
          <w:rFonts w:ascii="Arial" w:hAnsi="Arial" w:cs="Arial"/>
          <w:b/>
          <w:sz w:val="28"/>
          <w:szCs w:val="28"/>
          <w:lang w:val="cy-GB"/>
        </w:rPr>
      </w:pPr>
      <w:r w:rsidRPr="00C61955">
        <w:rPr>
          <w:rFonts w:ascii="Arial" w:hAnsi="Arial" w:cs="Arial"/>
          <w:b/>
          <w:sz w:val="28"/>
          <w:szCs w:val="28"/>
          <w:lang w:val="cy-GB"/>
        </w:rPr>
        <w:lastRenderedPageBreak/>
        <w:tab/>
      </w:r>
      <w:r w:rsidRPr="00C61955">
        <w:rPr>
          <w:rFonts w:ascii="Arial" w:hAnsi="Arial" w:cs="Arial"/>
          <w:b/>
          <w:sz w:val="28"/>
          <w:szCs w:val="28"/>
          <w:lang w:val="cy-GB"/>
        </w:rPr>
        <w:tab/>
      </w:r>
      <w:r w:rsidRPr="00C61955">
        <w:rPr>
          <w:rFonts w:ascii="Arial" w:hAnsi="Arial" w:cs="Arial"/>
          <w:b/>
          <w:sz w:val="28"/>
          <w:szCs w:val="28"/>
          <w:lang w:val="cy-GB"/>
        </w:rPr>
        <w:tab/>
      </w:r>
      <w:r w:rsidRPr="00C61955">
        <w:rPr>
          <w:rFonts w:ascii="Arial" w:hAnsi="Arial" w:cs="Arial"/>
          <w:b/>
          <w:sz w:val="28"/>
          <w:szCs w:val="28"/>
          <w:lang w:val="cy-GB"/>
        </w:rPr>
        <w:tab/>
      </w:r>
      <w:r w:rsidRPr="00C61955">
        <w:rPr>
          <w:rFonts w:ascii="Arial" w:hAnsi="Arial" w:cs="Arial"/>
          <w:b/>
          <w:sz w:val="28"/>
          <w:szCs w:val="28"/>
          <w:lang w:val="cy-GB"/>
        </w:rPr>
        <w:tab/>
      </w:r>
      <w:r w:rsidRPr="00C61955">
        <w:rPr>
          <w:rFonts w:ascii="Arial" w:hAnsi="Arial" w:cs="Arial"/>
          <w:b/>
          <w:sz w:val="28"/>
          <w:szCs w:val="28"/>
          <w:lang w:val="cy-GB"/>
        </w:rPr>
        <w:tab/>
      </w:r>
      <w:r w:rsidRPr="00C61955">
        <w:rPr>
          <w:rFonts w:ascii="Arial" w:hAnsi="Arial" w:cs="Arial"/>
          <w:b/>
          <w:sz w:val="28"/>
          <w:szCs w:val="28"/>
          <w:lang w:val="cy-GB"/>
        </w:rPr>
        <w:tab/>
      </w:r>
      <w:r w:rsidRPr="00C61955">
        <w:rPr>
          <w:rFonts w:ascii="Arial" w:hAnsi="Arial" w:cs="Arial"/>
          <w:b/>
          <w:sz w:val="28"/>
          <w:szCs w:val="28"/>
          <w:lang w:val="cy-GB"/>
        </w:rPr>
        <w:tab/>
      </w:r>
      <w:r w:rsidRPr="00C61955">
        <w:rPr>
          <w:rFonts w:ascii="Arial" w:hAnsi="Arial" w:cs="Arial"/>
          <w:b/>
          <w:sz w:val="28"/>
          <w:szCs w:val="28"/>
          <w:lang w:val="cy-GB"/>
        </w:rPr>
        <w:tab/>
      </w:r>
      <w:r w:rsidRPr="00C61955">
        <w:rPr>
          <w:rFonts w:ascii="Arial" w:hAnsi="Arial" w:cs="Arial"/>
          <w:b/>
          <w:sz w:val="28"/>
          <w:szCs w:val="28"/>
          <w:lang w:val="cy-GB"/>
        </w:rPr>
        <w:tab/>
        <w:t>A</w:t>
      </w:r>
      <w:r w:rsidR="00D41473">
        <w:rPr>
          <w:rFonts w:ascii="Arial" w:hAnsi="Arial" w:cs="Arial"/>
          <w:b/>
          <w:sz w:val="28"/>
          <w:szCs w:val="28"/>
          <w:lang w:val="cy-GB"/>
        </w:rPr>
        <w:t>todiad</w:t>
      </w:r>
      <w:r w:rsidRPr="00C61955">
        <w:rPr>
          <w:rFonts w:ascii="Arial" w:hAnsi="Arial" w:cs="Arial"/>
          <w:b/>
          <w:sz w:val="28"/>
          <w:szCs w:val="28"/>
          <w:lang w:val="cy-GB"/>
        </w:rPr>
        <w:t xml:space="preserve"> 1</w:t>
      </w:r>
    </w:p>
    <w:p w:rsidR="002945E5" w:rsidRPr="00C61955" w:rsidRDefault="002945E5" w:rsidP="001F1E23">
      <w:pPr>
        <w:rPr>
          <w:rFonts w:ascii="Arial" w:hAnsi="Arial" w:cs="Arial"/>
          <w:b/>
          <w:sz w:val="28"/>
          <w:szCs w:val="28"/>
          <w:lang w:val="cy-GB"/>
        </w:rPr>
      </w:pPr>
    </w:p>
    <w:p w:rsidR="00D41473" w:rsidRDefault="00157A79" w:rsidP="001F1E23">
      <w:pPr>
        <w:rPr>
          <w:rFonts w:ascii="Arial" w:hAnsi="Arial" w:cs="Arial"/>
          <w:b/>
          <w:sz w:val="28"/>
          <w:szCs w:val="28"/>
          <w:lang w:val="cy-GB"/>
        </w:rPr>
      </w:pPr>
      <w:r>
        <w:rPr>
          <w:rFonts w:ascii="Arial" w:hAnsi="Arial" w:cs="Arial"/>
          <w:b/>
          <w:bCs/>
          <w:sz w:val="28"/>
          <w:szCs w:val="28"/>
          <w:lang w:val="cy-GB"/>
        </w:rPr>
        <w:t>1.</w:t>
      </w:r>
      <w:r>
        <w:rPr>
          <w:rFonts w:ascii="Arial" w:hAnsi="Arial" w:cs="Arial"/>
          <w:b/>
          <w:bCs/>
          <w:sz w:val="28"/>
          <w:szCs w:val="28"/>
          <w:lang w:val="cy-GB"/>
        </w:rPr>
        <w:tab/>
        <w:t>Cysylltu a / neu Wneud Apwyntiadau</w:t>
      </w:r>
    </w:p>
    <w:p w:rsidR="0087461A" w:rsidRPr="0087461A" w:rsidRDefault="001F1E23" w:rsidP="001F1E23">
      <w:pPr>
        <w:rPr>
          <w:rFonts w:ascii="Arial" w:hAnsi="Arial" w:cs="Arial"/>
          <w:sz w:val="28"/>
          <w:szCs w:val="28"/>
          <w:lang w:val="cy-GB"/>
        </w:rPr>
      </w:pPr>
      <w:r w:rsidRPr="00C61955">
        <w:rPr>
          <w:rFonts w:ascii="Arial" w:hAnsi="Arial" w:cs="Arial"/>
          <w:sz w:val="28"/>
          <w:szCs w:val="28"/>
          <w:lang w:val="cy-GB"/>
        </w:rPr>
        <w:t>A</w:t>
      </w:r>
      <w:r w:rsidR="0087461A">
        <w:rPr>
          <w:rFonts w:ascii="Arial" w:hAnsi="Arial" w:cs="Arial"/>
          <w:sz w:val="28"/>
          <w:szCs w:val="28"/>
          <w:lang w:val="cy-GB"/>
        </w:rPr>
        <w:t xml:space="preserve">r draws pob grŵp, nododd unigolion anawsterau o ran trefnu, newid neu ganslo apwyntiadau yn eu meddygfeydd. Gofynnwyd i nifer o bobl ffonio’r feddygfa i wneud apwyntiadau. I’r rheiny sy’n fyddar, sydd â nam ar eu clyw neu sydd â nam ar eu clyw a’u golwg, mae hynny’n broblem. Adroddodd defnyddwyr </w:t>
      </w:r>
      <w:r w:rsidR="0087461A">
        <w:rPr>
          <w:rFonts w:ascii="Arial" w:hAnsi="Arial" w:cs="Arial"/>
          <w:i/>
          <w:sz w:val="28"/>
          <w:szCs w:val="28"/>
          <w:lang w:val="cy-GB"/>
        </w:rPr>
        <w:t xml:space="preserve">Minicom </w:t>
      </w:r>
      <w:r w:rsidR="0087461A">
        <w:rPr>
          <w:rFonts w:ascii="Arial" w:hAnsi="Arial" w:cs="Arial"/>
          <w:sz w:val="28"/>
          <w:szCs w:val="28"/>
          <w:lang w:val="cy-GB"/>
        </w:rPr>
        <w:t xml:space="preserve">anawsterau cysylltiedig â’r rhif ffôn ac, yn debyg, darganfu rhai defnyddwyr </w:t>
      </w:r>
      <w:r w:rsidR="00E5174D" w:rsidRPr="00E5174D">
        <w:rPr>
          <w:rFonts w:ascii="Arial" w:hAnsi="Arial" w:cs="Arial"/>
          <w:i/>
          <w:sz w:val="28"/>
          <w:szCs w:val="28"/>
          <w:lang w:val="cy-GB"/>
        </w:rPr>
        <w:t>Next Generation Text</w:t>
      </w:r>
      <w:r w:rsidR="00E5174D">
        <w:rPr>
          <w:rFonts w:ascii="Arial" w:hAnsi="Arial" w:cs="Arial"/>
          <w:sz w:val="28"/>
          <w:szCs w:val="28"/>
          <w:lang w:val="cy-GB"/>
        </w:rPr>
        <w:t xml:space="preserve"> </w:t>
      </w:r>
      <w:r w:rsidR="00694A15">
        <w:rPr>
          <w:rFonts w:ascii="Arial" w:hAnsi="Arial" w:cs="Arial"/>
          <w:sz w:val="28"/>
          <w:szCs w:val="28"/>
          <w:lang w:val="cy-GB"/>
        </w:rPr>
        <w:t>f</w:t>
      </w:r>
      <w:r w:rsidR="00E5174D">
        <w:rPr>
          <w:rFonts w:ascii="Arial" w:hAnsi="Arial" w:cs="Arial"/>
          <w:sz w:val="28"/>
          <w:szCs w:val="28"/>
          <w:lang w:val="cy-GB"/>
        </w:rPr>
        <w:t xml:space="preserve">od eu galwadau yn cael eu terfynnu drosodd a throsodd. Roedd gwell gan leiafrif o bobl ddefnyddio ffacs. </w:t>
      </w:r>
    </w:p>
    <w:p w:rsidR="001F1E23" w:rsidRPr="00C61955" w:rsidRDefault="00157A79" w:rsidP="001F1E23">
      <w:pPr>
        <w:rPr>
          <w:rFonts w:ascii="Arial" w:hAnsi="Arial" w:cs="Arial"/>
          <w:sz w:val="28"/>
          <w:szCs w:val="28"/>
          <w:lang w:val="cy-GB"/>
        </w:rPr>
      </w:pPr>
      <w:r>
        <w:rPr>
          <w:rFonts w:ascii="Arial" w:hAnsi="Arial" w:cs="Arial"/>
          <w:sz w:val="28"/>
          <w:szCs w:val="28"/>
          <w:lang w:val="cy-GB"/>
        </w:rPr>
        <w:t xml:space="preserve">Roedd rhaid i’r mwyafrif o bobl ymweld â’r feddygfa er mwyn trefnu apwyntiad, hyd yn oed os oeddent yn teimlo’n sâl, os nad oedd ganddynt gludiant ac, o ganlyniad, yn gorfod cerdded pellter sylweddol neu ddefnyddio trafnidiaeth gyhoeddus. Adroddodd nifer </w:t>
      </w:r>
      <w:r w:rsidR="00694A15">
        <w:rPr>
          <w:rFonts w:ascii="Arial" w:hAnsi="Arial" w:cs="Arial"/>
          <w:sz w:val="28"/>
          <w:szCs w:val="28"/>
          <w:lang w:val="cy-GB"/>
        </w:rPr>
        <w:t>f</w:t>
      </w:r>
      <w:r>
        <w:rPr>
          <w:rFonts w:ascii="Arial" w:hAnsi="Arial" w:cs="Arial"/>
          <w:sz w:val="28"/>
          <w:szCs w:val="28"/>
          <w:lang w:val="cy-GB"/>
        </w:rPr>
        <w:t>ach iawn o bobl brofiadau cadarnhaol, lle'r oedd meddygfeydd yn fodlon trefnu apwyntiadau trwy negeseuon testun. Roedd nifer bach o bobl wedi defnyddio Fy Iechyd Ar-lein, gyda rhai</w:t>
      </w:r>
      <w:r w:rsidR="00694A15">
        <w:rPr>
          <w:rFonts w:ascii="Arial" w:hAnsi="Arial" w:cs="Arial"/>
          <w:sz w:val="28"/>
          <w:szCs w:val="28"/>
          <w:lang w:val="cy-GB"/>
        </w:rPr>
        <w:t>’</w:t>
      </w:r>
      <w:r>
        <w:rPr>
          <w:rFonts w:ascii="Arial" w:hAnsi="Arial" w:cs="Arial"/>
          <w:sz w:val="28"/>
          <w:szCs w:val="28"/>
          <w:lang w:val="cy-GB"/>
        </w:rPr>
        <w:t>n adrodd profiadau ardderchog ac eraill yn cael anawsterau wrth gofrestru a derbyn cyfrinair. Nid yw Fy Iechyd Ar-lein yn hygyrch i’r rheiny sy’n ddall, sydd â nam ar eu golwg neu sydd â nam ar eu golwg a’u clyw. Trefnodd nifer o unigolion apwyntiadau dros y ffôn gyda chymorth aelod o’r teulu neu gyfieithydd.</w:t>
      </w:r>
    </w:p>
    <w:p w:rsidR="001F1E23" w:rsidRPr="00C61955" w:rsidRDefault="00157A79" w:rsidP="001F1E23">
      <w:pPr>
        <w:rPr>
          <w:rFonts w:ascii="Arial" w:hAnsi="Arial" w:cs="Arial"/>
          <w:sz w:val="28"/>
          <w:szCs w:val="28"/>
          <w:lang w:val="cy-GB"/>
        </w:rPr>
      </w:pPr>
      <w:r>
        <w:rPr>
          <w:rFonts w:ascii="Arial" w:hAnsi="Arial" w:cs="Arial"/>
          <w:sz w:val="28"/>
          <w:szCs w:val="28"/>
          <w:lang w:val="cy-GB"/>
        </w:rPr>
        <w:t>Ar draws pob grŵp, roedd nifer o’r farn ma</w:t>
      </w:r>
      <w:r w:rsidR="00694A15">
        <w:rPr>
          <w:rFonts w:ascii="Arial" w:hAnsi="Arial" w:cs="Arial"/>
          <w:sz w:val="28"/>
          <w:szCs w:val="28"/>
          <w:lang w:val="cy-GB"/>
        </w:rPr>
        <w:t>i</w:t>
      </w:r>
      <w:r>
        <w:rPr>
          <w:rFonts w:ascii="Arial" w:hAnsi="Arial" w:cs="Arial"/>
          <w:sz w:val="28"/>
          <w:szCs w:val="28"/>
          <w:lang w:val="cy-GB"/>
        </w:rPr>
        <w:t>’r derbynnydd oedd y prif rwystr at gael mynediad at ofal iechyd, mewn meddygfeydd ac mewn ysbytai.</w:t>
      </w:r>
    </w:p>
    <w:p w:rsidR="001F1E23" w:rsidRPr="00C61955" w:rsidRDefault="00DD5A4D" w:rsidP="001F1E23">
      <w:pPr>
        <w:rPr>
          <w:rFonts w:ascii="Arial" w:hAnsi="Arial" w:cs="Arial"/>
          <w:b/>
          <w:sz w:val="28"/>
          <w:szCs w:val="28"/>
          <w:lang w:val="cy-GB"/>
        </w:rPr>
      </w:pPr>
      <w:r>
        <w:rPr>
          <w:rFonts w:ascii="Arial" w:hAnsi="Arial" w:cs="Arial"/>
          <w:b/>
          <w:sz w:val="28"/>
          <w:szCs w:val="28"/>
          <w:lang w:val="cy-GB"/>
        </w:rPr>
        <w:t xml:space="preserve">Datrysiadau Posibl </w:t>
      </w:r>
    </w:p>
    <w:p w:rsidR="006A34EA" w:rsidRDefault="006A34EA" w:rsidP="001F1E23">
      <w:pPr>
        <w:numPr>
          <w:ilvl w:val="0"/>
          <w:numId w:val="23"/>
        </w:numPr>
        <w:rPr>
          <w:rFonts w:ascii="Arial" w:hAnsi="Arial" w:cs="Arial"/>
          <w:sz w:val="28"/>
          <w:szCs w:val="28"/>
          <w:lang w:val="cy-GB"/>
        </w:rPr>
      </w:pPr>
      <w:r>
        <w:rPr>
          <w:rFonts w:ascii="Arial" w:hAnsi="Arial" w:cs="Arial"/>
          <w:sz w:val="28"/>
          <w:szCs w:val="28"/>
          <w:lang w:val="cy-GB"/>
        </w:rPr>
        <w:t xml:space="preserve">Dylai pob meddygfa gael rhif ffôn symudol er mwyn i bobl sy’n fyddar neu sydd â nam ar eu clyw allu trefnu, newid neu ganslo apwyntiadau trwy neges destun neu alwadau fideo </w:t>
      </w:r>
      <w:r w:rsidRPr="00C61955">
        <w:rPr>
          <w:rFonts w:ascii="Arial" w:hAnsi="Arial" w:cs="Arial"/>
          <w:sz w:val="28"/>
          <w:szCs w:val="28"/>
          <w:lang w:val="cy-GB"/>
        </w:rPr>
        <w:t>/</w:t>
      </w:r>
      <w:r>
        <w:rPr>
          <w:rFonts w:ascii="Arial" w:hAnsi="Arial" w:cs="Arial"/>
          <w:sz w:val="28"/>
          <w:szCs w:val="28"/>
          <w:lang w:val="cy-GB"/>
        </w:rPr>
        <w:t xml:space="preserve"> </w:t>
      </w:r>
      <w:r w:rsidRPr="00C61955">
        <w:rPr>
          <w:rFonts w:ascii="Arial" w:hAnsi="Arial" w:cs="Arial"/>
          <w:sz w:val="28"/>
          <w:szCs w:val="28"/>
          <w:lang w:val="cy-GB"/>
        </w:rPr>
        <w:t>Skype</w:t>
      </w:r>
      <w:r>
        <w:rPr>
          <w:rFonts w:ascii="Arial" w:hAnsi="Arial" w:cs="Arial"/>
          <w:sz w:val="28"/>
          <w:szCs w:val="28"/>
          <w:lang w:val="cy-GB"/>
        </w:rPr>
        <w:t xml:space="preserve"> </w:t>
      </w:r>
      <w:r w:rsidRPr="00C61955">
        <w:rPr>
          <w:rFonts w:ascii="Arial" w:hAnsi="Arial" w:cs="Arial"/>
          <w:sz w:val="28"/>
          <w:szCs w:val="28"/>
          <w:lang w:val="cy-GB"/>
        </w:rPr>
        <w:t>/</w:t>
      </w:r>
      <w:r>
        <w:rPr>
          <w:rFonts w:ascii="Arial" w:hAnsi="Arial" w:cs="Arial"/>
          <w:sz w:val="28"/>
          <w:szCs w:val="28"/>
          <w:lang w:val="cy-GB"/>
        </w:rPr>
        <w:t xml:space="preserve"> </w:t>
      </w:r>
      <w:r w:rsidRPr="00C61955">
        <w:rPr>
          <w:rFonts w:ascii="Arial" w:hAnsi="Arial" w:cs="Arial"/>
          <w:sz w:val="28"/>
          <w:szCs w:val="28"/>
          <w:lang w:val="cy-GB"/>
        </w:rPr>
        <w:t>Facetime</w:t>
      </w:r>
      <w:r>
        <w:rPr>
          <w:rFonts w:ascii="Arial" w:hAnsi="Arial" w:cs="Arial"/>
          <w:sz w:val="28"/>
          <w:szCs w:val="28"/>
          <w:lang w:val="cy-GB"/>
        </w:rPr>
        <w:t>;</w:t>
      </w:r>
    </w:p>
    <w:p w:rsidR="001F1E23" w:rsidRPr="00C61955" w:rsidRDefault="006A34EA" w:rsidP="001F1E23">
      <w:pPr>
        <w:numPr>
          <w:ilvl w:val="0"/>
          <w:numId w:val="23"/>
        </w:numPr>
        <w:rPr>
          <w:rFonts w:ascii="Arial" w:hAnsi="Arial" w:cs="Arial"/>
          <w:sz w:val="28"/>
          <w:szCs w:val="28"/>
          <w:lang w:val="cy-GB"/>
        </w:rPr>
      </w:pPr>
      <w:r>
        <w:rPr>
          <w:rFonts w:ascii="Arial" w:hAnsi="Arial" w:cs="Arial"/>
          <w:sz w:val="28"/>
          <w:szCs w:val="28"/>
          <w:lang w:val="cy-GB"/>
        </w:rPr>
        <w:t>Dylai pob meddygfa adael i bobl sy’n fyddar neu sydd â nam ar eu clyw drefnu, newid neu ganslo apwyntiadau trwy negeseuon e-bost</w:t>
      </w:r>
      <w:r w:rsidR="001F1E23" w:rsidRPr="00C61955">
        <w:rPr>
          <w:rFonts w:ascii="Arial" w:hAnsi="Arial" w:cs="Arial"/>
          <w:sz w:val="28"/>
          <w:szCs w:val="28"/>
          <w:lang w:val="cy-GB"/>
        </w:rPr>
        <w:t xml:space="preserve">;  </w:t>
      </w:r>
    </w:p>
    <w:p w:rsidR="006A34EA" w:rsidRDefault="006A34EA" w:rsidP="006A34EA">
      <w:pPr>
        <w:numPr>
          <w:ilvl w:val="0"/>
          <w:numId w:val="23"/>
        </w:numPr>
        <w:rPr>
          <w:rFonts w:ascii="Arial" w:hAnsi="Arial" w:cs="Arial"/>
          <w:sz w:val="28"/>
          <w:szCs w:val="28"/>
          <w:lang w:val="cy-GB"/>
        </w:rPr>
      </w:pPr>
      <w:r>
        <w:rPr>
          <w:rFonts w:ascii="Arial" w:hAnsi="Arial" w:cs="Arial"/>
          <w:sz w:val="28"/>
          <w:szCs w:val="28"/>
          <w:lang w:val="cy-GB"/>
        </w:rPr>
        <w:lastRenderedPageBreak/>
        <w:t xml:space="preserve">Hyfforddiant ymwybyddiaeth staff ar dderbyn galwadau </w:t>
      </w:r>
      <w:r w:rsidRPr="006A34EA">
        <w:rPr>
          <w:rFonts w:ascii="Arial" w:hAnsi="Arial" w:cs="Arial"/>
          <w:i/>
          <w:sz w:val="28"/>
          <w:szCs w:val="28"/>
          <w:lang w:val="cy-GB"/>
        </w:rPr>
        <w:t>M</w:t>
      </w:r>
      <w:r w:rsidR="001F1E23" w:rsidRPr="006A34EA">
        <w:rPr>
          <w:rFonts w:ascii="Arial" w:hAnsi="Arial" w:cs="Arial"/>
          <w:i/>
          <w:sz w:val="28"/>
          <w:szCs w:val="28"/>
          <w:lang w:val="cy-GB"/>
        </w:rPr>
        <w:t>inicom</w:t>
      </w:r>
      <w:r w:rsidR="001F1E23" w:rsidRPr="006A34EA">
        <w:rPr>
          <w:rFonts w:ascii="Arial" w:hAnsi="Arial" w:cs="Arial"/>
          <w:sz w:val="28"/>
          <w:szCs w:val="28"/>
          <w:lang w:val="cy-GB"/>
        </w:rPr>
        <w:t xml:space="preserve"> </w:t>
      </w:r>
      <w:r>
        <w:rPr>
          <w:rFonts w:ascii="Arial" w:hAnsi="Arial" w:cs="Arial"/>
          <w:sz w:val="28"/>
          <w:szCs w:val="28"/>
          <w:lang w:val="cy-GB"/>
        </w:rPr>
        <w:t>neu</w:t>
      </w:r>
      <w:r w:rsidR="001F1E23" w:rsidRPr="006A34EA">
        <w:rPr>
          <w:rFonts w:ascii="Arial" w:hAnsi="Arial" w:cs="Arial"/>
          <w:sz w:val="28"/>
          <w:szCs w:val="28"/>
          <w:lang w:val="cy-GB"/>
        </w:rPr>
        <w:t xml:space="preserve"> </w:t>
      </w:r>
      <w:r w:rsidR="001F1E23" w:rsidRPr="006A34EA">
        <w:rPr>
          <w:rFonts w:ascii="Arial" w:hAnsi="Arial" w:cs="Arial"/>
          <w:i/>
          <w:sz w:val="28"/>
          <w:szCs w:val="28"/>
          <w:lang w:val="cy-GB"/>
        </w:rPr>
        <w:t>Next Generation Text</w:t>
      </w:r>
      <w:r>
        <w:rPr>
          <w:rFonts w:ascii="Arial" w:hAnsi="Arial" w:cs="Arial"/>
          <w:sz w:val="28"/>
          <w:szCs w:val="28"/>
          <w:lang w:val="cy-GB"/>
        </w:rPr>
        <w:t>;</w:t>
      </w:r>
    </w:p>
    <w:p w:rsidR="001F1E23" w:rsidRPr="006A34EA" w:rsidRDefault="006A34EA" w:rsidP="006A34EA">
      <w:pPr>
        <w:numPr>
          <w:ilvl w:val="0"/>
          <w:numId w:val="23"/>
        </w:numPr>
        <w:rPr>
          <w:rFonts w:ascii="Arial" w:hAnsi="Arial" w:cs="Arial"/>
          <w:sz w:val="28"/>
          <w:szCs w:val="28"/>
          <w:lang w:val="cy-GB"/>
        </w:rPr>
      </w:pPr>
      <w:r>
        <w:rPr>
          <w:rFonts w:ascii="Arial" w:hAnsi="Arial" w:cs="Arial"/>
          <w:sz w:val="28"/>
          <w:szCs w:val="28"/>
          <w:lang w:val="cy-GB"/>
        </w:rPr>
        <w:t>Hyfforddiant i bob aelod staff meddygfeydd ar brofi a defnyddio’r ddolen glyw</w:t>
      </w:r>
      <w:r w:rsidR="001F1E23" w:rsidRPr="006A34EA">
        <w:rPr>
          <w:rFonts w:ascii="Arial" w:hAnsi="Arial" w:cs="Arial"/>
          <w:sz w:val="28"/>
          <w:szCs w:val="28"/>
          <w:lang w:val="cy-GB"/>
        </w:rPr>
        <w:t>;</w:t>
      </w:r>
    </w:p>
    <w:p w:rsidR="001F1E23" w:rsidRPr="00C61955" w:rsidRDefault="006A34EA" w:rsidP="001F1E23">
      <w:pPr>
        <w:numPr>
          <w:ilvl w:val="0"/>
          <w:numId w:val="23"/>
        </w:numPr>
        <w:rPr>
          <w:rFonts w:ascii="Arial" w:hAnsi="Arial" w:cs="Arial"/>
          <w:sz w:val="28"/>
          <w:szCs w:val="28"/>
          <w:lang w:val="cy-GB"/>
        </w:rPr>
      </w:pPr>
      <w:r>
        <w:rPr>
          <w:rFonts w:ascii="Arial" w:hAnsi="Arial" w:cs="Arial"/>
          <w:sz w:val="28"/>
          <w:szCs w:val="28"/>
          <w:lang w:val="cy-GB"/>
        </w:rPr>
        <w:t>Opsiwn ‘sgwrs fyw’ a fyddai’n galluogi cleifion i sgwrsio ar-lein gyda’r derbynnydd er mwyn trefnu / newid apwyntiadau</w:t>
      </w:r>
      <w:r w:rsidR="001F1E23" w:rsidRPr="00C61955">
        <w:rPr>
          <w:rFonts w:ascii="Arial" w:hAnsi="Arial" w:cs="Arial"/>
          <w:sz w:val="28"/>
          <w:szCs w:val="28"/>
          <w:lang w:val="cy-GB"/>
        </w:rPr>
        <w:t>;</w:t>
      </w:r>
    </w:p>
    <w:p w:rsidR="001F1E23" w:rsidRPr="00C61955" w:rsidRDefault="006A34EA" w:rsidP="001F1E23">
      <w:pPr>
        <w:numPr>
          <w:ilvl w:val="0"/>
          <w:numId w:val="23"/>
        </w:numPr>
        <w:rPr>
          <w:rFonts w:ascii="Arial" w:hAnsi="Arial" w:cs="Arial"/>
          <w:sz w:val="28"/>
          <w:szCs w:val="28"/>
          <w:lang w:val="cy-GB"/>
        </w:rPr>
      </w:pPr>
      <w:r>
        <w:rPr>
          <w:rFonts w:ascii="Arial" w:hAnsi="Arial" w:cs="Arial"/>
          <w:sz w:val="28"/>
          <w:szCs w:val="28"/>
          <w:lang w:val="cy-GB"/>
        </w:rPr>
        <w:t>Pob aelod staff rheng flaen i fynychu hyfforddiant nam ar y synhwyrau.</w:t>
      </w:r>
    </w:p>
    <w:p w:rsidR="00C04933" w:rsidRDefault="00AC30C6" w:rsidP="00C04933">
      <w:pPr>
        <w:ind w:left="360" w:hanging="360"/>
        <w:rPr>
          <w:rFonts w:ascii="Arial" w:hAnsi="Arial" w:cs="Arial"/>
          <w:b/>
          <w:sz w:val="28"/>
          <w:szCs w:val="28"/>
          <w:lang w:val="cy-GB"/>
        </w:rPr>
      </w:pPr>
      <w:r w:rsidRPr="00C61955">
        <w:rPr>
          <w:rFonts w:ascii="Arial" w:hAnsi="Arial" w:cs="Arial"/>
          <w:b/>
          <w:sz w:val="28"/>
          <w:szCs w:val="28"/>
          <w:lang w:val="cy-GB"/>
        </w:rPr>
        <w:t>2.</w:t>
      </w:r>
      <w:r w:rsidR="001F1E23" w:rsidRPr="00C61955">
        <w:rPr>
          <w:rFonts w:ascii="Arial" w:hAnsi="Arial" w:cs="Arial"/>
          <w:b/>
          <w:sz w:val="28"/>
          <w:szCs w:val="28"/>
          <w:lang w:val="cy-GB"/>
        </w:rPr>
        <w:tab/>
      </w:r>
      <w:r w:rsidR="00C04933">
        <w:rPr>
          <w:rFonts w:ascii="Arial" w:hAnsi="Arial" w:cs="Arial"/>
          <w:b/>
          <w:sz w:val="28"/>
          <w:szCs w:val="28"/>
          <w:lang w:val="cy-GB"/>
        </w:rPr>
        <w:t xml:space="preserve">Sicrhau bod meddygfeydd yn ymwybodol o anghenion  </w:t>
      </w:r>
      <w:r w:rsidR="00C04933">
        <w:rPr>
          <w:rFonts w:ascii="Arial" w:hAnsi="Arial" w:cs="Arial"/>
          <w:b/>
          <w:sz w:val="28"/>
          <w:szCs w:val="28"/>
          <w:lang w:val="cy-GB"/>
        </w:rPr>
        <w:br/>
        <w:t>cyfathrebu a gwybodaeth</w:t>
      </w:r>
    </w:p>
    <w:p w:rsidR="00C04933" w:rsidRDefault="00C04933" w:rsidP="001F1E23">
      <w:pPr>
        <w:rPr>
          <w:rFonts w:ascii="Arial" w:hAnsi="Arial" w:cs="Arial"/>
          <w:sz w:val="28"/>
          <w:szCs w:val="28"/>
          <w:lang w:val="cy-GB"/>
        </w:rPr>
      </w:pPr>
      <w:r>
        <w:rPr>
          <w:rFonts w:ascii="Arial" w:hAnsi="Arial" w:cs="Arial"/>
          <w:sz w:val="28"/>
          <w:szCs w:val="28"/>
          <w:lang w:val="cy-GB"/>
        </w:rPr>
        <w:t xml:space="preserve">Cytunodd y mwyafrif o’r grwpiau a ymgysylltwyd </w:t>
      </w:r>
      <w:r w:rsidR="00694A15">
        <w:rPr>
          <w:rFonts w:ascii="Arial" w:hAnsi="Arial" w:cs="Arial"/>
          <w:sz w:val="28"/>
          <w:szCs w:val="28"/>
          <w:lang w:val="cy-GB"/>
        </w:rPr>
        <w:t>â</w:t>
      </w:r>
      <w:r>
        <w:rPr>
          <w:rFonts w:ascii="Arial" w:hAnsi="Arial" w:cs="Arial"/>
          <w:sz w:val="28"/>
          <w:szCs w:val="28"/>
          <w:lang w:val="cy-GB"/>
        </w:rPr>
        <w:t xml:space="preserve"> nhw y byddai c</w:t>
      </w:r>
      <w:r w:rsidR="00694A15">
        <w:rPr>
          <w:rFonts w:ascii="Arial" w:hAnsi="Arial" w:cs="Arial"/>
          <w:sz w:val="28"/>
          <w:szCs w:val="28"/>
          <w:lang w:val="cy-GB"/>
        </w:rPr>
        <w:t>erdyn</w:t>
      </w:r>
      <w:r>
        <w:rPr>
          <w:rFonts w:ascii="Arial" w:hAnsi="Arial" w:cs="Arial"/>
          <w:sz w:val="28"/>
          <w:szCs w:val="28"/>
          <w:lang w:val="cy-GB"/>
        </w:rPr>
        <w:t xml:space="preserve"> i ddangos i’r derbynnydd yn elwa pawb. Efallai byddai’r </w:t>
      </w:r>
      <w:r w:rsidR="00694A15">
        <w:rPr>
          <w:rFonts w:ascii="Arial" w:hAnsi="Arial" w:cs="Arial"/>
          <w:sz w:val="28"/>
          <w:szCs w:val="28"/>
          <w:lang w:val="cy-GB"/>
        </w:rPr>
        <w:t>cerdyn</w:t>
      </w:r>
      <w:r>
        <w:rPr>
          <w:rFonts w:ascii="Arial" w:hAnsi="Arial" w:cs="Arial"/>
          <w:sz w:val="28"/>
          <w:szCs w:val="28"/>
          <w:lang w:val="cy-GB"/>
        </w:rPr>
        <w:t xml:space="preserve"> yn cynnwys nifer o ddewisiadau y byddai’r unigolyn yn gallu ticio er mwyn nodi eu bwriad. Byddai </w:t>
      </w:r>
      <w:r w:rsidR="00694A15">
        <w:rPr>
          <w:rFonts w:ascii="Arial" w:hAnsi="Arial" w:cs="Arial"/>
          <w:sz w:val="28"/>
          <w:szCs w:val="28"/>
          <w:lang w:val="cy-GB"/>
        </w:rPr>
        <w:t>cerdyn</w:t>
      </w:r>
      <w:r>
        <w:rPr>
          <w:rFonts w:ascii="Arial" w:hAnsi="Arial" w:cs="Arial"/>
          <w:sz w:val="28"/>
          <w:szCs w:val="28"/>
          <w:lang w:val="cy-GB"/>
        </w:rPr>
        <w:t xml:space="preserve"> o’r fath yn hynod ddefnyddiol i unigolion sydd â nam ar eu clyw a nam ar eu golwg. Dangoswyd enghreifftiau o gardiau gwahanol i’r grwpiau. </w:t>
      </w:r>
    </w:p>
    <w:p w:rsidR="001F1E23" w:rsidRPr="00C04933" w:rsidRDefault="00C04933" w:rsidP="001F1E23">
      <w:pPr>
        <w:rPr>
          <w:rFonts w:ascii="Arial" w:hAnsi="Arial" w:cs="Arial"/>
          <w:b/>
          <w:sz w:val="28"/>
          <w:szCs w:val="28"/>
          <w:lang w:val="cy-GB"/>
        </w:rPr>
      </w:pPr>
      <w:r w:rsidRPr="00C04933">
        <w:rPr>
          <w:rFonts w:ascii="Arial" w:hAnsi="Arial" w:cs="Arial"/>
          <w:b/>
          <w:sz w:val="28"/>
          <w:szCs w:val="28"/>
          <w:lang w:val="cy-GB"/>
        </w:rPr>
        <w:t xml:space="preserve">Datrysiadau Posibl </w:t>
      </w:r>
    </w:p>
    <w:p w:rsidR="005B383D" w:rsidRDefault="00157A79" w:rsidP="001F1E23">
      <w:pPr>
        <w:numPr>
          <w:ilvl w:val="0"/>
          <w:numId w:val="24"/>
        </w:numPr>
        <w:rPr>
          <w:rFonts w:ascii="Arial" w:hAnsi="Arial" w:cs="Arial"/>
          <w:sz w:val="28"/>
          <w:szCs w:val="28"/>
          <w:lang w:val="cy-GB"/>
        </w:rPr>
      </w:pPr>
      <w:r>
        <w:rPr>
          <w:rFonts w:ascii="Arial" w:hAnsi="Arial" w:cs="Arial"/>
          <w:sz w:val="28"/>
          <w:szCs w:val="28"/>
          <w:lang w:val="cy-GB"/>
        </w:rPr>
        <w:t>Datblygu cardiau gydag opsiynau i unigolion allu eu ticio nhw;</w:t>
      </w:r>
    </w:p>
    <w:p w:rsidR="001F1E23" w:rsidRPr="00C61955" w:rsidRDefault="00157A79" w:rsidP="001F1E23">
      <w:pPr>
        <w:numPr>
          <w:ilvl w:val="0"/>
          <w:numId w:val="24"/>
        </w:numPr>
        <w:rPr>
          <w:rFonts w:ascii="Arial" w:hAnsi="Arial" w:cs="Arial"/>
          <w:sz w:val="28"/>
          <w:szCs w:val="28"/>
          <w:lang w:val="cy-GB"/>
        </w:rPr>
      </w:pPr>
      <w:r>
        <w:rPr>
          <w:rFonts w:ascii="Arial" w:hAnsi="Arial" w:cs="Arial"/>
          <w:sz w:val="28"/>
          <w:szCs w:val="28"/>
          <w:lang w:val="cy-GB"/>
        </w:rPr>
        <w:t>Opsiynau i gynnwys dewisiadau personol, er enghraifft gofyn am gyfieithydd benywaidd neu wrywaidd;</w:t>
      </w:r>
    </w:p>
    <w:p w:rsidR="001F1E23" w:rsidRPr="00C61955" w:rsidRDefault="00C95C32" w:rsidP="001F1E23">
      <w:pPr>
        <w:numPr>
          <w:ilvl w:val="0"/>
          <w:numId w:val="24"/>
        </w:numPr>
        <w:rPr>
          <w:rFonts w:ascii="Arial" w:hAnsi="Arial" w:cs="Arial"/>
          <w:sz w:val="28"/>
          <w:szCs w:val="28"/>
          <w:lang w:val="cy-GB"/>
        </w:rPr>
      </w:pPr>
      <w:r>
        <w:rPr>
          <w:rFonts w:ascii="Arial" w:hAnsi="Arial" w:cs="Arial"/>
          <w:sz w:val="28"/>
          <w:szCs w:val="28"/>
          <w:lang w:val="cy-GB"/>
        </w:rPr>
        <w:t>Opsiynau i gynnwys a oes angen cymorth ar yr unigolyn gyda ‘chanfod llwybrau’ er enghraifft</w:t>
      </w:r>
      <w:r w:rsidR="001F1E23" w:rsidRPr="00C61955">
        <w:rPr>
          <w:rFonts w:ascii="Arial" w:hAnsi="Arial" w:cs="Arial"/>
          <w:sz w:val="28"/>
          <w:szCs w:val="28"/>
          <w:lang w:val="cy-GB"/>
        </w:rPr>
        <w:t>;</w:t>
      </w:r>
    </w:p>
    <w:p w:rsidR="001F1E23" w:rsidRPr="00C61955" w:rsidRDefault="00C95C32" w:rsidP="00C95C32">
      <w:pPr>
        <w:numPr>
          <w:ilvl w:val="0"/>
          <w:numId w:val="24"/>
        </w:numPr>
        <w:rPr>
          <w:rFonts w:ascii="Arial" w:hAnsi="Arial" w:cs="Arial"/>
          <w:sz w:val="28"/>
          <w:szCs w:val="28"/>
          <w:lang w:val="cy-GB"/>
        </w:rPr>
      </w:pPr>
      <w:r>
        <w:rPr>
          <w:rFonts w:ascii="Arial" w:hAnsi="Arial" w:cs="Arial"/>
          <w:sz w:val="28"/>
          <w:szCs w:val="28"/>
          <w:lang w:val="cy-GB"/>
        </w:rPr>
        <w:t>Cynnwys codau data ar y cardiau i gynorthwyo staff i fewnbynnu’r data ar systemau cyfrifiadurol.</w:t>
      </w:r>
    </w:p>
    <w:p w:rsidR="00C95C32" w:rsidRDefault="00AC30C6" w:rsidP="001F1E23">
      <w:pPr>
        <w:rPr>
          <w:rFonts w:ascii="Arial" w:hAnsi="Arial" w:cs="Arial"/>
          <w:b/>
          <w:sz w:val="28"/>
          <w:szCs w:val="28"/>
          <w:lang w:val="cy-GB"/>
        </w:rPr>
      </w:pPr>
      <w:r w:rsidRPr="00C61955">
        <w:rPr>
          <w:rFonts w:ascii="Arial" w:hAnsi="Arial" w:cs="Arial"/>
          <w:b/>
          <w:sz w:val="28"/>
          <w:szCs w:val="28"/>
          <w:lang w:val="cy-GB"/>
        </w:rPr>
        <w:t>3.</w:t>
      </w:r>
      <w:r w:rsidR="001F1E23" w:rsidRPr="00C61955">
        <w:rPr>
          <w:rFonts w:ascii="Arial" w:hAnsi="Arial" w:cs="Arial"/>
          <w:b/>
          <w:sz w:val="28"/>
          <w:szCs w:val="28"/>
          <w:lang w:val="cy-GB"/>
        </w:rPr>
        <w:tab/>
        <w:t>C</w:t>
      </w:r>
      <w:r w:rsidR="00C95C32">
        <w:rPr>
          <w:rFonts w:ascii="Arial" w:hAnsi="Arial" w:cs="Arial"/>
          <w:b/>
          <w:sz w:val="28"/>
          <w:szCs w:val="28"/>
          <w:lang w:val="cy-GB"/>
        </w:rPr>
        <w:t xml:space="preserve">yfathrebu yn y feddygfa / gyda meddyg wrth wneud </w:t>
      </w:r>
      <w:r w:rsidR="00C95C32">
        <w:rPr>
          <w:rFonts w:ascii="Arial" w:hAnsi="Arial" w:cs="Arial"/>
          <w:b/>
          <w:sz w:val="28"/>
          <w:szCs w:val="28"/>
          <w:lang w:val="cy-GB"/>
        </w:rPr>
        <w:br/>
        <w:t xml:space="preserve"> </w:t>
      </w:r>
      <w:r w:rsidR="00C95C32">
        <w:rPr>
          <w:rFonts w:ascii="Arial" w:hAnsi="Arial" w:cs="Arial"/>
          <w:b/>
          <w:sz w:val="28"/>
          <w:szCs w:val="28"/>
          <w:lang w:val="cy-GB"/>
        </w:rPr>
        <w:tab/>
        <w:t>apwyntiad</w:t>
      </w:r>
    </w:p>
    <w:p w:rsidR="001F1E23" w:rsidRPr="00C95C32" w:rsidRDefault="00C95C32" w:rsidP="001F1E23">
      <w:pPr>
        <w:rPr>
          <w:rFonts w:ascii="Arial" w:hAnsi="Arial" w:cs="Arial"/>
          <w:sz w:val="28"/>
          <w:szCs w:val="28"/>
          <w:lang w:val="cy-GB"/>
        </w:rPr>
      </w:pPr>
      <w:r>
        <w:rPr>
          <w:rFonts w:ascii="Arial" w:hAnsi="Arial" w:cs="Arial"/>
          <w:sz w:val="28"/>
          <w:szCs w:val="28"/>
          <w:lang w:val="cy-GB"/>
        </w:rPr>
        <w:t>I bobl sy’n defnyddio BSL fel iaith gyntaf, mae’r mwyafrif yn dewis defnyddio gwasanaethau cyfieithydd BSL wyneb-yn-wyneb wrth fynychu apwyntiadau.</w:t>
      </w:r>
      <w:r w:rsidR="00B72165">
        <w:rPr>
          <w:rFonts w:ascii="Arial" w:hAnsi="Arial" w:cs="Arial"/>
          <w:sz w:val="28"/>
          <w:szCs w:val="28"/>
          <w:lang w:val="cy-GB"/>
        </w:rPr>
        <w:t xml:space="preserve"> Nid cyfieithu fideo oedd eu dewis cyntaf oherwydd bod BSL yn iaith 3D. Nododd unigolion broblemau gydag apwyntiadau </w:t>
      </w:r>
      <w:r w:rsidR="00B72165">
        <w:rPr>
          <w:rFonts w:ascii="Arial" w:hAnsi="Arial" w:cs="Arial"/>
          <w:sz w:val="28"/>
          <w:szCs w:val="28"/>
          <w:lang w:val="cy-GB"/>
        </w:rPr>
        <w:lastRenderedPageBreak/>
        <w:t xml:space="preserve">cyfieithydd. </w:t>
      </w:r>
      <w:r w:rsidR="00C251F9">
        <w:rPr>
          <w:rFonts w:ascii="Arial" w:hAnsi="Arial" w:cs="Arial"/>
          <w:sz w:val="28"/>
          <w:szCs w:val="28"/>
          <w:lang w:val="cy-GB"/>
        </w:rPr>
        <w:t xml:space="preserve">Mae apwyntiadau yn cael eu gwneud ac mae’r apwyntiadau yn cael eu cadarnhau. Fodd bynnag, mae’n bosibl na fydd cyfieithydd yn cyrraedd mewn pryd ar gyfer yr apwyntiad. Yna, mae’n anodd sefydlu a fethodd y cyfieithydd fynychu’r apwyntiad am reswm penodol, neu ai problem gyda’r broses archebu oedd ar fai.  </w:t>
      </w:r>
    </w:p>
    <w:p w:rsidR="001F1E23" w:rsidRPr="00C61955" w:rsidRDefault="00157A79" w:rsidP="001F1E23">
      <w:pPr>
        <w:rPr>
          <w:rFonts w:ascii="Arial" w:hAnsi="Arial" w:cs="Arial"/>
          <w:sz w:val="28"/>
          <w:szCs w:val="28"/>
          <w:lang w:val="cy-GB"/>
        </w:rPr>
      </w:pPr>
      <w:r>
        <w:rPr>
          <w:rFonts w:ascii="Arial" w:hAnsi="Arial" w:cs="Arial"/>
          <w:sz w:val="28"/>
          <w:szCs w:val="28"/>
          <w:lang w:val="cy-GB"/>
        </w:rPr>
        <w:t>Roedd rhai pobl o’r farn y byddai’n ddefnyddiol petai r</w:t>
      </w:r>
      <w:r w:rsidR="00694A15">
        <w:rPr>
          <w:rFonts w:ascii="Arial" w:hAnsi="Arial" w:cs="Arial"/>
          <w:sz w:val="28"/>
          <w:szCs w:val="28"/>
          <w:lang w:val="cy-GB"/>
        </w:rPr>
        <w:t>h</w:t>
      </w:r>
      <w:r>
        <w:rPr>
          <w:rFonts w:ascii="Arial" w:hAnsi="Arial" w:cs="Arial"/>
          <w:sz w:val="28"/>
          <w:szCs w:val="28"/>
          <w:lang w:val="cy-GB"/>
        </w:rPr>
        <w:t>ywun wrth law i gymryd nodiadau mewn apwyntiadau oherwydd bod llawer o wybodaeth yn cael ei rannu, yn enwedig mewn achosion o ddiagnosisau cymhleth, ac mae hi’n anodd cofio’r holl fanylion ar ôl yr apwyntiad, yn enwedig i gleifion sy’n dioddef o ddementia.</w:t>
      </w:r>
    </w:p>
    <w:p w:rsidR="001F1E23" w:rsidRPr="00C61955" w:rsidRDefault="00885BD7" w:rsidP="001F1E23">
      <w:pPr>
        <w:rPr>
          <w:rFonts w:ascii="Arial" w:hAnsi="Arial" w:cs="Arial"/>
          <w:sz w:val="28"/>
          <w:szCs w:val="28"/>
          <w:lang w:val="cy-GB"/>
        </w:rPr>
      </w:pPr>
      <w:r>
        <w:rPr>
          <w:rFonts w:ascii="Arial" w:hAnsi="Arial" w:cs="Arial"/>
          <w:sz w:val="28"/>
          <w:szCs w:val="28"/>
          <w:lang w:val="cy-GB"/>
        </w:rPr>
        <w:t>Y</w:t>
      </w:r>
      <w:r w:rsidR="00BB38DE">
        <w:rPr>
          <w:rFonts w:ascii="Arial" w:hAnsi="Arial" w:cs="Arial"/>
          <w:sz w:val="28"/>
          <w:szCs w:val="28"/>
          <w:lang w:val="cy-GB"/>
        </w:rPr>
        <w:t>n</w:t>
      </w:r>
      <w:r>
        <w:rPr>
          <w:rFonts w:ascii="Arial" w:hAnsi="Arial" w:cs="Arial"/>
          <w:sz w:val="28"/>
          <w:szCs w:val="28"/>
          <w:lang w:val="cy-GB"/>
        </w:rPr>
        <w:t xml:space="preserve"> aml, mewn achosion lle mae gan feddygfa neu ysbyty sgrin apwyntiadau yn yr ystafell aros, nid oes sain arnynt, felly nid yw pobl sy</w:t>
      </w:r>
      <w:r w:rsidR="00694A15">
        <w:rPr>
          <w:rFonts w:ascii="Arial" w:hAnsi="Arial" w:cs="Arial"/>
          <w:sz w:val="28"/>
          <w:szCs w:val="28"/>
          <w:lang w:val="cy-GB"/>
        </w:rPr>
        <w:t>’n</w:t>
      </w:r>
      <w:r>
        <w:rPr>
          <w:rFonts w:ascii="Arial" w:hAnsi="Arial" w:cs="Arial"/>
          <w:sz w:val="28"/>
          <w:szCs w:val="28"/>
          <w:lang w:val="cy-GB"/>
        </w:rPr>
        <w:t xml:space="preserve"> ddall neu sydd â nam ar eu golwg</w:t>
      </w:r>
      <w:r w:rsidR="00BB38DE">
        <w:rPr>
          <w:rFonts w:ascii="Arial" w:hAnsi="Arial" w:cs="Arial"/>
          <w:sz w:val="28"/>
          <w:szCs w:val="28"/>
          <w:lang w:val="cy-GB"/>
        </w:rPr>
        <w:t xml:space="preserve"> yn gwybod pan mae eu henwau’n fflachio ar y sgrin. I’r rheiny sydd â nam ar eu golwg ac ar eu clyw, ni allant weld eu henwau ar y sgrin na chlywed eu henwau’n cael eu galw</w:t>
      </w:r>
      <w:r w:rsidR="001F1E23" w:rsidRPr="00C61955">
        <w:rPr>
          <w:rFonts w:ascii="Arial" w:hAnsi="Arial" w:cs="Arial"/>
          <w:sz w:val="28"/>
          <w:szCs w:val="28"/>
          <w:lang w:val="cy-GB"/>
        </w:rPr>
        <w:t>.</w:t>
      </w:r>
      <w:bookmarkStart w:id="1" w:name="cysill"/>
      <w:bookmarkEnd w:id="1"/>
      <w:r w:rsidR="00BB38DE">
        <w:rPr>
          <w:rFonts w:ascii="Arial" w:hAnsi="Arial" w:cs="Arial"/>
          <w:sz w:val="28"/>
          <w:szCs w:val="28"/>
          <w:lang w:val="cy-GB"/>
        </w:rPr>
        <w:t xml:space="preserve"> Os nad oes sgrin o gwbl, nid yw’r rheiny sy’n fyddar neu sydd â nam ar eu clyw yn gallu clywed eu henwau’n cael eu galw.  </w:t>
      </w:r>
    </w:p>
    <w:p w:rsidR="001F1E23" w:rsidRPr="00C61955" w:rsidRDefault="00BB38DE" w:rsidP="001F1E23">
      <w:pPr>
        <w:rPr>
          <w:rFonts w:ascii="Arial" w:hAnsi="Arial" w:cs="Arial"/>
          <w:sz w:val="28"/>
          <w:szCs w:val="28"/>
          <w:lang w:val="cy-GB"/>
        </w:rPr>
      </w:pPr>
      <w:r>
        <w:rPr>
          <w:rFonts w:ascii="Arial" w:hAnsi="Arial" w:cs="Arial"/>
          <w:sz w:val="28"/>
          <w:szCs w:val="28"/>
          <w:lang w:val="cy-GB"/>
        </w:rPr>
        <w:t xml:space="preserve">Problem arall a godwyd ar draws pob grŵp </w:t>
      </w:r>
      <w:r w:rsidR="00951BE9">
        <w:rPr>
          <w:rFonts w:ascii="Arial" w:hAnsi="Arial" w:cs="Arial"/>
          <w:sz w:val="28"/>
          <w:szCs w:val="28"/>
          <w:lang w:val="cy-GB"/>
        </w:rPr>
        <w:t>â nam ar y synhwyrau, ond yn enwedig ymysg y rheiny sydd â nam ar eu golwg neu nam ar eu golwg a’u clyw, yw’r ffaith nad yw ymgynghorwyr yn esbonio beth sy’n digwydd o ran triniaeth a diagnosis i’r claf ar bob achlysur</w:t>
      </w:r>
      <w:r w:rsidR="001F1E23" w:rsidRPr="00C61955">
        <w:rPr>
          <w:rFonts w:ascii="Arial" w:hAnsi="Arial" w:cs="Arial"/>
          <w:sz w:val="28"/>
          <w:szCs w:val="28"/>
          <w:lang w:val="cy-GB"/>
        </w:rPr>
        <w:t>.</w:t>
      </w:r>
    </w:p>
    <w:p w:rsidR="001F1E23" w:rsidRPr="00951BE9" w:rsidRDefault="00951BE9" w:rsidP="001F1E23">
      <w:pPr>
        <w:rPr>
          <w:rFonts w:ascii="Arial" w:hAnsi="Arial" w:cs="Arial"/>
          <w:b/>
          <w:sz w:val="28"/>
          <w:szCs w:val="28"/>
          <w:lang w:val="cy-GB"/>
        </w:rPr>
      </w:pPr>
      <w:r>
        <w:rPr>
          <w:rFonts w:ascii="Arial" w:hAnsi="Arial" w:cs="Arial"/>
          <w:b/>
          <w:sz w:val="28"/>
          <w:szCs w:val="28"/>
          <w:lang w:val="cy-GB"/>
        </w:rPr>
        <w:t>Datrysiadau Posibl</w:t>
      </w:r>
    </w:p>
    <w:p w:rsidR="0019394D" w:rsidRPr="0019394D" w:rsidRDefault="0019394D" w:rsidP="001F1E23">
      <w:pPr>
        <w:numPr>
          <w:ilvl w:val="0"/>
          <w:numId w:val="25"/>
        </w:numPr>
        <w:rPr>
          <w:rFonts w:ascii="Arial" w:hAnsi="Arial" w:cs="Arial"/>
          <w:sz w:val="28"/>
          <w:szCs w:val="28"/>
          <w:lang w:val="cy-GB"/>
        </w:rPr>
      </w:pPr>
      <w:r>
        <w:rPr>
          <w:rFonts w:ascii="Arial" w:hAnsi="Arial" w:cs="Arial"/>
          <w:sz w:val="28"/>
          <w:szCs w:val="28"/>
          <w:lang w:val="cy-GB"/>
        </w:rPr>
        <w:t xml:space="preserve">Hyfforddiant i staff ar sut i </w:t>
      </w:r>
      <w:r w:rsidR="00694A15">
        <w:rPr>
          <w:rFonts w:ascii="Arial" w:hAnsi="Arial" w:cs="Arial"/>
          <w:sz w:val="28"/>
          <w:szCs w:val="28"/>
          <w:lang w:val="cy-GB"/>
        </w:rPr>
        <w:t>drefnu</w:t>
      </w:r>
      <w:r>
        <w:rPr>
          <w:rFonts w:ascii="Arial" w:hAnsi="Arial" w:cs="Arial"/>
          <w:sz w:val="28"/>
          <w:szCs w:val="28"/>
          <w:lang w:val="cy-GB"/>
        </w:rPr>
        <w:t xml:space="preserve"> cyfieithwyr;</w:t>
      </w:r>
    </w:p>
    <w:p w:rsidR="001F1E23" w:rsidRPr="00C61955" w:rsidRDefault="00157A79" w:rsidP="001F1E23">
      <w:pPr>
        <w:numPr>
          <w:ilvl w:val="0"/>
          <w:numId w:val="25"/>
        </w:numPr>
        <w:rPr>
          <w:rFonts w:ascii="Arial" w:hAnsi="Arial" w:cs="Arial"/>
          <w:sz w:val="28"/>
          <w:szCs w:val="28"/>
          <w:lang w:val="cy-GB"/>
        </w:rPr>
      </w:pPr>
      <w:r>
        <w:rPr>
          <w:rFonts w:ascii="Arial" w:hAnsi="Arial" w:cs="Arial"/>
          <w:sz w:val="28"/>
          <w:szCs w:val="28"/>
          <w:lang w:val="cy-GB"/>
        </w:rPr>
        <w:t xml:space="preserve">System gadarn ar gyfer </w:t>
      </w:r>
      <w:r w:rsidR="00694A15">
        <w:rPr>
          <w:rFonts w:ascii="Arial" w:hAnsi="Arial" w:cs="Arial"/>
          <w:sz w:val="28"/>
          <w:szCs w:val="28"/>
          <w:lang w:val="cy-GB"/>
        </w:rPr>
        <w:t xml:space="preserve">trefnu </w:t>
      </w:r>
      <w:r>
        <w:rPr>
          <w:rFonts w:ascii="Arial" w:hAnsi="Arial" w:cs="Arial"/>
          <w:sz w:val="28"/>
          <w:szCs w:val="28"/>
          <w:lang w:val="cy-GB"/>
        </w:rPr>
        <w:t xml:space="preserve">cyfieithwyr sy’n cynnwys hysbysu unigolion o enw’r cyfieithydd sydd wedi ei </w:t>
      </w:r>
      <w:r w:rsidR="00694A15">
        <w:rPr>
          <w:rFonts w:ascii="Arial" w:hAnsi="Arial" w:cs="Arial"/>
          <w:sz w:val="28"/>
          <w:szCs w:val="28"/>
          <w:lang w:val="cy-GB"/>
        </w:rPr>
        <w:t>drefnu</w:t>
      </w:r>
      <w:r>
        <w:rPr>
          <w:rFonts w:ascii="Arial" w:hAnsi="Arial" w:cs="Arial"/>
          <w:sz w:val="28"/>
          <w:szCs w:val="28"/>
          <w:lang w:val="cy-GB"/>
        </w:rPr>
        <w:t>;</w:t>
      </w:r>
    </w:p>
    <w:p w:rsidR="001F1E23" w:rsidRPr="00C61955" w:rsidRDefault="000520F8" w:rsidP="001F1E23">
      <w:pPr>
        <w:numPr>
          <w:ilvl w:val="0"/>
          <w:numId w:val="25"/>
        </w:numPr>
        <w:rPr>
          <w:rFonts w:ascii="Arial" w:hAnsi="Arial" w:cs="Arial"/>
          <w:sz w:val="28"/>
          <w:szCs w:val="28"/>
          <w:lang w:val="cy-GB"/>
        </w:rPr>
      </w:pPr>
      <w:r>
        <w:rPr>
          <w:rFonts w:ascii="Arial" w:hAnsi="Arial" w:cs="Arial"/>
          <w:sz w:val="28"/>
          <w:szCs w:val="28"/>
          <w:lang w:val="cy-GB"/>
        </w:rPr>
        <w:t xml:space="preserve">Sicrhau bod iPad / llechen ar gael ym mhob meddygfa. Os nad oes cyfieithydd ar gael i fynychu’r apwyntiad, efallai y bydd hi’n bosibl defnyddio gwasanaeth cyfieithu fideo. Byddai hynny hefyd yn ddefnyddiol ar gyfer apwyntiadau brys sy’n cael eu trefnu ar fyr rybudd; </w:t>
      </w:r>
    </w:p>
    <w:p w:rsidR="001F1E23" w:rsidRPr="00C61955" w:rsidRDefault="00157A79" w:rsidP="001F1E23">
      <w:pPr>
        <w:numPr>
          <w:ilvl w:val="0"/>
          <w:numId w:val="25"/>
        </w:numPr>
        <w:rPr>
          <w:rFonts w:ascii="Arial" w:hAnsi="Arial" w:cs="Arial"/>
          <w:sz w:val="28"/>
          <w:szCs w:val="28"/>
          <w:lang w:val="cy-GB"/>
        </w:rPr>
      </w:pPr>
      <w:r>
        <w:rPr>
          <w:rFonts w:ascii="Arial" w:hAnsi="Arial" w:cs="Arial"/>
          <w:sz w:val="28"/>
          <w:szCs w:val="28"/>
          <w:lang w:val="cy-GB"/>
        </w:rPr>
        <w:t>Cysondeb - byddai’n ddefnyddiol o ran cysondeb a chyfrinachedd cyflyrau parhaus petai’r un cyfieithydd ar gael i fynychu apwyntiadau pellach y cleifion o dan sylw;</w:t>
      </w:r>
    </w:p>
    <w:p w:rsidR="001F1E23" w:rsidRPr="00C61955" w:rsidRDefault="00AA67BC" w:rsidP="001F1E23">
      <w:pPr>
        <w:numPr>
          <w:ilvl w:val="0"/>
          <w:numId w:val="25"/>
        </w:numPr>
        <w:rPr>
          <w:rFonts w:ascii="Arial" w:hAnsi="Arial" w:cs="Arial"/>
          <w:sz w:val="28"/>
          <w:szCs w:val="28"/>
          <w:lang w:val="cy-GB"/>
        </w:rPr>
      </w:pPr>
      <w:r>
        <w:rPr>
          <w:rFonts w:ascii="Arial" w:hAnsi="Arial" w:cs="Arial"/>
          <w:sz w:val="28"/>
          <w:szCs w:val="28"/>
          <w:lang w:val="cy-GB"/>
        </w:rPr>
        <w:lastRenderedPageBreak/>
        <w:t>Yn ogystal, nododd unigolion y bydd</w:t>
      </w:r>
      <w:r w:rsidR="00694A15">
        <w:rPr>
          <w:rFonts w:ascii="Arial" w:hAnsi="Arial" w:cs="Arial"/>
          <w:sz w:val="28"/>
          <w:szCs w:val="28"/>
          <w:lang w:val="cy-GB"/>
        </w:rPr>
        <w:t>e</w:t>
      </w:r>
      <w:r>
        <w:rPr>
          <w:rFonts w:ascii="Arial" w:hAnsi="Arial" w:cs="Arial"/>
          <w:sz w:val="28"/>
          <w:szCs w:val="28"/>
          <w:lang w:val="cy-GB"/>
        </w:rPr>
        <w:t>nt yn hapus i anfon negeseuon testun at y cyfieithydd perthnasol er mwyn gwirio ei bod nhw ar gael er mwyn cynorthwyo’r feddygfa i wneud trefniadau</w:t>
      </w:r>
      <w:r w:rsidR="001F1E23" w:rsidRPr="00C61955">
        <w:rPr>
          <w:rFonts w:ascii="Arial" w:hAnsi="Arial" w:cs="Arial"/>
          <w:sz w:val="28"/>
          <w:szCs w:val="28"/>
          <w:lang w:val="cy-GB"/>
        </w:rPr>
        <w:t>;</w:t>
      </w:r>
    </w:p>
    <w:p w:rsidR="001F1E23" w:rsidRPr="00C61955" w:rsidRDefault="00AA67BC" w:rsidP="001F1E23">
      <w:pPr>
        <w:numPr>
          <w:ilvl w:val="0"/>
          <w:numId w:val="25"/>
        </w:numPr>
        <w:rPr>
          <w:rFonts w:ascii="Arial" w:hAnsi="Arial" w:cs="Arial"/>
          <w:sz w:val="28"/>
          <w:szCs w:val="28"/>
          <w:lang w:val="cy-GB"/>
        </w:rPr>
      </w:pPr>
      <w:r>
        <w:rPr>
          <w:rFonts w:ascii="Arial" w:hAnsi="Arial" w:cs="Arial"/>
          <w:sz w:val="28"/>
          <w:szCs w:val="28"/>
          <w:lang w:val="cy-GB"/>
        </w:rPr>
        <w:t>Rhaid bod sain ar y sgriniau apwyntiadau. Os nad oes sgrin o gwbl, rhaid bod rhywun yn hysbysu’r cleifion perthnasol eu bod nhw wedi cael eu galw</w:t>
      </w:r>
      <w:r w:rsidR="001F1E23" w:rsidRPr="00C61955">
        <w:rPr>
          <w:rFonts w:ascii="Arial" w:hAnsi="Arial" w:cs="Arial"/>
          <w:sz w:val="28"/>
          <w:szCs w:val="28"/>
          <w:lang w:val="cy-GB"/>
        </w:rPr>
        <w:t>;</w:t>
      </w:r>
    </w:p>
    <w:p w:rsidR="001F1E23" w:rsidRPr="00C61955" w:rsidRDefault="00AA67BC" w:rsidP="001F1E23">
      <w:pPr>
        <w:numPr>
          <w:ilvl w:val="0"/>
          <w:numId w:val="25"/>
        </w:numPr>
        <w:rPr>
          <w:rFonts w:ascii="Arial" w:hAnsi="Arial" w:cs="Arial"/>
          <w:sz w:val="28"/>
          <w:szCs w:val="28"/>
          <w:lang w:val="cy-GB"/>
        </w:rPr>
      </w:pPr>
      <w:r>
        <w:rPr>
          <w:rFonts w:ascii="Arial" w:hAnsi="Arial" w:cs="Arial"/>
          <w:sz w:val="28"/>
          <w:szCs w:val="28"/>
          <w:lang w:val="cy-GB"/>
        </w:rPr>
        <w:t>Unwaith eto, os nad oes sgrin o gwbl, gellir rhoi seiniwr i’r claf ar gyrraedd y feddygfa er mwyn ei hysbysu ei fod wedi cael ei alw i’w apwyntiad;</w:t>
      </w:r>
    </w:p>
    <w:p w:rsidR="001F1E23" w:rsidRPr="00C61955" w:rsidRDefault="00AA67BC" w:rsidP="001F1E23">
      <w:pPr>
        <w:numPr>
          <w:ilvl w:val="0"/>
          <w:numId w:val="25"/>
        </w:numPr>
        <w:rPr>
          <w:rFonts w:ascii="Arial" w:hAnsi="Arial" w:cs="Arial"/>
          <w:sz w:val="28"/>
          <w:szCs w:val="28"/>
          <w:lang w:val="cy-GB"/>
        </w:rPr>
      </w:pPr>
      <w:r>
        <w:rPr>
          <w:rFonts w:ascii="Arial" w:hAnsi="Arial" w:cs="Arial"/>
          <w:sz w:val="28"/>
          <w:szCs w:val="28"/>
          <w:lang w:val="cy-GB"/>
        </w:rPr>
        <w:t>Pob gweithiwr iechyd proffesiynol i ymrwymo i wneud modiwl nam ar y synhwyrau ‘Fy Nhrin yn Deg’</w:t>
      </w:r>
      <w:r w:rsidR="001F1E23" w:rsidRPr="00C61955">
        <w:rPr>
          <w:rFonts w:ascii="Arial" w:hAnsi="Arial" w:cs="Arial"/>
          <w:sz w:val="28"/>
          <w:szCs w:val="28"/>
          <w:lang w:val="cy-GB"/>
        </w:rPr>
        <w:t xml:space="preserve">. </w:t>
      </w:r>
    </w:p>
    <w:p w:rsidR="001F1E23" w:rsidRPr="00C61955" w:rsidRDefault="00AC30C6" w:rsidP="001F1E23">
      <w:pPr>
        <w:rPr>
          <w:rFonts w:ascii="Arial" w:hAnsi="Arial" w:cs="Arial"/>
          <w:b/>
          <w:sz w:val="28"/>
          <w:szCs w:val="28"/>
          <w:lang w:val="cy-GB"/>
        </w:rPr>
      </w:pPr>
      <w:r w:rsidRPr="00C61955">
        <w:rPr>
          <w:rFonts w:ascii="Arial" w:hAnsi="Arial" w:cs="Arial"/>
          <w:b/>
          <w:sz w:val="28"/>
          <w:szCs w:val="28"/>
          <w:lang w:val="cy-GB"/>
        </w:rPr>
        <w:t>4.</w:t>
      </w:r>
      <w:r w:rsidR="001F1E23" w:rsidRPr="00C61955">
        <w:rPr>
          <w:rFonts w:ascii="Arial" w:hAnsi="Arial" w:cs="Arial"/>
          <w:b/>
          <w:sz w:val="28"/>
          <w:szCs w:val="28"/>
          <w:lang w:val="cy-GB"/>
        </w:rPr>
        <w:tab/>
      </w:r>
      <w:r w:rsidR="00130E7D">
        <w:rPr>
          <w:rFonts w:ascii="Arial" w:hAnsi="Arial" w:cs="Arial"/>
          <w:b/>
          <w:sz w:val="28"/>
          <w:szCs w:val="28"/>
          <w:lang w:val="cy-GB"/>
        </w:rPr>
        <w:t xml:space="preserve">Gwneud cais am Gyfieithydd </w:t>
      </w:r>
      <w:r w:rsidR="001F1E23" w:rsidRPr="00C61955">
        <w:rPr>
          <w:rFonts w:ascii="Arial" w:hAnsi="Arial" w:cs="Arial"/>
          <w:b/>
          <w:sz w:val="28"/>
          <w:szCs w:val="28"/>
          <w:lang w:val="cy-GB"/>
        </w:rPr>
        <w:t xml:space="preserve">BSL </w:t>
      </w:r>
    </w:p>
    <w:p w:rsidR="00130E7D" w:rsidRDefault="00130E7D" w:rsidP="001F1E23">
      <w:pPr>
        <w:rPr>
          <w:rFonts w:ascii="Arial" w:hAnsi="Arial" w:cs="Arial"/>
          <w:sz w:val="28"/>
          <w:szCs w:val="28"/>
          <w:lang w:val="cy-GB"/>
        </w:rPr>
      </w:pPr>
      <w:r>
        <w:rPr>
          <w:rFonts w:ascii="Arial" w:hAnsi="Arial" w:cs="Arial"/>
          <w:sz w:val="28"/>
          <w:szCs w:val="28"/>
          <w:lang w:val="cy-GB"/>
        </w:rPr>
        <w:t xml:space="preserve">Roedd hi’n siomedig </w:t>
      </w:r>
      <w:r w:rsidR="000601D2">
        <w:rPr>
          <w:rFonts w:ascii="Arial" w:hAnsi="Arial" w:cs="Arial"/>
          <w:sz w:val="28"/>
          <w:szCs w:val="28"/>
          <w:lang w:val="cy-GB"/>
        </w:rPr>
        <w:t xml:space="preserve">clywed nad oedd rhai pobl sydd angen cyfieithydd BSL yn gwybod bod hawl ganddynt wneud cais am gyfieithydd BSL ar gyfer apwyntiadau gyda’r optegydd a’r deintydd. </w:t>
      </w:r>
    </w:p>
    <w:p w:rsidR="001F1E23" w:rsidRPr="00C61955" w:rsidRDefault="000601D2" w:rsidP="001F1E23">
      <w:pPr>
        <w:rPr>
          <w:rFonts w:ascii="Arial" w:hAnsi="Arial" w:cs="Arial"/>
          <w:b/>
          <w:sz w:val="28"/>
          <w:szCs w:val="28"/>
          <w:lang w:val="cy-GB"/>
        </w:rPr>
      </w:pPr>
      <w:r>
        <w:rPr>
          <w:rFonts w:ascii="Arial" w:hAnsi="Arial" w:cs="Arial"/>
          <w:b/>
          <w:sz w:val="28"/>
          <w:szCs w:val="28"/>
          <w:lang w:val="cy-GB"/>
        </w:rPr>
        <w:t>Datrysiadau Posibl</w:t>
      </w:r>
    </w:p>
    <w:p w:rsidR="000601D2" w:rsidRDefault="00157A79" w:rsidP="001F1E23">
      <w:pPr>
        <w:pStyle w:val="ListParagraph"/>
        <w:numPr>
          <w:ilvl w:val="0"/>
          <w:numId w:val="30"/>
        </w:numPr>
        <w:rPr>
          <w:rFonts w:ascii="Arial" w:hAnsi="Arial" w:cs="Arial"/>
          <w:sz w:val="28"/>
          <w:szCs w:val="28"/>
          <w:lang w:val="cy-GB"/>
        </w:rPr>
      </w:pPr>
      <w:r>
        <w:rPr>
          <w:rFonts w:ascii="Arial" w:hAnsi="Arial" w:cs="Arial"/>
          <w:sz w:val="28"/>
          <w:szCs w:val="28"/>
          <w:lang w:val="cy-GB"/>
        </w:rPr>
        <w:t xml:space="preserve">Er ei fod y tu hwnt i gwmpas y prosiect hwn, mae angen sicrhau bod cleifion yn fwy ymwybodol o’u hawliau o dan Ddeddf Cydraddoldeb 2010 a dylai’r trydydd sector gynorthwyo gyda hynny.  </w:t>
      </w:r>
    </w:p>
    <w:p w:rsidR="00667668" w:rsidRDefault="00667668" w:rsidP="00667668">
      <w:pPr>
        <w:pStyle w:val="ListParagraph"/>
        <w:rPr>
          <w:rFonts w:ascii="Arial" w:hAnsi="Arial" w:cs="Arial"/>
          <w:sz w:val="28"/>
          <w:szCs w:val="28"/>
          <w:lang w:val="cy-GB"/>
        </w:rPr>
      </w:pPr>
    </w:p>
    <w:p w:rsidR="001F1E23" w:rsidRPr="00C61955" w:rsidRDefault="001F1E23" w:rsidP="001F1E23">
      <w:pPr>
        <w:rPr>
          <w:rFonts w:ascii="Arial" w:hAnsi="Arial" w:cs="Arial"/>
          <w:b/>
          <w:sz w:val="28"/>
          <w:szCs w:val="28"/>
          <w:lang w:val="cy-GB"/>
        </w:rPr>
      </w:pPr>
      <w:r w:rsidRPr="00C61955">
        <w:rPr>
          <w:rFonts w:ascii="Arial" w:hAnsi="Arial" w:cs="Arial"/>
          <w:b/>
          <w:sz w:val="28"/>
          <w:szCs w:val="28"/>
          <w:lang w:val="cy-GB"/>
        </w:rPr>
        <w:t>5</w:t>
      </w:r>
      <w:r w:rsidR="00AC30C6" w:rsidRPr="00C61955">
        <w:rPr>
          <w:rFonts w:ascii="Arial" w:hAnsi="Arial" w:cs="Arial"/>
          <w:b/>
          <w:sz w:val="28"/>
          <w:szCs w:val="28"/>
          <w:lang w:val="cy-GB"/>
        </w:rPr>
        <w:t>.</w:t>
      </w:r>
      <w:r w:rsidRPr="00C61955">
        <w:rPr>
          <w:rFonts w:ascii="Arial" w:hAnsi="Arial" w:cs="Arial"/>
          <w:b/>
          <w:sz w:val="28"/>
          <w:szCs w:val="28"/>
          <w:lang w:val="cy-GB"/>
        </w:rPr>
        <w:tab/>
      </w:r>
      <w:r w:rsidR="00667668">
        <w:rPr>
          <w:rFonts w:ascii="Arial" w:hAnsi="Arial" w:cs="Arial"/>
          <w:b/>
          <w:sz w:val="28"/>
          <w:szCs w:val="28"/>
          <w:lang w:val="cy-GB"/>
        </w:rPr>
        <w:t>Pryderon a Chwynion</w:t>
      </w:r>
      <w:r w:rsidRPr="00C61955">
        <w:rPr>
          <w:rFonts w:ascii="Arial" w:hAnsi="Arial" w:cs="Arial"/>
          <w:b/>
          <w:sz w:val="28"/>
          <w:szCs w:val="28"/>
          <w:lang w:val="cy-GB"/>
        </w:rPr>
        <w:t xml:space="preserve"> </w:t>
      </w:r>
    </w:p>
    <w:p w:rsidR="00667668" w:rsidRDefault="00667668" w:rsidP="001F1E23">
      <w:pPr>
        <w:rPr>
          <w:rFonts w:ascii="Arial" w:hAnsi="Arial" w:cs="Arial"/>
          <w:sz w:val="28"/>
          <w:szCs w:val="28"/>
          <w:lang w:val="cy-GB"/>
        </w:rPr>
      </w:pPr>
      <w:r>
        <w:rPr>
          <w:rFonts w:ascii="Arial" w:hAnsi="Arial" w:cs="Arial"/>
          <w:sz w:val="28"/>
          <w:szCs w:val="28"/>
          <w:lang w:val="cy-GB"/>
        </w:rPr>
        <w:t xml:space="preserve">Roedd y mwyafrif o’r grwpiau yn anymwybodol o’r broses Gweithio i Wella ac, o ganlyniad, nid oedden nhw wedi defnyddio’r system i adrodd unrhyw broblemau a brofwyd o ran cyfathrebu â’u meddygfeydd. I’r rheiny nad sy’n defnyddio Saesneg fel iaith gyntaf, nodwyd nad yw’r broses Gweithio i Wella yn hygyrch iddynt. </w:t>
      </w:r>
    </w:p>
    <w:p w:rsidR="001F1E23" w:rsidRPr="00C61955" w:rsidRDefault="00667668" w:rsidP="001F1E23">
      <w:pPr>
        <w:rPr>
          <w:rFonts w:ascii="Arial" w:hAnsi="Arial" w:cs="Arial"/>
          <w:b/>
          <w:sz w:val="28"/>
          <w:szCs w:val="28"/>
          <w:lang w:val="cy-GB"/>
        </w:rPr>
      </w:pPr>
      <w:r>
        <w:rPr>
          <w:rFonts w:ascii="Arial" w:hAnsi="Arial" w:cs="Arial"/>
          <w:b/>
          <w:sz w:val="28"/>
          <w:szCs w:val="28"/>
          <w:lang w:val="cy-GB"/>
        </w:rPr>
        <w:t>Datrysiadau Posibl</w:t>
      </w:r>
    </w:p>
    <w:p w:rsidR="00667668" w:rsidRDefault="00157A79" w:rsidP="001F1E23">
      <w:pPr>
        <w:numPr>
          <w:ilvl w:val="0"/>
          <w:numId w:val="26"/>
        </w:numPr>
        <w:rPr>
          <w:rFonts w:ascii="Arial" w:hAnsi="Arial" w:cs="Arial"/>
          <w:sz w:val="28"/>
          <w:szCs w:val="28"/>
          <w:lang w:val="cy-GB"/>
        </w:rPr>
      </w:pPr>
      <w:r>
        <w:rPr>
          <w:rFonts w:ascii="Arial" w:hAnsi="Arial" w:cs="Arial"/>
          <w:sz w:val="28"/>
          <w:szCs w:val="28"/>
          <w:lang w:val="cy-GB"/>
        </w:rPr>
        <w:t xml:space="preserve">Mae angen i’r broses Gweithio i Wella fod yn hygyrch i bobl fyddar a gweddill y gymuned nam ar y synhwyrau. Mae angen datblygu </w:t>
      </w:r>
      <w:r>
        <w:rPr>
          <w:rFonts w:ascii="Arial" w:hAnsi="Arial" w:cs="Arial"/>
          <w:sz w:val="28"/>
          <w:szCs w:val="28"/>
          <w:lang w:val="cy-GB"/>
        </w:rPr>
        <w:lastRenderedPageBreak/>
        <w:t>adnoddau mewn amrywiaeth o fformatau, gan gynnwys (ond heb fod yn gyfyngedig i) sain a BSL;</w:t>
      </w:r>
    </w:p>
    <w:p w:rsidR="001F1E23" w:rsidRPr="00C61955" w:rsidRDefault="00157A79" w:rsidP="001F1E23">
      <w:pPr>
        <w:numPr>
          <w:ilvl w:val="0"/>
          <w:numId w:val="26"/>
        </w:numPr>
        <w:rPr>
          <w:rFonts w:ascii="Arial" w:hAnsi="Arial" w:cs="Arial"/>
          <w:sz w:val="28"/>
          <w:szCs w:val="28"/>
          <w:lang w:val="cy-GB"/>
        </w:rPr>
      </w:pPr>
      <w:r>
        <w:rPr>
          <w:rFonts w:ascii="Arial" w:hAnsi="Arial" w:cs="Arial"/>
          <w:sz w:val="28"/>
          <w:szCs w:val="28"/>
          <w:lang w:val="cy-GB"/>
        </w:rPr>
        <w:t>Byddai templedi llythyrau yn ddefnyddiol o ran darparu llwybr at y broses gwyno, ond rhaid eu bod nhw’n gwbl hygyrch, yn hytrach nac yn hygyrch i’r rheiny sy’n defnyddio BSL yn unig, ac yn enwedig i bobl ddall neu sydd â nam ar eu golwg;</w:t>
      </w:r>
    </w:p>
    <w:p w:rsidR="001F1E23" w:rsidRPr="00A803E4" w:rsidRDefault="00A803E4" w:rsidP="00A803E4">
      <w:pPr>
        <w:numPr>
          <w:ilvl w:val="0"/>
          <w:numId w:val="26"/>
        </w:numPr>
        <w:rPr>
          <w:rFonts w:ascii="Arial" w:hAnsi="Arial" w:cs="Arial"/>
          <w:sz w:val="28"/>
          <w:szCs w:val="28"/>
          <w:lang w:val="cy-GB"/>
        </w:rPr>
      </w:pPr>
      <w:r>
        <w:rPr>
          <w:rFonts w:ascii="Arial" w:hAnsi="Arial" w:cs="Arial"/>
          <w:sz w:val="28"/>
          <w:szCs w:val="28"/>
          <w:lang w:val="cy-GB"/>
        </w:rPr>
        <w:t xml:space="preserve">Sgriniau cyffwrdd – dull adborth ar ddiwedd apwyntiadau – gallai gynnwys adborth ar anghenion cyfathrebu – adborth ar unwaith sy’n teimlo’n llai ffurfiol. </w:t>
      </w:r>
    </w:p>
    <w:p w:rsidR="001F1E23" w:rsidRPr="00C61955" w:rsidRDefault="001F1E23" w:rsidP="001F1E23">
      <w:pPr>
        <w:rPr>
          <w:rFonts w:ascii="Arial" w:hAnsi="Arial" w:cs="Arial"/>
          <w:b/>
          <w:sz w:val="28"/>
          <w:szCs w:val="28"/>
          <w:lang w:val="cy-GB"/>
        </w:rPr>
      </w:pPr>
      <w:r w:rsidRPr="00C61955">
        <w:rPr>
          <w:rFonts w:ascii="Arial" w:hAnsi="Arial" w:cs="Arial"/>
          <w:b/>
          <w:sz w:val="28"/>
          <w:szCs w:val="28"/>
          <w:lang w:val="cy-GB"/>
        </w:rPr>
        <w:t>6</w:t>
      </w:r>
      <w:r w:rsidR="00AC30C6" w:rsidRPr="00C61955">
        <w:rPr>
          <w:rFonts w:ascii="Arial" w:hAnsi="Arial" w:cs="Arial"/>
          <w:b/>
          <w:sz w:val="28"/>
          <w:szCs w:val="28"/>
          <w:lang w:val="cy-GB"/>
        </w:rPr>
        <w:t>.</w:t>
      </w:r>
      <w:r w:rsidRPr="00C61955">
        <w:rPr>
          <w:rFonts w:ascii="Arial" w:hAnsi="Arial" w:cs="Arial"/>
          <w:b/>
          <w:sz w:val="28"/>
          <w:szCs w:val="28"/>
          <w:lang w:val="cy-GB"/>
        </w:rPr>
        <w:tab/>
      </w:r>
      <w:r w:rsidR="00A803E4">
        <w:rPr>
          <w:rFonts w:ascii="Arial" w:hAnsi="Arial" w:cs="Arial"/>
          <w:b/>
          <w:sz w:val="28"/>
          <w:szCs w:val="28"/>
          <w:lang w:val="cy-GB"/>
        </w:rPr>
        <w:t xml:space="preserve">Hyfforddiant Gorfodol </w:t>
      </w:r>
    </w:p>
    <w:p w:rsidR="001F1E23" w:rsidRPr="00C61955" w:rsidRDefault="00EA6594" w:rsidP="001F1E23">
      <w:pPr>
        <w:rPr>
          <w:rFonts w:ascii="Arial" w:hAnsi="Arial" w:cs="Arial"/>
          <w:sz w:val="28"/>
          <w:szCs w:val="28"/>
          <w:lang w:val="cy-GB"/>
        </w:rPr>
      </w:pPr>
      <w:r>
        <w:rPr>
          <w:rFonts w:ascii="Arial" w:hAnsi="Arial" w:cs="Arial"/>
          <w:sz w:val="28"/>
          <w:szCs w:val="28"/>
          <w:lang w:val="cy-GB"/>
        </w:rPr>
        <w:t xml:space="preserve">Gofynnodd nifer o’r grwpiau ‘pam nad yw modiwl nam ar y synhwyrau Fy Nhrin yn Deg yn orfodol?’ Arweiniodd y cwestiwn hwn at drafodaeth ddwys mewn cyfarfod rhwydwaith rhanbarthol Cyngor Cymru i’r Deillion. </w:t>
      </w:r>
    </w:p>
    <w:p w:rsidR="001F1E23" w:rsidRPr="00C61955" w:rsidRDefault="00EA6594" w:rsidP="001F1E23">
      <w:pPr>
        <w:rPr>
          <w:rFonts w:ascii="Arial" w:hAnsi="Arial" w:cs="Arial"/>
          <w:b/>
          <w:sz w:val="28"/>
          <w:szCs w:val="28"/>
          <w:lang w:val="cy-GB"/>
        </w:rPr>
      </w:pPr>
      <w:r>
        <w:rPr>
          <w:rFonts w:ascii="Arial" w:hAnsi="Arial" w:cs="Arial"/>
          <w:b/>
          <w:sz w:val="28"/>
          <w:szCs w:val="28"/>
          <w:lang w:val="cy-GB"/>
        </w:rPr>
        <w:t>Datrysiadau Posibl</w:t>
      </w:r>
    </w:p>
    <w:p w:rsidR="00EA6594" w:rsidRDefault="00157A79" w:rsidP="001F1E23">
      <w:pPr>
        <w:pStyle w:val="ListParagraph"/>
        <w:numPr>
          <w:ilvl w:val="0"/>
          <w:numId w:val="31"/>
        </w:numPr>
        <w:rPr>
          <w:rFonts w:ascii="Arial" w:hAnsi="Arial" w:cs="Arial"/>
          <w:sz w:val="28"/>
          <w:szCs w:val="28"/>
          <w:lang w:val="cy-GB"/>
        </w:rPr>
      </w:pPr>
      <w:r>
        <w:rPr>
          <w:rFonts w:ascii="Arial" w:hAnsi="Arial" w:cs="Arial"/>
          <w:sz w:val="28"/>
          <w:szCs w:val="28"/>
          <w:lang w:val="cy-GB"/>
        </w:rPr>
        <w:t>Er nad yw’r modiwl yn orfodol, pwysleisiwyd manteision yr hyfforddiant yn ystod pob cyfarfod ymgysylltu gyda gweithwyr iechyd proffesiynol. Mae angen sicrhau bod meddygfeydd yn ymwybodol o’r modiwl a sut gallant gael mynediad ato.</w:t>
      </w:r>
    </w:p>
    <w:p w:rsidR="00EA6594" w:rsidRDefault="00EA6594" w:rsidP="00EA6594">
      <w:pPr>
        <w:pStyle w:val="ListParagraph"/>
        <w:rPr>
          <w:rFonts w:ascii="Arial" w:hAnsi="Arial" w:cs="Arial"/>
          <w:sz w:val="28"/>
          <w:szCs w:val="28"/>
          <w:lang w:val="cy-GB"/>
        </w:rPr>
      </w:pPr>
    </w:p>
    <w:p w:rsidR="001F1E23" w:rsidRPr="00C61955" w:rsidRDefault="00AC30C6" w:rsidP="001F1E23">
      <w:pPr>
        <w:rPr>
          <w:rFonts w:ascii="Arial" w:hAnsi="Arial" w:cs="Arial"/>
          <w:b/>
          <w:sz w:val="28"/>
          <w:szCs w:val="28"/>
          <w:lang w:val="cy-GB"/>
        </w:rPr>
      </w:pPr>
      <w:r w:rsidRPr="00C61955">
        <w:rPr>
          <w:rFonts w:ascii="Arial" w:hAnsi="Arial" w:cs="Arial"/>
          <w:b/>
          <w:sz w:val="28"/>
          <w:szCs w:val="28"/>
          <w:lang w:val="cy-GB"/>
        </w:rPr>
        <w:t>7.</w:t>
      </w:r>
      <w:r w:rsidR="001F1E23" w:rsidRPr="00C61955">
        <w:rPr>
          <w:rFonts w:ascii="Arial" w:hAnsi="Arial" w:cs="Arial"/>
          <w:b/>
          <w:sz w:val="28"/>
          <w:szCs w:val="28"/>
          <w:lang w:val="cy-GB"/>
        </w:rPr>
        <w:t xml:space="preserve"> </w:t>
      </w:r>
      <w:r w:rsidR="001F1E23" w:rsidRPr="00C61955">
        <w:rPr>
          <w:rFonts w:ascii="Arial" w:hAnsi="Arial" w:cs="Arial"/>
          <w:b/>
          <w:sz w:val="28"/>
          <w:szCs w:val="28"/>
          <w:lang w:val="cy-GB"/>
        </w:rPr>
        <w:tab/>
      </w:r>
      <w:r w:rsidR="00E814C4">
        <w:rPr>
          <w:rFonts w:ascii="Arial" w:hAnsi="Arial" w:cs="Arial"/>
          <w:b/>
          <w:sz w:val="28"/>
          <w:szCs w:val="28"/>
          <w:lang w:val="cy-GB"/>
        </w:rPr>
        <w:t xml:space="preserve">Ymgysylltu trwy’r </w:t>
      </w:r>
      <w:r w:rsidR="00E814C4" w:rsidRPr="00E814C4">
        <w:rPr>
          <w:rFonts w:ascii="Arial" w:hAnsi="Arial" w:cs="Arial"/>
          <w:b/>
          <w:sz w:val="28"/>
          <w:szCs w:val="28"/>
          <w:lang w:val="cy-GB"/>
        </w:rPr>
        <w:t>Ganolfan Arwyddo, Golwg a Sain</w:t>
      </w:r>
      <w:r w:rsidR="00E814C4">
        <w:rPr>
          <w:rFonts w:ascii="Arial" w:hAnsi="Arial" w:cs="Arial"/>
          <w:sz w:val="28"/>
          <w:szCs w:val="28"/>
          <w:lang w:val="cy-GB"/>
        </w:rPr>
        <w:t xml:space="preserve"> </w:t>
      </w:r>
    </w:p>
    <w:p w:rsidR="00E814C4" w:rsidRDefault="001F1E23" w:rsidP="001F1E23">
      <w:pPr>
        <w:rPr>
          <w:rFonts w:ascii="Arial" w:hAnsi="Arial" w:cs="Arial"/>
          <w:sz w:val="28"/>
          <w:szCs w:val="28"/>
          <w:lang w:val="cy-GB"/>
        </w:rPr>
      </w:pPr>
      <w:r w:rsidRPr="00C61955">
        <w:rPr>
          <w:rFonts w:ascii="Arial" w:hAnsi="Arial" w:cs="Arial"/>
          <w:sz w:val="28"/>
          <w:szCs w:val="28"/>
          <w:lang w:val="cy-GB"/>
        </w:rPr>
        <w:t>C</w:t>
      </w:r>
      <w:r w:rsidR="00E814C4">
        <w:rPr>
          <w:rFonts w:ascii="Arial" w:hAnsi="Arial" w:cs="Arial"/>
          <w:sz w:val="28"/>
          <w:szCs w:val="28"/>
          <w:lang w:val="cy-GB"/>
        </w:rPr>
        <w:t xml:space="preserve">omisiynwyd y Ganolfan Arwyddo, Golwg a Sain i ddylunio a chynhyrchu set o adnoddau i helpu i godi ymwybyddiaeth o’r Safon Gwybodaeth Hygyrch. </w:t>
      </w:r>
      <w:r w:rsidR="00F53139">
        <w:rPr>
          <w:rFonts w:ascii="Arial" w:hAnsi="Arial" w:cs="Arial"/>
          <w:sz w:val="28"/>
          <w:szCs w:val="28"/>
          <w:lang w:val="cy-GB"/>
        </w:rPr>
        <w:t xml:space="preserve">Fel rhan o’r gwaith hwn, gofynnwyd iddynt ymgynghori ag aelodau amrywiol y gymuned nam ar y synhwyrau yng ngogledd Cymru.  </w:t>
      </w:r>
    </w:p>
    <w:p w:rsidR="001F1E23" w:rsidRPr="00C61955" w:rsidRDefault="00F53139" w:rsidP="001F1E23">
      <w:pPr>
        <w:rPr>
          <w:rFonts w:ascii="Arial" w:hAnsi="Arial" w:cs="Arial"/>
          <w:sz w:val="28"/>
          <w:szCs w:val="28"/>
          <w:lang w:val="cy-GB"/>
        </w:rPr>
      </w:pPr>
      <w:r>
        <w:rPr>
          <w:rFonts w:ascii="Arial" w:hAnsi="Arial" w:cs="Arial"/>
          <w:sz w:val="28"/>
          <w:szCs w:val="28"/>
          <w:lang w:val="cy-GB"/>
        </w:rPr>
        <w:t xml:space="preserve">Oherwydd bod y gymuned hon yn dibynnu ar gyfathrebu trwy arwyddion ac ar lafar, cynhaliwyd yr ymgynghoriadau mewn grwpiau ar ffurf sgyrsiau. </w:t>
      </w:r>
    </w:p>
    <w:p w:rsidR="001F1E23" w:rsidRPr="00C61955" w:rsidRDefault="00787312" w:rsidP="001F1E23">
      <w:pPr>
        <w:rPr>
          <w:rFonts w:ascii="Arial" w:hAnsi="Arial" w:cs="Arial"/>
          <w:sz w:val="28"/>
          <w:szCs w:val="28"/>
          <w:lang w:val="cy-GB"/>
        </w:rPr>
      </w:pPr>
      <w:r>
        <w:rPr>
          <w:rFonts w:ascii="Arial" w:hAnsi="Arial" w:cs="Arial"/>
          <w:sz w:val="28"/>
          <w:szCs w:val="28"/>
          <w:lang w:val="cy-GB"/>
        </w:rPr>
        <w:t>Ymgynghorwyd ag aelodau o gymuned fyddar a chymuned nam ar y golwg</w:t>
      </w:r>
      <w:r w:rsidRPr="00787312">
        <w:rPr>
          <w:rFonts w:ascii="Arial" w:hAnsi="Arial" w:cs="Arial"/>
          <w:sz w:val="28"/>
          <w:szCs w:val="28"/>
          <w:lang w:val="cy-GB"/>
        </w:rPr>
        <w:t xml:space="preserve"> </w:t>
      </w:r>
      <w:r>
        <w:rPr>
          <w:rFonts w:ascii="Arial" w:hAnsi="Arial" w:cs="Arial"/>
          <w:sz w:val="28"/>
          <w:szCs w:val="28"/>
          <w:lang w:val="cy-GB"/>
        </w:rPr>
        <w:t>gogledd Cymru, yn swyddfa’r Ganolfan Arwyddo, Golwg a Sain ym Mae Colwyn ac mewn lleoliadau allanol amrywiol</w:t>
      </w:r>
      <w:r w:rsidR="001F1E23" w:rsidRPr="00C61955">
        <w:rPr>
          <w:rFonts w:ascii="Arial" w:hAnsi="Arial" w:cs="Arial"/>
          <w:sz w:val="28"/>
          <w:szCs w:val="28"/>
          <w:lang w:val="cy-GB"/>
        </w:rPr>
        <w:t>.</w:t>
      </w:r>
    </w:p>
    <w:p w:rsidR="001F1E23" w:rsidRPr="00C61955" w:rsidRDefault="00157A79" w:rsidP="001F1E23">
      <w:pPr>
        <w:rPr>
          <w:rFonts w:ascii="Arial" w:hAnsi="Arial" w:cs="Arial"/>
          <w:sz w:val="28"/>
          <w:szCs w:val="28"/>
          <w:lang w:val="cy-GB"/>
        </w:rPr>
      </w:pPr>
      <w:r>
        <w:rPr>
          <w:rFonts w:ascii="Arial" w:hAnsi="Arial" w:cs="Arial"/>
          <w:sz w:val="28"/>
          <w:szCs w:val="28"/>
          <w:lang w:val="cy-GB"/>
        </w:rPr>
        <w:lastRenderedPageBreak/>
        <w:t xml:space="preserve">Roedd 100% o’r bobl y siaradwyd â hwy </w:t>
      </w:r>
      <w:r w:rsidR="00CC51FF">
        <w:rPr>
          <w:rFonts w:ascii="Arial" w:hAnsi="Arial" w:cs="Arial"/>
          <w:sz w:val="28"/>
          <w:szCs w:val="28"/>
          <w:lang w:val="cy-GB"/>
        </w:rPr>
        <w:t>o</w:t>
      </w:r>
      <w:r>
        <w:rPr>
          <w:rFonts w:ascii="Arial" w:hAnsi="Arial" w:cs="Arial"/>
          <w:sz w:val="28"/>
          <w:szCs w:val="28"/>
          <w:lang w:val="cy-GB"/>
        </w:rPr>
        <w:t>’r farn bod y Safonau yn syniad da mewn egwyddor, er bod nifer yn poeni na fyddai eu gweithwyr gofal iechyd proffesiynol sylfaenol yn talu llawer o sylw iddynt.</w:t>
      </w:r>
    </w:p>
    <w:p w:rsidR="001F1E23" w:rsidRPr="00C61955" w:rsidRDefault="00617959" w:rsidP="001F1E23">
      <w:pPr>
        <w:rPr>
          <w:rFonts w:ascii="Arial" w:hAnsi="Arial" w:cs="Arial"/>
          <w:sz w:val="28"/>
          <w:szCs w:val="28"/>
          <w:lang w:val="cy-GB"/>
        </w:rPr>
      </w:pPr>
      <w:r>
        <w:rPr>
          <w:rFonts w:ascii="Arial" w:hAnsi="Arial" w:cs="Arial"/>
          <w:sz w:val="28"/>
          <w:szCs w:val="28"/>
          <w:lang w:val="cy-GB"/>
        </w:rPr>
        <w:t>Dyma ddetholiad o’r sylwadau a dderbyniwyd yn ystod y cyfnod ymgysylltu:</w:t>
      </w:r>
    </w:p>
    <w:p w:rsidR="00617959" w:rsidRDefault="001F1E23" w:rsidP="001F1E23">
      <w:pPr>
        <w:rPr>
          <w:rFonts w:ascii="Arial" w:hAnsi="Arial" w:cs="Arial"/>
          <w:i/>
          <w:sz w:val="28"/>
          <w:szCs w:val="28"/>
          <w:lang w:val="cy-GB"/>
        </w:rPr>
      </w:pPr>
      <w:r w:rsidRPr="00C61955">
        <w:rPr>
          <w:rFonts w:ascii="Arial" w:hAnsi="Arial" w:cs="Arial"/>
          <w:i/>
          <w:sz w:val="28"/>
          <w:szCs w:val="28"/>
          <w:lang w:val="cy-GB"/>
        </w:rPr>
        <w:t>“</w:t>
      </w:r>
      <w:r w:rsidR="00617959">
        <w:rPr>
          <w:rFonts w:ascii="Arial" w:hAnsi="Arial" w:cs="Arial"/>
          <w:i/>
          <w:sz w:val="28"/>
          <w:szCs w:val="28"/>
          <w:lang w:val="cy-GB"/>
        </w:rPr>
        <w:t>Newyddion gwych, ni fydd rhaid i ni ailadrodd ein hunain bob tro yn awr.”</w:t>
      </w:r>
    </w:p>
    <w:p w:rsidR="001F1E23" w:rsidRPr="00C61955" w:rsidRDefault="00617959" w:rsidP="001F1E23">
      <w:pPr>
        <w:rPr>
          <w:rFonts w:ascii="Arial" w:hAnsi="Arial" w:cs="Arial"/>
          <w:i/>
          <w:sz w:val="28"/>
          <w:szCs w:val="28"/>
          <w:lang w:val="cy-GB"/>
        </w:rPr>
      </w:pPr>
      <w:r>
        <w:rPr>
          <w:rFonts w:ascii="Arial" w:hAnsi="Arial" w:cs="Arial"/>
          <w:i/>
          <w:sz w:val="28"/>
          <w:szCs w:val="28"/>
          <w:lang w:val="cy-GB"/>
        </w:rPr>
        <w:t xml:space="preserve">“Ydy hynny’n golygu y byddant yn </w:t>
      </w:r>
      <w:r w:rsidR="00CC51FF">
        <w:rPr>
          <w:rFonts w:ascii="Arial" w:hAnsi="Arial" w:cs="Arial"/>
          <w:i/>
          <w:sz w:val="28"/>
          <w:szCs w:val="28"/>
          <w:lang w:val="cy-GB"/>
        </w:rPr>
        <w:t xml:space="preserve">trefnu </w:t>
      </w:r>
      <w:r>
        <w:rPr>
          <w:rFonts w:ascii="Arial" w:hAnsi="Arial" w:cs="Arial"/>
          <w:i/>
          <w:sz w:val="28"/>
          <w:szCs w:val="28"/>
          <w:lang w:val="cy-GB"/>
        </w:rPr>
        <w:t>cyfieithydd yn awtomatig heb i ni orfod gwneud cais am un?”</w:t>
      </w:r>
    </w:p>
    <w:p w:rsidR="001F1E23" w:rsidRPr="00C61955" w:rsidRDefault="00617959" w:rsidP="001F1E23">
      <w:pPr>
        <w:rPr>
          <w:rFonts w:ascii="Arial" w:hAnsi="Arial" w:cs="Arial"/>
          <w:i/>
          <w:sz w:val="28"/>
          <w:szCs w:val="28"/>
          <w:lang w:val="cy-GB"/>
        </w:rPr>
      </w:pPr>
      <w:r>
        <w:rPr>
          <w:rFonts w:ascii="Arial" w:hAnsi="Arial" w:cs="Arial"/>
          <w:i/>
          <w:sz w:val="28"/>
          <w:szCs w:val="28"/>
          <w:lang w:val="cy-GB"/>
        </w:rPr>
        <w:t>“Syniad da ond a fyddant yn edrych ar y wybodaeth?”</w:t>
      </w:r>
    </w:p>
    <w:p w:rsidR="001F1E23" w:rsidRPr="00C61955" w:rsidRDefault="00617959" w:rsidP="001F1E23">
      <w:pPr>
        <w:rPr>
          <w:rFonts w:ascii="Arial" w:hAnsi="Arial" w:cs="Arial"/>
          <w:i/>
          <w:sz w:val="28"/>
          <w:szCs w:val="28"/>
          <w:lang w:val="cy-GB"/>
        </w:rPr>
      </w:pPr>
      <w:r>
        <w:rPr>
          <w:rFonts w:ascii="Arial" w:hAnsi="Arial" w:cs="Arial"/>
          <w:i/>
          <w:sz w:val="28"/>
          <w:szCs w:val="28"/>
          <w:lang w:val="cy-GB"/>
        </w:rPr>
        <w:t>“Ni fydd  fy meddyg yn cymryd unrhyw sylw.”</w:t>
      </w:r>
    </w:p>
    <w:p w:rsidR="001F1E23" w:rsidRPr="00617959" w:rsidRDefault="00493F4E" w:rsidP="001F1E23">
      <w:pPr>
        <w:rPr>
          <w:rFonts w:ascii="Arial" w:hAnsi="Arial" w:cs="Arial"/>
          <w:sz w:val="28"/>
          <w:szCs w:val="28"/>
          <w:lang w:val="cy-GB"/>
        </w:rPr>
      </w:pPr>
      <w:r>
        <w:rPr>
          <w:rFonts w:ascii="Arial" w:hAnsi="Arial" w:cs="Arial"/>
          <w:sz w:val="28"/>
          <w:szCs w:val="28"/>
          <w:lang w:val="cy-GB"/>
        </w:rPr>
        <w:t>Parthed y deunyddiau a gynhyrchwyd fel rhan o’r adnoddau a gomisiynwyd, ymgynghorwyd â sefydliadau amrywiol eraill, gan gynnwys Cyngor Cymru i’r Deillion a</w:t>
      </w:r>
      <w:r w:rsidR="00157A79">
        <w:rPr>
          <w:rFonts w:ascii="Arial" w:hAnsi="Arial" w:cs="Arial"/>
          <w:sz w:val="28"/>
          <w:szCs w:val="28"/>
          <w:lang w:val="cy-GB"/>
        </w:rPr>
        <w:t>c</w:t>
      </w:r>
      <w:r>
        <w:rPr>
          <w:rFonts w:ascii="Arial" w:hAnsi="Arial" w:cs="Arial"/>
          <w:sz w:val="28"/>
          <w:szCs w:val="28"/>
          <w:lang w:val="cy-GB"/>
        </w:rPr>
        <w:t xml:space="preserve"> RNIB Cymru, yn ogystal ag aelodau o’r gymuned, am gynllun y poster / taflen, gan ganolbwyntio ar y lliw a’r ffont er mwyn sicrhau eu bod yn cydweddu â’r rheolau cyffredinol ar gyfer cynhyrchu deunyddiau ar gyfer pobl â nam ar y synhwyrau.</w:t>
      </w:r>
    </w:p>
    <w:p w:rsidR="001F1E23" w:rsidRPr="00C61955" w:rsidRDefault="00493F4E" w:rsidP="001F1E23">
      <w:pPr>
        <w:rPr>
          <w:rFonts w:ascii="Arial" w:hAnsi="Arial" w:cs="Arial"/>
          <w:sz w:val="28"/>
          <w:szCs w:val="28"/>
          <w:lang w:val="cy-GB"/>
        </w:rPr>
      </w:pPr>
      <w:r>
        <w:rPr>
          <w:rFonts w:ascii="Arial" w:hAnsi="Arial" w:cs="Arial"/>
          <w:sz w:val="28"/>
          <w:szCs w:val="28"/>
          <w:lang w:val="cy-GB"/>
        </w:rPr>
        <w:t xml:space="preserve">Yn ogystal, </w:t>
      </w:r>
      <w:r w:rsidR="0074239D">
        <w:rPr>
          <w:rFonts w:ascii="Arial" w:hAnsi="Arial" w:cs="Arial"/>
          <w:sz w:val="28"/>
          <w:szCs w:val="28"/>
          <w:lang w:val="cy-GB"/>
        </w:rPr>
        <w:t>ymgynghorodd y Ganolfan Arwyddo, Golwg a Sain gyda grŵp o gyfieithwyr a defnyddwyr BSL er mwyn cael eu hadborth nhw am y fideo a gynhyrchwyd. Teimlwyd bod y fideo BSL yn glir ac yn esbonio’r sefyllfa i’r dim</w:t>
      </w:r>
      <w:r w:rsidR="001F1E23" w:rsidRPr="00C61955">
        <w:rPr>
          <w:rFonts w:ascii="Arial" w:hAnsi="Arial" w:cs="Arial"/>
          <w:sz w:val="28"/>
          <w:szCs w:val="28"/>
          <w:lang w:val="cy-GB"/>
        </w:rPr>
        <w:t>.</w:t>
      </w:r>
    </w:p>
    <w:p w:rsidR="001F1E23" w:rsidRPr="00C61955" w:rsidRDefault="0074239D" w:rsidP="009B13A7">
      <w:pPr>
        <w:rPr>
          <w:rFonts w:ascii="Arial" w:hAnsi="Arial" w:cs="Arial"/>
          <w:sz w:val="28"/>
          <w:szCs w:val="28"/>
          <w:lang w:val="cy-GB"/>
        </w:rPr>
      </w:pPr>
      <w:r>
        <w:rPr>
          <w:rFonts w:ascii="Arial" w:hAnsi="Arial" w:cs="Arial"/>
          <w:sz w:val="28"/>
          <w:szCs w:val="28"/>
          <w:lang w:val="cy-GB"/>
        </w:rPr>
        <w:t xml:space="preserve">Cafodd y poster / taflen groeso cynnes, er bod rhai pobl wedi cwestiynu’r penderfyniad i ddefnyddio’r lliw melyn fel cefndir. </w:t>
      </w:r>
      <w:r w:rsidR="009B13A7">
        <w:rPr>
          <w:rFonts w:ascii="Arial" w:hAnsi="Arial" w:cs="Arial"/>
          <w:sz w:val="28"/>
          <w:szCs w:val="28"/>
          <w:lang w:val="cy-GB"/>
        </w:rPr>
        <w:t>Esboniwyd bod cefndir lliw melyn yn gwneud yr adnodd yn well yn weledol i rai pobl, yn dibynnu ar ddifrifoldeb y nam ar eu golwg. Yn ogsytal, esboniwyd bod cyfres o adnoddau yn cael eu datblygu i sicrhau eu bod nhw’n gwbl hygyrch i bawb yn y gymuned nam ar y synhwyrau. Nid oedd hi’n fwriad creu un set o adnoddau yn y gobaith y byddant yn addas i bawb</w:t>
      </w:r>
      <w:r w:rsidR="001F1E23" w:rsidRPr="00C61955">
        <w:rPr>
          <w:rFonts w:ascii="Arial" w:hAnsi="Arial" w:cs="Arial"/>
          <w:sz w:val="28"/>
          <w:szCs w:val="28"/>
          <w:lang w:val="cy-GB"/>
        </w:rPr>
        <w:t>.</w:t>
      </w:r>
    </w:p>
    <w:p w:rsidR="001F1E23" w:rsidRPr="00C61955" w:rsidRDefault="00AC30C6" w:rsidP="001F1E23">
      <w:pPr>
        <w:rPr>
          <w:rFonts w:ascii="Arial" w:hAnsi="Arial" w:cs="Arial"/>
          <w:b/>
          <w:sz w:val="28"/>
          <w:szCs w:val="28"/>
          <w:lang w:val="cy-GB"/>
        </w:rPr>
      </w:pPr>
      <w:r w:rsidRPr="00C61955">
        <w:rPr>
          <w:rFonts w:ascii="Arial" w:hAnsi="Arial" w:cs="Arial"/>
          <w:b/>
          <w:sz w:val="28"/>
          <w:szCs w:val="28"/>
          <w:lang w:val="cy-GB"/>
        </w:rPr>
        <w:t>8.</w:t>
      </w:r>
      <w:r w:rsidR="001F1E23" w:rsidRPr="00C61955">
        <w:rPr>
          <w:rFonts w:ascii="Arial" w:hAnsi="Arial" w:cs="Arial"/>
          <w:b/>
          <w:sz w:val="28"/>
          <w:szCs w:val="28"/>
          <w:lang w:val="cy-GB"/>
        </w:rPr>
        <w:tab/>
      </w:r>
      <w:r w:rsidR="00803104">
        <w:rPr>
          <w:rFonts w:ascii="Arial" w:hAnsi="Arial" w:cs="Arial"/>
          <w:b/>
          <w:sz w:val="28"/>
          <w:szCs w:val="28"/>
          <w:lang w:val="cy-GB"/>
        </w:rPr>
        <w:t>Canfod Llwybrau</w:t>
      </w:r>
    </w:p>
    <w:p w:rsidR="00803104" w:rsidRDefault="001D684A" w:rsidP="001F1E23">
      <w:pPr>
        <w:rPr>
          <w:rFonts w:ascii="Arial" w:hAnsi="Arial" w:cs="Arial"/>
          <w:sz w:val="28"/>
          <w:szCs w:val="28"/>
          <w:lang w:val="cy-GB" w:eastAsia="en-GB"/>
        </w:rPr>
      </w:pPr>
      <w:r>
        <w:rPr>
          <w:rFonts w:ascii="Arial" w:hAnsi="Arial" w:cs="Arial"/>
          <w:sz w:val="28"/>
          <w:szCs w:val="28"/>
          <w:lang w:val="cy-GB" w:eastAsia="en-GB"/>
        </w:rPr>
        <w:t xml:space="preserve">Codwyd un mater penodol gan y gymuned nam ar y golwg, sef hygyrchedd yr amgylchedd adeiledig, hynny yw, gosodiad meddygfeydd, mewngofnodi ar sgriniau cyffwrdd, heriau canfod llwybrau, peidio â chael </w:t>
      </w:r>
      <w:r>
        <w:rPr>
          <w:rFonts w:ascii="Arial" w:hAnsi="Arial" w:cs="Arial"/>
          <w:sz w:val="28"/>
          <w:szCs w:val="28"/>
          <w:lang w:val="cy-GB" w:eastAsia="en-GB"/>
        </w:rPr>
        <w:lastRenderedPageBreak/>
        <w:t xml:space="preserve">eich tywys i ystafelloedd ymgynghori ac yn y blaen. Rydym yn ymwybodol i’r uchod gael ei nodi’n aml mewn gwaith ymchwil a wnaed gan yr RNIB yn gynharach eleni. </w:t>
      </w:r>
    </w:p>
    <w:p w:rsidR="001F1E23" w:rsidRPr="00C61955" w:rsidRDefault="001F1E23" w:rsidP="001F1E23">
      <w:pPr>
        <w:spacing w:after="160" w:line="259" w:lineRule="auto"/>
        <w:rPr>
          <w:rFonts w:ascii="Arial" w:eastAsia="Calibri" w:hAnsi="Arial" w:cs="Arial"/>
          <w:b/>
          <w:sz w:val="28"/>
          <w:szCs w:val="28"/>
          <w:lang w:val="cy-GB"/>
        </w:rPr>
      </w:pPr>
      <w:r w:rsidRPr="00C61955">
        <w:rPr>
          <w:rFonts w:ascii="Arial" w:eastAsia="Calibri" w:hAnsi="Arial" w:cs="Arial"/>
          <w:b/>
          <w:sz w:val="28"/>
          <w:szCs w:val="28"/>
          <w:lang w:val="cy-GB"/>
        </w:rPr>
        <w:t>4.</w:t>
      </w:r>
      <w:r w:rsidRPr="00C61955">
        <w:rPr>
          <w:rFonts w:ascii="Arial" w:eastAsia="Calibri" w:hAnsi="Arial" w:cs="Arial"/>
          <w:b/>
          <w:sz w:val="28"/>
          <w:szCs w:val="28"/>
          <w:lang w:val="cy-GB"/>
        </w:rPr>
        <w:tab/>
      </w:r>
      <w:r w:rsidR="001D684A">
        <w:rPr>
          <w:rFonts w:ascii="Arial" w:eastAsia="Calibri" w:hAnsi="Arial" w:cs="Arial"/>
          <w:b/>
          <w:sz w:val="28"/>
          <w:szCs w:val="28"/>
          <w:lang w:val="cy-GB"/>
        </w:rPr>
        <w:t xml:space="preserve">Negeseuon Allweddol </w:t>
      </w:r>
    </w:p>
    <w:p w:rsidR="001D684A" w:rsidRDefault="00BC1B8D" w:rsidP="001F1E23">
      <w:pPr>
        <w:spacing w:after="160" w:line="259" w:lineRule="auto"/>
        <w:rPr>
          <w:rFonts w:ascii="Arial" w:eastAsia="Calibri" w:hAnsi="Arial" w:cs="Arial"/>
          <w:sz w:val="28"/>
          <w:szCs w:val="28"/>
          <w:lang w:val="cy-GB"/>
        </w:rPr>
      </w:pPr>
      <w:r>
        <w:rPr>
          <w:rFonts w:ascii="Arial" w:eastAsia="Calibri" w:hAnsi="Arial" w:cs="Arial"/>
          <w:sz w:val="28"/>
          <w:szCs w:val="28"/>
          <w:lang w:val="cy-GB"/>
        </w:rPr>
        <w:t>Gofynnodd y Ganolfa i’r grwpiau dalu sylw i dair neges allweddol yn ystod pob ymgysylltiad gyda gweithwyr iechyd proffesiynol yn y dyfodol er mwyn sicrhau llwyddiant Y Safon, sydd wedi’u cymryd o ymgyrch ‘Gwneud Synnwyr’, sef:</w:t>
      </w:r>
    </w:p>
    <w:p w:rsidR="00BC1B8D" w:rsidRPr="00743AC0" w:rsidRDefault="00BC1B8D" w:rsidP="00BC1B8D">
      <w:pPr>
        <w:rPr>
          <w:rFonts w:ascii="Arial" w:hAnsi="Arial" w:cs="Arial"/>
          <w:sz w:val="28"/>
          <w:lang w:val="cy-GB"/>
        </w:rPr>
      </w:pPr>
      <w:r w:rsidRPr="00743AC0">
        <w:rPr>
          <w:rFonts w:ascii="Arial" w:hAnsi="Arial" w:cs="Arial"/>
          <w:b/>
          <w:caps/>
          <w:sz w:val="28"/>
          <w:lang w:val="cy-GB"/>
        </w:rPr>
        <w:t>Dywedwch</w:t>
      </w:r>
      <w:r w:rsidRPr="00743AC0">
        <w:rPr>
          <w:rFonts w:ascii="Arial" w:hAnsi="Arial" w:cs="Arial"/>
          <w:b/>
          <w:sz w:val="28"/>
          <w:lang w:val="cy-GB"/>
        </w:rPr>
        <w:t xml:space="preserve"> </w:t>
      </w:r>
      <w:r w:rsidRPr="00743AC0">
        <w:rPr>
          <w:rFonts w:ascii="Arial" w:hAnsi="Arial" w:cs="Arial"/>
          <w:sz w:val="28"/>
          <w:lang w:val="cy-GB"/>
        </w:rPr>
        <w:t xml:space="preserve">wrth feddygon, nyrsys, parafeddygon a gweithwyr iechyd proffesiynol arall sut y dymunwch </w:t>
      </w:r>
      <w:r>
        <w:rPr>
          <w:rFonts w:ascii="Arial" w:hAnsi="Arial" w:cs="Arial"/>
          <w:sz w:val="28"/>
          <w:lang w:val="cy-GB"/>
        </w:rPr>
        <w:t xml:space="preserve">i </w:t>
      </w:r>
      <w:r w:rsidRPr="00743AC0">
        <w:rPr>
          <w:rFonts w:ascii="Arial" w:hAnsi="Arial" w:cs="Arial"/>
          <w:sz w:val="28"/>
          <w:lang w:val="cy-GB"/>
        </w:rPr>
        <w:t>gyfathrebu</w:t>
      </w:r>
      <w:r>
        <w:rPr>
          <w:rFonts w:ascii="Arial" w:hAnsi="Arial" w:cs="Arial"/>
          <w:sz w:val="28"/>
          <w:lang w:val="cy-GB"/>
        </w:rPr>
        <w:t xml:space="preserve">. </w:t>
      </w:r>
    </w:p>
    <w:p w:rsidR="00BC1B8D" w:rsidRPr="00743AC0" w:rsidRDefault="00BC1B8D" w:rsidP="00BC1B8D">
      <w:pPr>
        <w:rPr>
          <w:rFonts w:ascii="Arial" w:hAnsi="Arial" w:cs="Arial"/>
          <w:sz w:val="28"/>
          <w:lang w:val="cy-GB"/>
        </w:rPr>
      </w:pPr>
      <w:r w:rsidRPr="00743AC0">
        <w:rPr>
          <w:rFonts w:ascii="Arial" w:hAnsi="Arial" w:cs="Arial"/>
          <w:b/>
          <w:caps/>
          <w:sz w:val="28"/>
          <w:lang w:val="cy-GB"/>
        </w:rPr>
        <w:t>Gofynnwch</w:t>
      </w:r>
      <w:r w:rsidRPr="00743AC0">
        <w:rPr>
          <w:rFonts w:ascii="Arial" w:hAnsi="Arial" w:cs="Arial"/>
          <w:b/>
          <w:sz w:val="28"/>
          <w:lang w:val="cy-GB"/>
        </w:rPr>
        <w:t xml:space="preserve"> </w:t>
      </w:r>
      <w:r w:rsidRPr="00743AC0">
        <w:rPr>
          <w:rFonts w:ascii="Arial" w:hAnsi="Arial" w:cs="Arial"/>
          <w:sz w:val="28"/>
          <w:lang w:val="cy-GB"/>
        </w:rPr>
        <w:t xml:space="preserve">i dderbyn gwybodaeth </w:t>
      </w:r>
      <w:r>
        <w:rPr>
          <w:rFonts w:ascii="Arial" w:hAnsi="Arial" w:cs="Arial"/>
          <w:sz w:val="28"/>
          <w:lang w:val="cy-GB"/>
        </w:rPr>
        <w:t>mewn</w:t>
      </w:r>
      <w:r w:rsidRPr="00743AC0">
        <w:rPr>
          <w:rFonts w:ascii="Arial" w:hAnsi="Arial" w:cs="Arial"/>
          <w:sz w:val="28"/>
          <w:lang w:val="cy-GB"/>
        </w:rPr>
        <w:t xml:space="preserve"> fformat</w:t>
      </w:r>
      <w:r>
        <w:rPr>
          <w:rFonts w:ascii="Arial" w:hAnsi="Arial" w:cs="Arial"/>
          <w:sz w:val="28"/>
          <w:lang w:val="cy-GB"/>
        </w:rPr>
        <w:t xml:space="preserve"> o’ch dewis</w:t>
      </w:r>
      <w:r w:rsidRPr="00743AC0">
        <w:rPr>
          <w:rFonts w:ascii="Arial" w:hAnsi="Arial" w:cs="Arial"/>
          <w:sz w:val="28"/>
          <w:lang w:val="cy-GB"/>
        </w:rPr>
        <w:t>, gan gynnwys BSL, print bras,</w:t>
      </w:r>
      <w:r>
        <w:rPr>
          <w:rFonts w:ascii="Arial" w:hAnsi="Arial" w:cs="Arial"/>
          <w:sz w:val="28"/>
          <w:lang w:val="cy-GB"/>
        </w:rPr>
        <w:t xml:space="preserve"> sain,</w:t>
      </w:r>
      <w:r w:rsidRPr="00743AC0">
        <w:rPr>
          <w:rFonts w:ascii="Arial" w:hAnsi="Arial" w:cs="Arial"/>
          <w:sz w:val="28"/>
          <w:lang w:val="cy-GB"/>
        </w:rPr>
        <w:t xml:space="preserve"> yn electronig neu Braille. </w:t>
      </w:r>
    </w:p>
    <w:p w:rsidR="001F1E23" w:rsidRPr="00C61955" w:rsidRDefault="00BC1B8D" w:rsidP="00BC1B8D">
      <w:pPr>
        <w:rPr>
          <w:rFonts w:ascii="Arial" w:eastAsia="Calibri" w:hAnsi="Arial" w:cs="Arial"/>
          <w:sz w:val="28"/>
          <w:szCs w:val="28"/>
          <w:lang w:val="cy-GB"/>
        </w:rPr>
      </w:pPr>
      <w:r w:rsidRPr="00743AC0">
        <w:rPr>
          <w:rFonts w:ascii="Arial" w:hAnsi="Arial" w:cs="Arial"/>
          <w:b/>
          <w:caps/>
          <w:sz w:val="28"/>
          <w:lang w:val="cy-GB"/>
        </w:rPr>
        <w:t>Rhannwch</w:t>
      </w:r>
      <w:r w:rsidRPr="00743AC0">
        <w:rPr>
          <w:rFonts w:ascii="Arial" w:hAnsi="Arial" w:cs="Arial"/>
          <w:b/>
          <w:sz w:val="28"/>
          <w:lang w:val="cy-GB"/>
        </w:rPr>
        <w:t xml:space="preserve"> </w:t>
      </w:r>
      <w:r w:rsidRPr="00743AC0">
        <w:rPr>
          <w:rFonts w:ascii="Arial" w:hAnsi="Arial" w:cs="Arial"/>
          <w:sz w:val="28"/>
          <w:lang w:val="cy-GB"/>
        </w:rPr>
        <w:t xml:space="preserve">eich pryderon </w:t>
      </w:r>
      <w:r>
        <w:rPr>
          <w:rFonts w:ascii="Arial" w:hAnsi="Arial" w:cs="Arial"/>
          <w:sz w:val="28"/>
          <w:lang w:val="cy-GB"/>
        </w:rPr>
        <w:t>os nad yw eich anghenion yn cael eu diwallu</w:t>
      </w:r>
      <w:r w:rsidRPr="00743AC0">
        <w:rPr>
          <w:rFonts w:ascii="Arial" w:hAnsi="Arial" w:cs="Arial"/>
          <w:sz w:val="28"/>
          <w:lang w:val="cy-GB"/>
        </w:rPr>
        <w:t>.</w:t>
      </w:r>
    </w:p>
    <w:p w:rsidR="001F1E23" w:rsidRPr="00C61955" w:rsidRDefault="001F1E23" w:rsidP="005B14B6">
      <w:pPr>
        <w:rPr>
          <w:rFonts w:ascii="Arial" w:hAnsi="Arial" w:cs="Arial"/>
          <w:sz w:val="28"/>
          <w:szCs w:val="28"/>
          <w:lang w:val="cy-GB"/>
        </w:rPr>
      </w:pPr>
    </w:p>
    <w:sectPr w:rsidR="001F1E23" w:rsidRPr="00C61955" w:rsidSect="00204DF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4126" w:rsidRDefault="005C4126" w:rsidP="00CD47A9">
      <w:pPr>
        <w:spacing w:after="0" w:line="240" w:lineRule="auto"/>
      </w:pPr>
      <w:r>
        <w:separator/>
      </w:r>
    </w:p>
  </w:endnote>
  <w:endnote w:type="continuationSeparator" w:id="0">
    <w:p w:rsidR="005C4126" w:rsidRDefault="005C4126" w:rsidP="00CD47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FSMe-Light">
    <w:altName w:val="Times New Roman"/>
    <w:charset w:val="00"/>
    <w:family w:val="roman"/>
    <w:pitch w:val="variable"/>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4126" w:rsidRDefault="005C4126" w:rsidP="00CD47A9">
      <w:pPr>
        <w:spacing w:after="0" w:line="240" w:lineRule="auto"/>
      </w:pPr>
      <w:r>
        <w:separator/>
      </w:r>
    </w:p>
  </w:footnote>
  <w:footnote w:type="continuationSeparator" w:id="0">
    <w:p w:rsidR="005C4126" w:rsidRDefault="005C4126" w:rsidP="00CD47A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9B1ED3"/>
    <w:multiLevelType w:val="hybridMultilevel"/>
    <w:tmpl w:val="5810F0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9F25E9"/>
    <w:multiLevelType w:val="hybridMultilevel"/>
    <w:tmpl w:val="174C0D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F16E5F"/>
    <w:multiLevelType w:val="hybridMultilevel"/>
    <w:tmpl w:val="F28C7B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27508D"/>
    <w:multiLevelType w:val="hybridMultilevel"/>
    <w:tmpl w:val="F32682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D73466"/>
    <w:multiLevelType w:val="hybridMultilevel"/>
    <w:tmpl w:val="CA34B0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FB2BF5"/>
    <w:multiLevelType w:val="hybridMultilevel"/>
    <w:tmpl w:val="2F123A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2C5746"/>
    <w:multiLevelType w:val="hybridMultilevel"/>
    <w:tmpl w:val="2C90DB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3C06BF"/>
    <w:multiLevelType w:val="hybridMultilevel"/>
    <w:tmpl w:val="FA8087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9D7578C"/>
    <w:multiLevelType w:val="hybridMultilevel"/>
    <w:tmpl w:val="846229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69B27A6"/>
    <w:multiLevelType w:val="hybridMultilevel"/>
    <w:tmpl w:val="7994C6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AF57850"/>
    <w:multiLevelType w:val="hybridMultilevel"/>
    <w:tmpl w:val="7BA28D9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40BB0FCC"/>
    <w:multiLevelType w:val="hybridMultilevel"/>
    <w:tmpl w:val="5032EE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628242D"/>
    <w:multiLevelType w:val="hybridMultilevel"/>
    <w:tmpl w:val="122C97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8F46BE4"/>
    <w:multiLevelType w:val="hybridMultilevel"/>
    <w:tmpl w:val="9326B25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8684AB3"/>
    <w:multiLevelType w:val="hybridMultilevel"/>
    <w:tmpl w:val="F020C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C172321"/>
    <w:multiLevelType w:val="hybridMultilevel"/>
    <w:tmpl w:val="C49AB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D08467E"/>
    <w:multiLevelType w:val="hybridMultilevel"/>
    <w:tmpl w:val="47305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3BA10E9"/>
    <w:multiLevelType w:val="hybridMultilevel"/>
    <w:tmpl w:val="BA18A3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9CB6A9A"/>
    <w:multiLevelType w:val="hybridMultilevel"/>
    <w:tmpl w:val="83B419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BF613CC"/>
    <w:multiLevelType w:val="hybridMultilevel"/>
    <w:tmpl w:val="6EECBEC4"/>
    <w:lvl w:ilvl="0" w:tplc="08090001">
      <w:start w:val="1"/>
      <w:numFmt w:val="bullet"/>
      <w:lvlText w:val=""/>
      <w:lvlJc w:val="left"/>
      <w:pPr>
        <w:ind w:left="1459" w:hanging="360"/>
      </w:pPr>
      <w:rPr>
        <w:rFonts w:ascii="Symbol" w:hAnsi="Symbol" w:hint="default"/>
      </w:rPr>
    </w:lvl>
    <w:lvl w:ilvl="1" w:tplc="08090003" w:tentative="1">
      <w:start w:val="1"/>
      <w:numFmt w:val="bullet"/>
      <w:lvlText w:val="o"/>
      <w:lvlJc w:val="left"/>
      <w:pPr>
        <w:ind w:left="2179" w:hanging="360"/>
      </w:pPr>
      <w:rPr>
        <w:rFonts w:ascii="Courier New" w:hAnsi="Courier New" w:cs="Courier New" w:hint="default"/>
      </w:rPr>
    </w:lvl>
    <w:lvl w:ilvl="2" w:tplc="08090005" w:tentative="1">
      <w:start w:val="1"/>
      <w:numFmt w:val="bullet"/>
      <w:lvlText w:val=""/>
      <w:lvlJc w:val="left"/>
      <w:pPr>
        <w:ind w:left="2899" w:hanging="360"/>
      </w:pPr>
      <w:rPr>
        <w:rFonts w:ascii="Wingdings" w:hAnsi="Wingdings" w:hint="default"/>
      </w:rPr>
    </w:lvl>
    <w:lvl w:ilvl="3" w:tplc="08090001" w:tentative="1">
      <w:start w:val="1"/>
      <w:numFmt w:val="bullet"/>
      <w:lvlText w:val=""/>
      <w:lvlJc w:val="left"/>
      <w:pPr>
        <w:ind w:left="3619" w:hanging="360"/>
      </w:pPr>
      <w:rPr>
        <w:rFonts w:ascii="Symbol" w:hAnsi="Symbol" w:hint="default"/>
      </w:rPr>
    </w:lvl>
    <w:lvl w:ilvl="4" w:tplc="08090003" w:tentative="1">
      <w:start w:val="1"/>
      <w:numFmt w:val="bullet"/>
      <w:lvlText w:val="o"/>
      <w:lvlJc w:val="left"/>
      <w:pPr>
        <w:ind w:left="4339" w:hanging="360"/>
      </w:pPr>
      <w:rPr>
        <w:rFonts w:ascii="Courier New" w:hAnsi="Courier New" w:cs="Courier New" w:hint="default"/>
      </w:rPr>
    </w:lvl>
    <w:lvl w:ilvl="5" w:tplc="08090005" w:tentative="1">
      <w:start w:val="1"/>
      <w:numFmt w:val="bullet"/>
      <w:lvlText w:val=""/>
      <w:lvlJc w:val="left"/>
      <w:pPr>
        <w:ind w:left="5059" w:hanging="360"/>
      </w:pPr>
      <w:rPr>
        <w:rFonts w:ascii="Wingdings" w:hAnsi="Wingdings" w:hint="default"/>
      </w:rPr>
    </w:lvl>
    <w:lvl w:ilvl="6" w:tplc="08090001" w:tentative="1">
      <w:start w:val="1"/>
      <w:numFmt w:val="bullet"/>
      <w:lvlText w:val=""/>
      <w:lvlJc w:val="left"/>
      <w:pPr>
        <w:ind w:left="5779" w:hanging="360"/>
      </w:pPr>
      <w:rPr>
        <w:rFonts w:ascii="Symbol" w:hAnsi="Symbol" w:hint="default"/>
      </w:rPr>
    </w:lvl>
    <w:lvl w:ilvl="7" w:tplc="08090003" w:tentative="1">
      <w:start w:val="1"/>
      <w:numFmt w:val="bullet"/>
      <w:lvlText w:val="o"/>
      <w:lvlJc w:val="left"/>
      <w:pPr>
        <w:ind w:left="6499" w:hanging="360"/>
      </w:pPr>
      <w:rPr>
        <w:rFonts w:ascii="Courier New" w:hAnsi="Courier New" w:cs="Courier New" w:hint="default"/>
      </w:rPr>
    </w:lvl>
    <w:lvl w:ilvl="8" w:tplc="08090005" w:tentative="1">
      <w:start w:val="1"/>
      <w:numFmt w:val="bullet"/>
      <w:lvlText w:val=""/>
      <w:lvlJc w:val="left"/>
      <w:pPr>
        <w:ind w:left="7219" w:hanging="360"/>
      </w:pPr>
      <w:rPr>
        <w:rFonts w:ascii="Wingdings" w:hAnsi="Wingdings" w:hint="default"/>
      </w:rPr>
    </w:lvl>
  </w:abstractNum>
  <w:abstractNum w:abstractNumId="20" w15:restartNumberingAfterBreak="0">
    <w:nsid w:val="6DBC2599"/>
    <w:multiLevelType w:val="hybridMultilevel"/>
    <w:tmpl w:val="1B2E38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4C87F5C"/>
    <w:multiLevelType w:val="hybridMultilevel"/>
    <w:tmpl w:val="9EF6F1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5CA094D"/>
    <w:multiLevelType w:val="hybridMultilevel"/>
    <w:tmpl w:val="FD5EAC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95802D8"/>
    <w:multiLevelType w:val="hybridMultilevel"/>
    <w:tmpl w:val="94E0F3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F907B89"/>
    <w:multiLevelType w:val="hybridMultilevel"/>
    <w:tmpl w:val="1D1042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4"/>
  </w:num>
  <w:num w:numId="2">
    <w:abstractNumId w:val="0"/>
  </w:num>
  <w:num w:numId="3">
    <w:abstractNumId w:val="21"/>
  </w:num>
  <w:num w:numId="4">
    <w:abstractNumId w:val="14"/>
  </w:num>
  <w:num w:numId="5">
    <w:abstractNumId w:val="6"/>
  </w:num>
  <w:num w:numId="6">
    <w:abstractNumId w:val="15"/>
  </w:num>
  <w:num w:numId="7">
    <w:abstractNumId w:val="16"/>
  </w:num>
  <w:num w:numId="8">
    <w:abstractNumId w:val="1"/>
  </w:num>
  <w:num w:numId="9">
    <w:abstractNumId w:val="7"/>
  </w:num>
  <w:num w:numId="10">
    <w:abstractNumId w:val="12"/>
  </w:num>
  <w:num w:numId="11">
    <w:abstractNumId w:val="18"/>
  </w:num>
  <w:num w:numId="12">
    <w:abstractNumId w:val="20"/>
  </w:num>
  <w:num w:numId="13">
    <w:abstractNumId w:val="10"/>
  </w:num>
  <w:num w:numId="14">
    <w:abstractNumId w:val="11"/>
  </w:num>
  <w:num w:numId="15">
    <w:abstractNumId w:val="9"/>
  </w:num>
  <w:num w:numId="16">
    <w:abstractNumId w:val="13"/>
  </w:num>
  <w:num w:numId="17">
    <w:abstractNumId w:val="3"/>
  </w:num>
  <w:num w:numId="18">
    <w:abstractNumId w:val="23"/>
  </w:num>
  <w:num w:numId="19">
    <w:abstractNumId w:val="12"/>
  </w:num>
  <w:num w:numId="20">
    <w:abstractNumId w:val="7"/>
  </w:num>
  <w:num w:numId="21">
    <w:abstractNumId w:val="1"/>
  </w:num>
  <w:num w:numId="22">
    <w:abstractNumId w:val="15"/>
  </w:num>
  <w:num w:numId="23">
    <w:abstractNumId w:val="24"/>
  </w:num>
  <w:num w:numId="24">
    <w:abstractNumId w:val="0"/>
  </w:num>
  <w:num w:numId="25">
    <w:abstractNumId w:val="14"/>
  </w:num>
  <w:num w:numId="26">
    <w:abstractNumId w:val="6"/>
  </w:num>
  <w:num w:numId="27">
    <w:abstractNumId w:val="8"/>
  </w:num>
  <w:num w:numId="28">
    <w:abstractNumId w:val="16"/>
  </w:num>
  <w:num w:numId="29">
    <w:abstractNumId w:val="4"/>
  </w:num>
  <w:num w:numId="30">
    <w:abstractNumId w:val="22"/>
  </w:num>
  <w:num w:numId="31">
    <w:abstractNumId w:val="17"/>
  </w:num>
  <w:num w:numId="32">
    <w:abstractNumId w:val="5"/>
  </w:num>
  <w:num w:numId="33">
    <w:abstractNumId w:val="19"/>
  </w:num>
  <w:num w:numId="3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removePersonalInformation/>
  <w:removeDateAndTime/>
  <w:activeWritingStyle w:appName="MSWord" w:lang="en-GB" w:vendorID="64" w:dllVersion="6" w:nlCheck="1" w:checkStyle="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7076"/>
    <w:rsid w:val="00011CD3"/>
    <w:rsid w:val="000151B7"/>
    <w:rsid w:val="000365A8"/>
    <w:rsid w:val="000464D6"/>
    <w:rsid w:val="000520F8"/>
    <w:rsid w:val="00057A0C"/>
    <w:rsid w:val="000601D2"/>
    <w:rsid w:val="00060E13"/>
    <w:rsid w:val="000661A5"/>
    <w:rsid w:val="000708BD"/>
    <w:rsid w:val="000757D0"/>
    <w:rsid w:val="00087C6D"/>
    <w:rsid w:val="00091488"/>
    <w:rsid w:val="00092C2E"/>
    <w:rsid w:val="0009767F"/>
    <w:rsid w:val="000A0075"/>
    <w:rsid w:val="000A34E3"/>
    <w:rsid w:val="000A5AC1"/>
    <w:rsid w:val="000B5170"/>
    <w:rsid w:val="000B5645"/>
    <w:rsid w:val="000C1DEB"/>
    <w:rsid w:val="000D3274"/>
    <w:rsid w:val="000D4D14"/>
    <w:rsid w:val="000E0D39"/>
    <w:rsid w:val="000E106A"/>
    <w:rsid w:val="000E113E"/>
    <w:rsid w:val="000F271B"/>
    <w:rsid w:val="000F56AC"/>
    <w:rsid w:val="0010233F"/>
    <w:rsid w:val="00102542"/>
    <w:rsid w:val="00107BCA"/>
    <w:rsid w:val="00116CF2"/>
    <w:rsid w:val="00116DB5"/>
    <w:rsid w:val="00130E7D"/>
    <w:rsid w:val="001359D8"/>
    <w:rsid w:val="00136471"/>
    <w:rsid w:val="0013779A"/>
    <w:rsid w:val="0013786A"/>
    <w:rsid w:val="00144E62"/>
    <w:rsid w:val="00145654"/>
    <w:rsid w:val="00152034"/>
    <w:rsid w:val="00155EB5"/>
    <w:rsid w:val="00157055"/>
    <w:rsid w:val="00157A79"/>
    <w:rsid w:val="0016477B"/>
    <w:rsid w:val="00165545"/>
    <w:rsid w:val="0017125F"/>
    <w:rsid w:val="001732A3"/>
    <w:rsid w:val="0019394D"/>
    <w:rsid w:val="001A7BD1"/>
    <w:rsid w:val="001B765B"/>
    <w:rsid w:val="001C34AF"/>
    <w:rsid w:val="001D4C12"/>
    <w:rsid w:val="001D684A"/>
    <w:rsid w:val="001E09E0"/>
    <w:rsid w:val="001E0D86"/>
    <w:rsid w:val="001E1062"/>
    <w:rsid w:val="001F1E23"/>
    <w:rsid w:val="00204DF5"/>
    <w:rsid w:val="002056DF"/>
    <w:rsid w:val="00206B6A"/>
    <w:rsid w:val="00214499"/>
    <w:rsid w:val="0022648A"/>
    <w:rsid w:val="00230E27"/>
    <w:rsid w:val="00234E75"/>
    <w:rsid w:val="00237494"/>
    <w:rsid w:val="002431CD"/>
    <w:rsid w:val="00251D35"/>
    <w:rsid w:val="002618E1"/>
    <w:rsid w:val="002945E5"/>
    <w:rsid w:val="002A1D0B"/>
    <w:rsid w:val="002A4A49"/>
    <w:rsid w:val="002B13EE"/>
    <w:rsid w:val="002C164A"/>
    <w:rsid w:val="002C5B67"/>
    <w:rsid w:val="002C61B1"/>
    <w:rsid w:val="002D5945"/>
    <w:rsid w:val="002D5D36"/>
    <w:rsid w:val="002F639B"/>
    <w:rsid w:val="00317B7D"/>
    <w:rsid w:val="003244A3"/>
    <w:rsid w:val="00347E62"/>
    <w:rsid w:val="00351C05"/>
    <w:rsid w:val="00357FBD"/>
    <w:rsid w:val="0036622D"/>
    <w:rsid w:val="0039195D"/>
    <w:rsid w:val="00392174"/>
    <w:rsid w:val="0039498E"/>
    <w:rsid w:val="003957DC"/>
    <w:rsid w:val="003A4C99"/>
    <w:rsid w:val="003A5C34"/>
    <w:rsid w:val="003A6028"/>
    <w:rsid w:val="003B7635"/>
    <w:rsid w:val="003C6824"/>
    <w:rsid w:val="003C7DFB"/>
    <w:rsid w:val="003E148E"/>
    <w:rsid w:val="004055B5"/>
    <w:rsid w:val="004214E4"/>
    <w:rsid w:val="00432C14"/>
    <w:rsid w:val="00432D1D"/>
    <w:rsid w:val="00434CD1"/>
    <w:rsid w:val="00443E8B"/>
    <w:rsid w:val="0045279E"/>
    <w:rsid w:val="0045358D"/>
    <w:rsid w:val="00454FC1"/>
    <w:rsid w:val="004601BC"/>
    <w:rsid w:val="004609C8"/>
    <w:rsid w:val="004706E8"/>
    <w:rsid w:val="004715BC"/>
    <w:rsid w:val="0048063C"/>
    <w:rsid w:val="00487397"/>
    <w:rsid w:val="00492AD8"/>
    <w:rsid w:val="00493F4E"/>
    <w:rsid w:val="004A261C"/>
    <w:rsid w:val="004A57BD"/>
    <w:rsid w:val="004B1295"/>
    <w:rsid w:val="004B17B2"/>
    <w:rsid w:val="004B2F99"/>
    <w:rsid w:val="004B6F92"/>
    <w:rsid w:val="004C473E"/>
    <w:rsid w:val="004D2DC8"/>
    <w:rsid w:val="004D462F"/>
    <w:rsid w:val="004D4E0B"/>
    <w:rsid w:val="004E0B97"/>
    <w:rsid w:val="004E5A7E"/>
    <w:rsid w:val="005020AD"/>
    <w:rsid w:val="00526C53"/>
    <w:rsid w:val="00533406"/>
    <w:rsid w:val="005350F4"/>
    <w:rsid w:val="00560BA7"/>
    <w:rsid w:val="005672C2"/>
    <w:rsid w:val="00567340"/>
    <w:rsid w:val="00567551"/>
    <w:rsid w:val="00590F31"/>
    <w:rsid w:val="005916BF"/>
    <w:rsid w:val="005968FF"/>
    <w:rsid w:val="005A62C6"/>
    <w:rsid w:val="005A7E0D"/>
    <w:rsid w:val="005B14B6"/>
    <w:rsid w:val="005B383D"/>
    <w:rsid w:val="005B504C"/>
    <w:rsid w:val="005B57CC"/>
    <w:rsid w:val="005B5B2A"/>
    <w:rsid w:val="005C4126"/>
    <w:rsid w:val="005C5D3E"/>
    <w:rsid w:val="005D03DA"/>
    <w:rsid w:val="005F79B2"/>
    <w:rsid w:val="0060164B"/>
    <w:rsid w:val="0061282F"/>
    <w:rsid w:val="00617959"/>
    <w:rsid w:val="00624A9A"/>
    <w:rsid w:val="00647D3B"/>
    <w:rsid w:val="00651DF4"/>
    <w:rsid w:val="006653CE"/>
    <w:rsid w:val="00667668"/>
    <w:rsid w:val="0068454F"/>
    <w:rsid w:val="006901A4"/>
    <w:rsid w:val="00690A2C"/>
    <w:rsid w:val="00694613"/>
    <w:rsid w:val="00694A15"/>
    <w:rsid w:val="006A34EA"/>
    <w:rsid w:val="006B1A10"/>
    <w:rsid w:val="006C5517"/>
    <w:rsid w:val="006E310E"/>
    <w:rsid w:val="00702FB5"/>
    <w:rsid w:val="00703FC3"/>
    <w:rsid w:val="00705C57"/>
    <w:rsid w:val="00720F09"/>
    <w:rsid w:val="0072227E"/>
    <w:rsid w:val="00731746"/>
    <w:rsid w:val="007329FF"/>
    <w:rsid w:val="00735C46"/>
    <w:rsid w:val="00736F3E"/>
    <w:rsid w:val="0074239D"/>
    <w:rsid w:val="00743AC0"/>
    <w:rsid w:val="00755761"/>
    <w:rsid w:val="00756EDC"/>
    <w:rsid w:val="00757C1B"/>
    <w:rsid w:val="0076636E"/>
    <w:rsid w:val="00771D06"/>
    <w:rsid w:val="00774D83"/>
    <w:rsid w:val="0077604F"/>
    <w:rsid w:val="00780961"/>
    <w:rsid w:val="00787312"/>
    <w:rsid w:val="007A4179"/>
    <w:rsid w:val="007A7394"/>
    <w:rsid w:val="007C3B27"/>
    <w:rsid w:val="007D4CA2"/>
    <w:rsid w:val="007F229A"/>
    <w:rsid w:val="00802F10"/>
    <w:rsid w:val="00803104"/>
    <w:rsid w:val="008111B2"/>
    <w:rsid w:val="008243E7"/>
    <w:rsid w:val="008271E9"/>
    <w:rsid w:val="00827B4A"/>
    <w:rsid w:val="008357C0"/>
    <w:rsid w:val="00842888"/>
    <w:rsid w:val="008504C0"/>
    <w:rsid w:val="0085340D"/>
    <w:rsid w:val="008559B4"/>
    <w:rsid w:val="00862117"/>
    <w:rsid w:val="0086611A"/>
    <w:rsid w:val="00867161"/>
    <w:rsid w:val="008674E7"/>
    <w:rsid w:val="008710EA"/>
    <w:rsid w:val="0087461A"/>
    <w:rsid w:val="008844CA"/>
    <w:rsid w:val="00885BD7"/>
    <w:rsid w:val="008878E3"/>
    <w:rsid w:val="00890479"/>
    <w:rsid w:val="00893B9E"/>
    <w:rsid w:val="00893F14"/>
    <w:rsid w:val="008A5FFB"/>
    <w:rsid w:val="008A631E"/>
    <w:rsid w:val="008B27EB"/>
    <w:rsid w:val="008C19BB"/>
    <w:rsid w:val="008C7B0B"/>
    <w:rsid w:val="008D7258"/>
    <w:rsid w:val="008E006A"/>
    <w:rsid w:val="008E594D"/>
    <w:rsid w:val="008F503A"/>
    <w:rsid w:val="00903824"/>
    <w:rsid w:val="00915E61"/>
    <w:rsid w:val="00917C25"/>
    <w:rsid w:val="009277EB"/>
    <w:rsid w:val="0093060B"/>
    <w:rsid w:val="009428B1"/>
    <w:rsid w:val="009445D9"/>
    <w:rsid w:val="0095183B"/>
    <w:rsid w:val="00951BE9"/>
    <w:rsid w:val="009526CE"/>
    <w:rsid w:val="009552B8"/>
    <w:rsid w:val="00956AEC"/>
    <w:rsid w:val="00963196"/>
    <w:rsid w:val="00975708"/>
    <w:rsid w:val="0098102F"/>
    <w:rsid w:val="009813E5"/>
    <w:rsid w:val="00992DCD"/>
    <w:rsid w:val="0099530A"/>
    <w:rsid w:val="00996395"/>
    <w:rsid w:val="009A3F9A"/>
    <w:rsid w:val="009B13A7"/>
    <w:rsid w:val="009C05B5"/>
    <w:rsid w:val="009C57F7"/>
    <w:rsid w:val="009C6A6E"/>
    <w:rsid w:val="009C6E25"/>
    <w:rsid w:val="009D309F"/>
    <w:rsid w:val="009D310B"/>
    <w:rsid w:val="009E6ECA"/>
    <w:rsid w:val="00A03B07"/>
    <w:rsid w:val="00A27BE6"/>
    <w:rsid w:val="00A30C6A"/>
    <w:rsid w:val="00A30DD9"/>
    <w:rsid w:val="00A361B7"/>
    <w:rsid w:val="00A37122"/>
    <w:rsid w:val="00A37997"/>
    <w:rsid w:val="00A37D65"/>
    <w:rsid w:val="00A415C1"/>
    <w:rsid w:val="00A50527"/>
    <w:rsid w:val="00A675F2"/>
    <w:rsid w:val="00A76E9D"/>
    <w:rsid w:val="00A803E4"/>
    <w:rsid w:val="00A808D1"/>
    <w:rsid w:val="00A834A9"/>
    <w:rsid w:val="00A84242"/>
    <w:rsid w:val="00AA67BC"/>
    <w:rsid w:val="00AC30C6"/>
    <w:rsid w:val="00AC4ABF"/>
    <w:rsid w:val="00AD00D6"/>
    <w:rsid w:val="00AE305D"/>
    <w:rsid w:val="00B014AE"/>
    <w:rsid w:val="00B02168"/>
    <w:rsid w:val="00B13615"/>
    <w:rsid w:val="00B215D3"/>
    <w:rsid w:val="00B23E3E"/>
    <w:rsid w:val="00B31E97"/>
    <w:rsid w:val="00B326DE"/>
    <w:rsid w:val="00B331E3"/>
    <w:rsid w:val="00B335F7"/>
    <w:rsid w:val="00B42558"/>
    <w:rsid w:val="00B4487B"/>
    <w:rsid w:val="00B45239"/>
    <w:rsid w:val="00B5556B"/>
    <w:rsid w:val="00B72165"/>
    <w:rsid w:val="00B74547"/>
    <w:rsid w:val="00B74C5D"/>
    <w:rsid w:val="00B75E0F"/>
    <w:rsid w:val="00B77886"/>
    <w:rsid w:val="00BA0E4E"/>
    <w:rsid w:val="00BA441F"/>
    <w:rsid w:val="00BB192E"/>
    <w:rsid w:val="00BB38DE"/>
    <w:rsid w:val="00BC1B8D"/>
    <w:rsid w:val="00BC2144"/>
    <w:rsid w:val="00BC530B"/>
    <w:rsid w:val="00BF54C6"/>
    <w:rsid w:val="00BF7B6E"/>
    <w:rsid w:val="00C01DC2"/>
    <w:rsid w:val="00C02E41"/>
    <w:rsid w:val="00C04933"/>
    <w:rsid w:val="00C13258"/>
    <w:rsid w:val="00C13D6F"/>
    <w:rsid w:val="00C251F9"/>
    <w:rsid w:val="00C31B68"/>
    <w:rsid w:val="00C61955"/>
    <w:rsid w:val="00C6215F"/>
    <w:rsid w:val="00C65840"/>
    <w:rsid w:val="00C7284B"/>
    <w:rsid w:val="00C8393C"/>
    <w:rsid w:val="00C95C32"/>
    <w:rsid w:val="00CA67A8"/>
    <w:rsid w:val="00CA7A72"/>
    <w:rsid w:val="00CC51FF"/>
    <w:rsid w:val="00CD0E77"/>
    <w:rsid w:val="00CD47A9"/>
    <w:rsid w:val="00CE03D2"/>
    <w:rsid w:val="00CE26AE"/>
    <w:rsid w:val="00CF38C5"/>
    <w:rsid w:val="00CF3D12"/>
    <w:rsid w:val="00D00D70"/>
    <w:rsid w:val="00D07076"/>
    <w:rsid w:val="00D11AF9"/>
    <w:rsid w:val="00D204A1"/>
    <w:rsid w:val="00D21273"/>
    <w:rsid w:val="00D26706"/>
    <w:rsid w:val="00D27FBA"/>
    <w:rsid w:val="00D364F8"/>
    <w:rsid w:val="00D36C53"/>
    <w:rsid w:val="00D41473"/>
    <w:rsid w:val="00D57B73"/>
    <w:rsid w:val="00D652EC"/>
    <w:rsid w:val="00D734C2"/>
    <w:rsid w:val="00D7439C"/>
    <w:rsid w:val="00D80214"/>
    <w:rsid w:val="00D835E1"/>
    <w:rsid w:val="00D858D1"/>
    <w:rsid w:val="00D91456"/>
    <w:rsid w:val="00DA1810"/>
    <w:rsid w:val="00DA3991"/>
    <w:rsid w:val="00DA5D14"/>
    <w:rsid w:val="00DB034A"/>
    <w:rsid w:val="00DB5345"/>
    <w:rsid w:val="00DB5C66"/>
    <w:rsid w:val="00DC1E11"/>
    <w:rsid w:val="00DD5A4D"/>
    <w:rsid w:val="00DE197A"/>
    <w:rsid w:val="00DF2CA6"/>
    <w:rsid w:val="00DF7330"/>
    <w:rsid w:val="00E04765"/>
    <w:rsid w:val="00E072BA"/>
    <w:rsid w:val="00E17014"/>
    <w:rsid w:val="00E31A35"/>
    <w:rsid w:val="00E36515"/>
    <w:rsid w:val="00E3684B"/>
    <w:rsid w:val="00E47E13"/>
    <w:rsid w:val="00E5174D"/>
    <w:rsid w:val="00E533E8"/>
    <w:rsid w:val="00E539B9"/>
    <w:rsid w:val="00E57EF5"/>
    <w:rsid w:val="00E814C4"/>
    <w:rsid w:val="00E9512C"/>
    <w:rsid w:val="00EA27E5"/>
    <w:rsid w:val="00EA6594"/>
    <w:rsid w:val="00EB4ABC"/>
    <w:rsid w:val="00ED049F"/>
    <w:rsid w:val="00EE4CF1"/>
    <w:rsid w:val="00EF3993"/>
    <w:rsid w:val="00EF4177"/>
    <w:rsid w:val="00EF4691"/>
    <w:rsid w:val="00EF4A5C"/>
    <w:rsid w:val="00EF4B38"/>
    <w:rsid w:val="00F04B47"/>
    <w:rsid w:val="00F1797A"/>
    <w:rsid w:val="00F26B2B"/>
    <w:rsid w:val="00F343D6"/>
    <w:rsid w:val="00F46B4B"/>
    <w:rsid w:val="00F53139"/>
    <w:rsid w:val="00F707FD"/>
    <w:rsid w:val="00F7444E"/>
    <w:rsid w:val="00F8481A"/>
    <w:rsid w:val="00F918E9"/>
    <w:rsid w:val="00F96615"/>
    <w:rsid w:val="00FA54E0"/>
    <w:rsid w:val="00FB0DD9"/>
    <w:rsid w:val="00FB5F50"/>
    <w:rsid w:val="00FC54F5"/>
    <w:rsid w:val="00FD6878"/>
    <w:rsid w:val="00FE2BEE"/>
    <w:rsid w:val="00FF31EA"/>
    <w:rsid w:val="00FF31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835E1"/>
  </w:style>
  <w:style w:type="paragraph" w:styleId="Heading2">
    <w:name w:val="heading 2"/>
    <w:basedOn w:val="Normal"/>
    <w:link w:val="Heading2Char"/>
    <w:uiPriority w:val="9"/>
    <w:qFormat/>
    <w:rsid w:val="000661A5"/>
    <w:pPr>
      <w:spacing w:before="100" w:beforeAutospacing="1" w:after="100" w:afterAutospacing="1" w:line="240" w:lineRule="auto"/>
      <w:outlineLvl w:val="1"/>
    </w:pPr>
    <w:rPr>
      <w:rFonts w:ascii="Times New Roman" w:eastAsia="Times New Roman" w:hAnsi="Times New Roman" w:cs="Times New Roman"/>
      <w:b/>
      <w:bCs/>
      <w:sz w:val="36"/>
      <w:szCs w:val="36"/>
      <w:lang w:val="cy-GB" w:eastAsia="cy-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D03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6636E"/>
    <w:pPr>
      <w:ind w:left="720"/>
      <w:contextualSpacing/>
    </w:pPr>
  </w:style>
  <w:style w:type="character" w:styleId="Hyperlink">
    <w:name w:val="Hyperlink"/>
    <w:basedOn w:val="DefaultParagraphFont"/>
    <w:uiPriority w:val="99"/>
    <w:unhideWhenUsed/>
    <w:rsid w:val="00D204A1"/>
    <w:rPr>
      <w:color w:val="0000FF" w:themeColor="hyperlink"/>
      <w:u w:val="single"/>
    </w:rPr>
  </w:style>
  <w:style w:type="paragraph" w:styleId="Header">
    <w:name w:val="header"/>
    <w:basedOn w:val="Normal"/>
    <w:link w:val="HeaderChar"/>
    <w:uiPriority w:val="99"/>
    <w:unhideWhenUsed/>
    <w:rsid w:val="00CD47A9"/>
    <w:pPr>
      <w:tabs>
        <w:tab w:val="center" w:pos="4513"/>
        <w:tab w:val="right" w:pos="9026"/>
      </w:tabs>
      <w:spacing w:after="0" w:line="240" w:lineRule="auto"/>
    </w:pPr>
  </w:style>
  <w:style w:type="character" w:customStyle="1" w:styleId="HeaderChar">
    <w:name w:val="Header Char"/>
    <w:basedOn w:val="DefaultParagraphFont"/>
    <w:link w:val="Header"/>
    <w:uiPriority w:val="99"/>
    <w:rsid w:val="00CD47A9"/>
  </w:style>
  <w:style w:type="paragraph" w:styleId="Footer">
    <w:name w:val="footer"/>
    <w:basedOn w:val="Normal"/>
    <w:link w:val="FooterChar"/>
    <w:uiPriority w:val="99"/>
    <w:unhideWhenUsed/>
    <w:rsid w:val="00CD47A9"/>
    <w:pPr>
      <w:tabs>
        <w:tab w:val="center" w:pos="4513"/>
        <w:tab w:val="right" w:pos="9026"/>
      </w:tabs>
      <w:spacing w:after="0" w:line="240" w:lineRule="auto"/>
    </w:pPr>
  </w:style>
  <w:style w:type="character" w:customStyle="1" w:styleId="FooterChar">
    <w:name w:val="Footer Char"/>
    <w:basedOn w:val="DefaultParagraphFont"/>
    <w:link w:val="Footer"/>
    <w:uiPriority w:val="99"/>
    <w:rsid w:val="00CD47A9"/>
  </w:style>
  <w:style w:type="paragraph" w:styleId="BalloonText">
    <w:name w:val="Balloon Text"/>
    <w:basedOn w:val="Normal"/>
    <w:link w:val="BalloonTextChar"/>
    <w:uiPriority w:val="99"/>
    <w:semiHidden/>
    <w:unhideWhenUsed/>
    <w:rsid w:val="00155EB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55EB5"/>
    <w:rPr>
      <w:rFonts w:ascii="Segoe UI" w:hAnsi="Segoe UI" w:cs="Segoe UI"/>
      <w:sz w:val="18"/>
      <w:szCs w:val="18"/>
    </w:rPr>
  </w:style>
  <w:style w:type="character" w:styleId="FollowedHyperlink">
    <w:name w:val="FollowedHyperlink"/>
    <w:basedOn w:val="DefaultParagraphFont"/>
    <w:uiPriority w:val="99"/>
    <w:semiHidden/>
    <w:unhideWhenUsed/>
    <w:rsid w:val="004601BC"/>
    <w:rPr>
      <w:color w:val="800080" w:themeColor="followedHyperlink"/>
      <w:u w:val="single"/>
    </w:rPr>
  </w:style>
  <w:style w:type="paragraph" w:styleId="BodyText">
    <w:name w:val="Body Text"/>
    <w:basedOn w:val="Normal"/>
    <w:link w:val="BodyTextChar"/>
    <w:uiPriority w:val="1"/>
    <w:qFormat/>
    <w:rsid w:val="003244A3"/>
    <w:pPr>
      <w:widowControl w:val="0"/>
      <w:autoSpaceDE w:val="0"/>
      <w:autoSpaceDN w:val="0"/>
      <w:spacing w:before="171" w:after="0" w:line="240" w:lineRule="auto"/>
    </w:pPr>
    <w:rPr>
      <w:rFonts w:ascii="FSMe-Light" w:eastAsia="FSMe-Light" w:hAnsi="FSMe-Light" w:cs="FSMe-Light"/>
      <w:sz w:val="30"/>
      <w:szCs w:val="30"/>
      <w:lang w:val="en-US"/>
    </w:rPr>
  </w:style>
  <w:style w:type="character" w:customStyle="1" w:styleId="BodyTextChar">
    <w:name w:val="Body Text Char"/>
    <w:basedOn w:val="DefaultParagraphFont"/>
    <w:link w:val="BodyText"/>
    <w:uiPriority w:val="1"/>
    <w:rsid w:val="003244A3"/>
    <w:rPr>
      <w:rFonts w:ascii="FSMe-Light" w:eastAsia="FSMe-Light" w:hAnsi="FSMe-Light" w:cs="FSMe-Light"/>
      <w:sz w:val="30"/>
      <w:szCs w:val="30"/>
      <w:lang w:val="en-US"/>
    </w:rPr>
  </w:style>
  <w:style w:type="character" w:customStyle="1" w:styleId="Heading2Char">
    <w:name w:val="Heading 2 Char"/>
    <w:basedOn w:val="DefaultParagraphFont"/>
    <w:link w:val="Heading2"/>
    <w:uiPriority w:val="9"/>
    <w:rsid w:val="000661A5"/>
    <w:rPr>
      <w:rFonts w:ascii="Times New Roman" w:eastAsia="Times New Roman" w:hAnsi="Times New Roman" w:cs="Times New Roman"/>
      <w:b/>
      <w:bCs/>
      <w:sz w:val="36"/>
      <w:szCs w:val="36"/>
      <w:lang w:val="cy-GB" w:eastAsia="cy-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86804">
      <w:bodyDiv w:val="1"/>
      <w:marLeft w:val="0"/>
      <w:marRight w:val="0"/>
      <w:marTop w:val="0"/>
      <w:marBottom w:val="0"/>
      <w:divBdr>
        <w:top w:val="none" w:sz="0" w:space="0" w:color="auto"/>
        <w:left w:val="none" w:sz="0" w:space="0" w:color="auto"/>
        <w:bottom w:val="none" w:sz="0" w:space="0" w:color="auto"/>
        <w:right w:val="none" w:sz="0" w:space="0" w:color="auto"/>
      </w:divBdr>
    </w:div>
    <w:div w:id="503983055">
      <w:bodyDiv w:val="1"/>
      <w:marLeft w:val="0"/>
      <w:marRight w:val="0"/>
      <w:marTop w:val="0"/>
      <w:marBottom w:val="0"/>
      <w:divBdr>
        <w:top w:val="none" w:sz="0" w:space="0" w:color="auto"/>
        <w:left w:val="none" w:sz="0" w:space="0" w:color="auto"/>
        <w:bottom w:val="none" w:sz="0" w:space="0" w:color="auto"/>
        <w:right w:val="none" w:sz="0" w:space="0" w:color="auto"/>
      </w:divBdr>
    </w:div>
    <w:div w:id="511188046">
      <w:bodyDiv w:val="1"/>
      <w:marLeft w:val="0"/>
      <w:marRight w:val="0"/>
      <w:marTop w:val="0"/>
      <w:marBottom w:val="0"/>
      <w:divBdr>
        <w:top w:val="none" w:sz="0" w:space="0" w:color="auto"/>
        <w:left w:val="none" w:sz="0" w:space="0" w:color="auto"/>
        <w:bottom w:val="none" w:sz="0" w:space="0" w:color="auto"/>
        <w:right w:val="none" w:sz="0" w:space="0" w:color="auto"/>
      </w:divBdr>
      <w:divsChild>
        <w:div w:id="945579740">
          <w:marLeft w:val="0"/>
          <w:marRight w:val="0"/>
          <w:marTop w:val="100"/>
          <w:marBottom w:val="100"/>
          <w:divBdr>
            <w:top w:val="single" w:sz="2" w:space="0" w:color="FF0000"/>
            <w:left w:val="single" w:sz="2" w:space="0" w:color="FF0000"/>
            <w:bottom w:val="single" w:sz="2" w:space="0" w:color="FF0000"/>
            <w:right w:val="single" w:sz="2" w:space="0" w:color="FF0000"/>
          </w:divBdr>
          <w:divsChild>
            <w:div w:id="722027916">
              <w:marLeft w:val="0"/>
              <w:marRight w:val="0"/>
              <w:marTop w:val="0"/>
              <w:marBottom w:val="0"/>
              <w:divBdr>
                <w:top w:val="none" w:sz="0" w:space="0" w:color="auto"/>
                <w:left w:val="none" w:sz="0" w:space="0" w:color="auto"/>
                <w:bottom w:val="none" w:sz="0" w:space="0" w:color="auto"/>
                <w:right w:val="none" w:sz="0" w:space="0" w:color="auto"/>
              </w:divBdr>
              <w:divsChild>
                <w:div w:id="786777748">
                  <w:marLeft w:val="0"/>
                  <w:marRight w:val="0"/>
                  <w:marTop w:val="0"/>
                  <w:marBottom w:val="0"/>
                  <w:divBdr>
                    <w:top w:val="single" w:sz="2" w:space="0" w:color="0000FF"/>
                    <w:left w:val="single" w:sz="2" w:space="0" w:color="0000FF"/>
                    <w:bottom w:val="single" w:sz="2" w:space="0" w:color="0000FF"/>
                    <w:right w:val="single" w:sz="2" w:space="0" w:color="0000FF"/>
                  </w:divBdr>
                  <w:divsChild>
                    <w:div w:id="266275522">
                      <w:marLeft w:val="90"/>
                      <w:marRight w:val="0"/>
                      <w:marTop w:val="0"/>
                      <w:marBottom w:val="0"/>
                      <w:divBdr>
                        <w:top w:val="none" w:sz="0" w:space="0" w:color="auto"/>
                        <w:left w:val="none" w:sz="0" w:space="0" w:color="auto"/>
                        <w:bottom w:val="none" w:sz="0" w:space="0" w:color="auto"/>
                        <w:right w:val="none" w:sz="0" w:space="0" w:color="auto"/>
                      </w:divBdr>
                      <w:divsChild>
                        <w:div w:id="1873423417">
                          <w:marLeft w:val="0"/>
                          <w:marRight w:val="0"/>
                          <w:marTop w:val="0"/>
                          <w:marBottom w:val="0"/>
                          <w:divBdr>
                            <w:top w:val="none" w:sz="0" w:space="0" w:color="auto"/>
                            <w:left w:val="none" w:sz="0" w:space="0" w:color="auto"/>
                            <w:bottom w:val="none" w:sz="0" w:space="0" w:color="auto"/>
                            <w:right w:val="none" w:sz="0" w:space="0" w:color="auto"/>
                          </w:divBdr>
                          <w:divsChild>
                            <w:div w:id="1592280195">
                              <w:marLeft w:val="0"/>
                              <w:marRight w:val="0"/>
                              <w:marTop w:val="0"/>
                              <w:marBottom w:val="0"/>
                              <w:divBdr>
                                <w:top w:val="none" w:sz="0" w:space="0" w:color="auto"/>
                                <w:left w:val="none" w:sz="0" w:space="0" w:color="auto"/>
                                <w:bottom w:val="none" w:sz="0" w:space="0" w:color="auto"/>
                                <w:right w:val="none" w:sz="0" w:space="0" w:color="auto"/>
                              </w:divBdr>
                              <w:divsChild>
                                <w:div w:id="1920360434">
                                  <w:marLeft w:val="0"/>
                                  <w:marRight w:val="0"/>
                                  <w:marTop w:val="0"/>
                                  <w:marBottom w:val="0"/>
                                  <w:divBdr>
                                    <w:top w:val="none" w:sz="0" w:space="0" w:color="auto"/>
                                    <w:left w:val="none" w:sz="0" w:space="0" w:color="auto"/>
                                    <w:bottom w:val="none" w:sz="0" w:space="0" w:color="auto"/>
                                    <w:right w:val="none" w:sz="0" w:space="0" w:color="auto"/>
                                  </w:divBdr>
                                  <w:divsChild>
                                    <w:div w:id="1514799771">
                                      <w:marLeft w:val="0"/>
                                      <w:marRight w:val="0"/>
                                      <w:marTop w:val="0"/>
                                      <w:marBottom w:val="0"/>
                                      <w:divBdr>
                                        <w:top w:val="none" w:sz="0" w:space="0" w:color="auto"/>
                                        <w:left w:val="none" w:sz="0" w:space="0" w:color="auto"/>
                                        <w:bottom w:val="none" w:sz="0" w:space="0" w:color="auto"/>
                                        <w:right w:val="none" w:sz="0" w:space="0" w:color="auto"/>
                                      </w:divBdr>
                                      <w:divsChild>
                                        <w:div w:id="1071738680">
                                          <w:marLeft w:val="0"/>
                                          <w:marRight w:val="0"/>
                                          <w:marTop w:val="0"/>
                                          <w:marBottom w:val="0"/>
                                          <w:divBdr>
                                            <w:top w:val="none" w:sz="0" w:space="0" w:color="auto"/>
                                            <w:left w:val="none" w:sz="0" w:space="0" w:color="auto"/>
                                            <w:bottom w:val="none" w:sz="0" w:space="0" w:color="auto"/>
                                            <w:right w:val="none" w:sz="0" w:space="0" w:color="auto"/>
                                          </w:divBdr>
                                          <w:divsChild>
                                            <w:div w:id="1890531801">
                                              <w:marLeft w:val="0"/>
                                              <w:marRight w:val="0"/>
                                              <w:marTop w:val="0"/>
                                              <w:marBottom w:val="0"/>
                                              <w:divBdr>
                                                <w:top w:val="none" w:sz="0" w:space="0" w:color="auto"/>
                                                <w:left w:val="none" w:sz="0" w:space="0" w:color="auto"/>
                                                <w:bottom w:val="none" w:sz="0" w:space="0" w:color="auto"/>
                                                <w:right w:val="none" w:sz="0" w:space="0" w:color="auto"/>
                                              </w:divBdr>
                                              <w:divsChild>
                                                <w:div w:id="833498379">
                                                  <w:marLeft w:val="0"/>
                                                  <w:marRight w:val="0"/>
                                                  <w:marTop w:val="0"/>
                                                  <w:marBottom w:val="0"/>
                                                  <w:divBdr>
                                                    <w:top w:val="none" w:sz="0" w:space="0" w:color="auto"/>
                                                    <w:left w:val="none" w:sz="0" w:space="0" w:color="auto"/>
                                                    <w:bottom w:val="none" w:sz="0" w:space="0" w:color="auto"/>
                                                    <w:right w:val="none" w:sz="0" w:space="0" w:color="auto"/>
                                                  </w:divBdr>
                                                </w:div>
                                                <w:div w:id="180969352">
                                                  <w:marLeft w:val="0"/>
                                                  <w:marRight w:val="0"/>
                                                  <w:marTop w:val="0"/>
                                                  <w:marBottom w:val="0"/>
                                                  <w:divBdr>
                                                    <w:top w:val="none" w:sz="0" w:space="0" w:color="auto"/>
                                                    <w:left w:val="none" w:sz="0" w:space="0" w:color="auto"/>
                                                    <w:bottom w:val="none" w:sz="0" w:space="0" w:color="auto"/>
                                                    <w:right w:val="none" w:sz="0" w:space="0" w:color="auto"/>
                                                  </w:divBdr>
                                                </w:div>
                                                <w:div w:id="2087410625">
                                                  <w:marLeft w:val="0"/>
                                                  <w:marRight w:val="0"/>
                                                  <w:marTop w:val="0"/>
                                                  <w:marBottom w:val="0"/>
                                                  <w:divBdr>
                                                    <w:top w:val="none" w:sz="0" w:space="0" w:color="auto"/>
                                                    <w:left w:val="none" w:sz="0" w:space="0" w:color="auto"/>
                                                    <w:bottom w:val="none" w:sz="0" w:space="0" w:color="auto"/>
                                                    <w:right w:val="none" w:sz="0" w:space="0" w:color="auto"/>
                                                  </w:divBdr>
                                                </w:div>
                                                <w:div w:id="510268027">
                                                  <w:marLeft w:val="0"/>
                                                  <w:marRight w:val="0"/>
                                                  <w:marTop w:val="0"/>
                                                  <w:marBottom w:val="0"/>
                                                  <w:divBdr>
                                                    <w:top w:val="none" w:sz="0" w:space="0" w:color="auto"/>
                                                    <w:left w:val="none" w:sz="0" w:space="0" w:color="auto"/>
                                                    <w:bottom w:val="none" w:sz="0" w:space="0" w:color="auto"/>
                                                    <w:right w:val="none" w:sz="0" w:space="0" w:color="auto"/>
                                                  </w:divBdr>
                                                </w:div>
                                                <w:div w:id="137844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99487755">
      <w:bodyDiv w:val="1"/>
      <w:marLeft w:val="0"/>
      <w:marRight w:val="0"/>
      <w:marTop w:val="0"/>
      <w:marBottom w:val="0"/>
      <w:divBdr>
        <w:top w:val="none" w:sz="0" w:space="0" w:color="auto"/>
        <w:left w:val="none" w:sz="0" w:space="0" w:color="auto"/>
        <w:bottom w:val="none" w:sz="0" w:space="0" w:color="auto"/>
        <w:right w:val="none" w:sz="0" w:space="0" w:color="auto"/>
      </w:divBdr>
      <w:divsChild>
        <w:div w:id="130446388">
          <w:marLeft w:val="0"/>
          <w:marRight w:val="0"/>
          <w:marTop w:val="100"/>
          <w:marBottom w:val="100"/>
          <w:divBdr>
            <w:top w:val="single" w:sz="2" w:space="0" w:color="FF0000"/>
            <w:left w:val="single" w:sz="2" w:space="0" w:color="FF0000"/>
            <w:bottom w:val="single" w:sz="2" w:space="0" w:color="FF0000"/>
            <w:right w:val="single" w:sz="2" w:space="0" w:color="FF0000"/>
          </w:divBdr>
          <w:divsChild>
            <w:div w:id="1107505459">
              <w:marLeft w:val="0"/>
              <w:marRight w:val="0"/>
              <w:marTop w:val="0"/>
              <w:marBottom w:val="0"/>
              <w:divBdr>
                <w:top w:val="none" w:sz="0" w:space="0" w:color="auto"/>
                <w:left w:val="none" w:sz="0" w:space="0" w:color="auto"/>
                <w:bottom w:val="none" w:sz="0" w:space="0" w:color="auto"/>
                <w:right w:val="none" w:sz="0" w:space="0" w:color="auto"/>
              </w:divBdr>
              <w:divsChild>
                <w:div w:id="1441100406">
                  <w:marLeft w:val="0"/>
                  <w:marRight w:val="0"/>
                  <w:marTop w:val="0"/>
                  <w:marBottom w:val="0"/>
                  <w:divBdr>
                    <w:top w:val="single" w:sz="2" w:space="0" w:color="0000FF"/>
                    <w:left w:val="single" w:sz="2" w:space="0" w:color="0000FF"/>
                    <w:bottom w:val="single" w:sz="2" w:space="0" w:color="0000FF"/>
                    <w:right w:val="single" w:sz="2" w:space="0" w:color="0000FF"/>
                  </w:divBdr>
                  <w:divsChild>
                    <w:div w:id="792209126">
                      <w:marLeft w:val="90"/>
                      <w:marRight w:val="0"/>
                      <w:marTop w:val="0"/>
                      <w:marBottom w:val="0"/>
                      <w:divBdr>
                        <w:top w:val="none" w:sz="0" w:space="0" w:color="auto"/>
                        <w:left w:val="none" w:sz="0" w:space="0" w:color="auto"/>
                        <w:bottom w:val="none" w:sz="0" w:space="0" w:color="auto"/>
                        <w:right w:val="none" w:sz="0" w:space="0" w:color="auto"/>
                      </w:divBdr>
                      <w:divsChild>
                        <w:div w:id="1697924579">
                          <w:marLeft w:val="0"/>
                          <w:marRight w:val="0"/>
                          <w:marTop w:val="0"/>
                          <w:marBottom w:val="0"/>
                          <w:divBdr>
                            <w:top w:val="none" w:sz="0" w:space="0" w:color="auto"/>
                            <w:left w:val="none" w:sz="0" w:space="0" w:color="auto"/>
                            <w:bottom w:val="none" w:sz="0" w:space="0" w:color="auto"/>
                            <w:right w:val="none" w:sz="0" w:space="0" w:color="auto"/>
                          </w:divBdr>
                          <w:divsChild>
                            <w:div w:id="1606571707">
                              <w:marLeft w:val="0"/>
                              <w:marRight w:val="0"/>
                              <w:marTop w:val="0"/>
                              <w:marBottom w:val="0"/>
                              <w:divBdr>
                                <w:top w:val="none" w:sz="0" w:space="0" w:color="auto"/>
                                <w:left w:val="none" w:sz="0" w:space="0" w:color="auto"/>
                                <w:bottom w:val="none" w:sz="0" w:space="0" w:color="auto"/>
                                <w:right w:val="none" w:sz="0" w:space="0" w:color="auto"/>
                              </w:divBdr>
                              <w:divsChild>
                                <w:div w:id="1422793892">
                                  <w:marLeft w:val="0"/>
                                  <w:marRight w:val="0"/>
                                  <w:marTop w:val="0"/>
                                  <w:marBottom w:val="0"/>
                                  <w:divBdr>
                                    <w:top w:val="none" w:sz="0" w:space="0" w:color="auto"/>
                                    <w:left w:val="none" w:sz="0" w:space="0" w:color="auto"/>
                                    <w:bottom w:val="none" w:sz="0" w:space="0" w:color="auto"/>
                                    <w:right w:val="none" w:sz="0" w:space="0" w:color="auto"/>
                                  </w:divBdr>
                                  <w:divsChild>
                                    <w:div w:id="1834636019">
                                      <w:marLeft w:val="0"/>
                                      <w:marRight w:val="0"/>
                                      <w:marTop w:val="0"/>
                                      <w:marBottom w:val="0"/>
                                      <w:divBdr>
                                        <w:top w:val="none" w:sz="0" w:space="0" w:color="auto"/>
                                        <w:left w:val="none" w:sz="0" w:space="0" w:color="auto"/>
                                        <w:bottom w:val="none" w:sz="0" w:space="0" w:color="auto"/>
                                        <w:right w:val="none" w:sz="0" w:space="0" w:color="auto"/>
                                      </w:divBdr>
                                      <w:divsChild>
                                        <w:div w:id="1649094839">
                                          <w:marLeft w:val="0"/>
                                          <w:marRight w:val="0"/>
                                          <w:marTop w:val="0"/>
                                          <w:marBottom w:val="0"/>
                                          <w:divBdr>
                                            <w:top w:val="none" w:sz="0" w:space="0" w:color="auto"/>
                                            <w:left w:val="none" w:sz="0" w:space="0" w:color="auto"/>
                                            <w:bottom w:val="none" w:sz="0" w:space="0" w:color="auto"/>
                                            <w:right w:val="none" w:sz="0" w:space="0" w:color="auto"/>
                                          </w:divBdr>
                                          <w:divsChild>
                                            <w:div w:id="406617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44940872">
      <w:bodyDiv w:val="1"/>
      <w:marLeft w:val="0"/>
      <w:marRight w:val="0"/>
      <w:marTop w:val="0"/>
      <w:marBottom w:val="0"/>
      <w:divBdr>
        <w:top w:val="none" w:sz="0" w:space="0" w:color="auto"/>
        <w:left w:val="none" w:sz="0" w:space="0" w:color="auto"/>
        <w:bottom w:val="none" w:sz="0" w:space="0" w:color="auto"/>
        <w:right w:val="none" w:sz="0" w:space="0" w:color="auto"/>
      </w:divBdr>
      <w:divsChild>
        <w:div w:id="1642463410">
          <w:marLeft w:val="0"/>
          <w:marRight w:val="0"/>
          <w:marTop w:val="100"/>
          <w:marBottom w:val="100"/>
          <w:divBdr>
            <w:top w:val="single" w:sz="2" w:space="0" w:color="FF0000"/>
            <w:left w:val="single" w:sz="2" w:space="0" w:color="FF0000"/>
            <w:bottom w:val="single" w:sz="2" w:space="0" w:color="FF0000"/>
            <w:right w:val="single" w:sz="2" w:space="0" w:color="FF0000"/>
          </w:divBdr>
          <w:divsChild>
            <w:div w:id="317804952">
              <w:marLeft w:val="0"/>
              <w:marRight w:val="0"/>
              <w:marTop w:val="0"/>
              <w:marBottom w:val="0"/>
              <w:divBdr>
                <w:top w:val="none" w:sz="0" w:space="0" w:color="auto"/>
                <w:left w:val="none" w:sz="0" w:space="0" w:color="auto"/>
                <w:bottom w:val="none" w:sz="0" w:space="0" w:color="auto"/>
                <w:right w:val="none" w:sz="0" w:space="0" w:color="auto"/>
              </w:divBdr>
              <w:divsChild>
                <w:div w:id="1194803468">
                  <w:marLeft w:val="0"/>
                  <w:marRight w:val="0"/>
                  <w:marTop w:val="0"/>
                  <w:marBottom w:val="0"/>
                  <w:divBdr>
                    <w:top w:val="single" w:sz="2" w:space="0" w:color="0000FF"/>
                    <w:left w:val="single" w:sz="2" w:space="0" w:color="0000FF"/>
                    <w:bottom w:val="single" w:sz="2" w:space="0" w:color="0000FF"/>
                    <w:right w:val="single" w:sz="2" w:space="0" w:color="0000FF"/>
                  </w:divBdr>
                  <w:divsChild>
                    <w:div w:id="1504248987">
                      <w:marLeft w:val="90"/>
                      <w:marRight w:val="0"/>
                      <w:marTop w:val="0"/>
                      <w:marBottom w:val="0"/>
                      <w:divBdr>
                        <w:top w:val="none" w:sz="0" w:space="0" w:color="auto"/>
                        <w:left w:val="none" w:sz="0" w:space="0" w:color="auto"/>
                        <w:bottom w:val="none" w:sz="0" w:space="0" w:color="auto"/>
                        <w:right w:val="none" w:sz="0" w:space="0" w:color="auto"/>
                      </w:divBdr>
                      <w:divsChild>
                        <w:div w:id="973023250">
                          <w:marLeft w:val="0"/>
                          <w:marRight w:val="0"/>
                          <w:marTop w:val="0"/>
                          <w:marBottom w:val="0"/>
                          <w:divBdr>
                            <w:top w:val="none" w:sz="0" w:space="0" w:color="auto"/>
                            <w:left w:val="none" w:sz="0" w:space="0" w:color="auto"/>
                            <w:bottom w:val="none" w:sz="0" w:space="0" w:color="auto"/>
                            <w:right w:val="none" w:sz="0" w:space="0" w:color="auto"/>
                          </w:divBdr>
                          <w:divsChild>
                            <w:div w:id="1988123275">
                              <w:marLeft w:val="0"/>
                              <w:marRight w:val="0"/>
                              <w:marTop w:val="0"/>
                              <w:marBottom w:val="0"/>
                              <w:divBdr>
                                <w:top w:val="none" w:sz="0" w:space="0" w:color="auto"/>
                                <w:left w:val="none" w:sz="0" w:space="0" w:color="auto"/>
                                <w:bottom w:val="none" w:sz="0" w:space="0" w:color="auto"/>
                                <w:right w:val="none" w:sz="0" w:space="0" w:color="auto"/>
                              </w:divBdr>
                              <w:divsChild>
                                <w:div w:id="899948209">
                                  <w:marLeft w:val="0"/>
                                  <w:marRight w:val="0"/>
                                  <w:marTop w:val="0"/>
                                  <w:marBottom w:val="0"/>
                                  <w:divBdr>
                                    <w:top w:val="none" w:sz="0" w:space="0" w:color="auto"/>
                                    <w:left w:val="none" w:sz="0" w:space="0" w:color="auto"/>
                                    <w:bottom w:val="none" w:sz="0" w:space="0" w:color="auto"/>
                                    <w:right w:val="none" w:sz="0" w:space="0" w:color="auto"/>
                                  </w:divBdr>
                                  <w:divsChild>
                                    <w:div w:id="356467334">
                                      <w:marLeft w:val="0"/>
                                      <w:marRight w:val="0"/>
                                      <w:marTop w:val="0"/>
                                      <w:marBottom w:val="0"/>
                                      <w:divBdr>
                                        <w:top w:val="none" w:sz="0" w:space="0" w:color="auto"/>
                                        <w:left w:val="none" w:sz="0" w:space="0" w:color="auto"/>
                                        <w:bottom w:val="none" w:sz="0" w:space="0" w:color="auto"/>
                                        <w:right w:val="none" w:sz="0" w:space="0" w:color="auto"/>
                                      </w:divBdr>
                                      <w:divsChild>
                                        <w:div w:id="1241676602">
                                          <w:marLeft w:val="0"/>
                                          <w:marRight w:val="0"/>
                                          <w:marTop w:val="0"/>
                                          <w:marBottom w:val="0"/>
                                          <w:divBdr>
                                            <w:top w:val="none" w:sz="0" w:space="0" w:color="auto"/>
                                            <w:left w:val="none" w:sz="0" w:space="0" w:color="auto"/>
                                            <w:bottom w:val="none" w:sz="0" w:space="0" w:color="auto"/>
                                            <w:right w:val="none" w:sz="0" w:space="0" w:color="auto"/>
                                          </w:divBdr>
                                          <w:divsChild>
                                            <w:div w:id="871845652">
                                              <w:marLeft w:val="0"/>
                                              <w:marRight w:val="0"/>
                                              <w:marTop w:val="0"/>
                                              <w:marBottom w:val="0"/>
                                              <w:divBdr>
                                                <w:top w:val="none" w:sz="0" w:space="0" w:color="auto"/>
                                                <w:left w:val="none" w:sz="0" w:space="0" w:color="auto"/>
                                                <w:bottom w:val="none" w:sz="0" w:space="0" w:color="auto"/>
                                                <w:right w:val="none" w:sz="0" w:space="0" w:color="auto"/>
                                              </w:divBdr>
                                              <w:divsChild>
                                                <w:div w:id="1285648206">
                                                  <w:marLeft w:val="0"/>
                                                  <w:marRight w:val="0"/>
                                                  <w:marTop w:val="0"/>
                                                  <w:marBottom w:val="0"/>
                                                  <w:divBdr>
                                                    <w:top w:val="none" w:sz="0" w:space="0" w:color="auto"/>
                                                    <w:left w:val="none" w:sz="0" w:space="0" w:color="auto"/>
                                                    <w:bottom w:val="none" w:sz="0" w:space="0" w:color="auto"/>
                                                    <w:right w:val="none" w:sz="0" w:space="0" w:color="auto"/>
                                                  </w:divBdr>
                                                </w:div>
                                                <w:div w:id="896165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13719238">
      <w:bodyDiv w:val="1"/>
      <w:marLeft w:val="0"/>
      <w:marRight w:val="0"/>
      <w:marTop w:val="0"/>
      <w:marBottom w:val="0"/>
      <w:divBdr>
        <w:top w:val="none" w:sz="0" w:space="0" w:color="auto"/>
        <w:left w:val="none" w:sz="0" w:space="0" w:color="auto"/>
        <w:bottom w:val="none" w:sz="0" w:space="0" w:color="auto"/>
        <w:right w:val="none" w:sz="0" w:space="0" w:color="auto"/>
      </w:divBdr>
      <w:divsChild>
        <w:div w:id="553855547">
          <w:marLeft w:val="0"/>
          <w:marRight w:val="0"/>
          <w:marTop w:val="100"/>
          <w:marBottom w:val="100"/>
          <w:divBdr>
            <w:top w:val="single" w:sz="2" w:space="0" w:color="FF0000"/>
            <w:left w:val="single" w:sz="2" w:space="0" w:color="FF0000"/>
            <w:bottom w:val="single" w:sz="2" w:space="0" w:color="FF0000"/>
            <w:right w:val="single" w:sz="2" w:space="0" w:color="FF0000"/>
          </w:divBdr>
          <w:divsChild>
            <w:div w:id="1289048127">
              <w:marLeft w:val="0"/>
              <w:marRight w:val="0"/>
              <w:marTop w:val="0"/>
              <w:marBottom w:val="0"/>
              <w:divBdr>
                <w:top w:val="none" w:sz="0" w:space="0" w:color="auto"/>
                <w:left w:val="none" w:sz="0" w:space="0" w:color="auto"/>
                <w:bottom w:val="none" w:sz="0" w:space="0" w:color="auto"/>
                <w:right w:val="none" w:sz="0" w:space="0" w:color="auto"/>
              </w:divBdr>
              <w:divsChild>
                <w:div w:id="1796557794">
                  <w:marLeft w:val="0"/>
                  <w:marRight w:val="0"/>
                  <w:marTop w:val="0"/>
                  <w:marBottom w:val="0"/>
                  <w:divBdr>
                    <w:top w:val="single" w:sz="2" w:space="0" w:color="0000FF"/>
                    <w:left w:val="single" w:sz="2" w:space="0" w:color="0000FF"/>
                    <w:bottom w:val="single" w:sz="2" w:space="0" w:color="0000FF"/>
                    <w:right w:val="single" w:sz="2" w:space="0" w:color="0000FF"/>
                  </w:divBdr>
                  <w:divsChild>
                    <w:div w:id="742265827">
                      <w:marLeft w:val="90"/>
                      <w:marRight w:val="0"/>
                      <w:marTop w:val="0"/>
                      <w:marBottom w:val="0"/>
                      <w:divBdr>
                        <w:top w:val="none" w:sz="0" w:space="0" w:color="auto"/>
                        <w:left w:val="none" w:sz="0" w:space="0" w:color="auto"/>
                        <w:bottom w:val="none" w:sz="0" w:space="0" w:color="auto"/>
                        <w:right w:val="none" w:sz="0" w:space="0" w:color="auto"/>
                      </w:divBdr>
                      <w:divsChild>
                        <w:div w:id="948976368">
                          <w:marLeft w:val="0"/>
                          <w:marRight w:val="0"/>
                          <w:marTop w:val="0"/>
                          <w:marBottom w:val="0"/>
                          <w:divBdr>
                            <w:top w:val="none" w:sz="0" w:space="0" w:color="auto"/>
                            <w:left w:val="none" w:sz="0" w:space="0" w:color="auto"/>
                            <w:bottom w:val="none" w:sz="0" w:space="0" w:color="auto"/>
                            <w:right w:val="none" w:sz="0" w:space="0" w:color="auto"/>
                          </w:divBdr>
                          <w:divsChild>
                            <w:div w:id="483470824">
                              <w:marLeft w:val="0"/>
                              <w:marRight w:val="0"/>
                              <w:marTop w:val="0"/>
                              <w:marBottom w:val="0"/>
                              <w:divBdr>
                                <w:top w:val="none" w:sz="0" w:space="0" w:color="auto"/>
                                <w:left w:val="none" w:sz="0" w:space="0" w:color="auto"/>
                                <w:bottom w:val="none" w:sz="0" w:space="0" w:color="auto"/>
                                <w:right w:val="none" w:sz="0" w:space="0" w:color="auto"/>
                              </w:divBdr>
                              <w:divsChild>
                                <w:div w:id="789859017">
                                  <w:marLeft w:val="0"/>
                                  <w:marRight w:val="0"/>
                                  <w:marTop w:val="0"/>
                                  <w:marBottom w:val="0"/>
                                  <w:divBdr>
                                    <w:top w:val="none" w:sz="0" w:space="0" w:color="auto"/>
                                    <w:left w:val="none" w:sz="0" w:space="0" w:color="auto"/>
                                    <w:bottom w:val="none" w:sz="0" w:space="0" w:color="auto"/>
                                    <w:right w:val="none" w:sz="0" w:space="0" w:color="auto"/>
                                  </w:divBdr>
                                  <w:divsChild>
                                    <w:div w:id="1237474315">
                                      <w:marLeft w:val="0"/>
                                      <w:marRight w:val="0"/>
                                      <w:marTop w:val="0"/>
                                      <w:marBottom w:val="0"/>
                                      <w:divBdr>
                                        <w:top w:val="none" w:sz="0" w:space="0" w:color="auto"/>
                                        <w:left w:val="none" w:sz="0" w:space="0" w:color="auto"/>
                                        <w:bottom w:val="none" w:sz="0" w:space="0" w:color="auto"/>
                                        <w:right w:val="none" w:sz="0" w:space="0" w:color="auto"/>
                                      </w:divBdr>
                                      <w:divsChild>
                                        <w:div w:id="989402616">
                                          <w:marLeft w:val="0"/>
                                          <w:marRight w:val="0"/>
                                          <w:marTop w:val="0"/>
                                          <w:marBottom w:val="0"/>
                                          <w:divBdr>
                                            <w:top w:val="none" w:sz="0" w:space="0" w:color="auto"/>
                                            <w:left w:val="none" w:sz="0" w:space="0" w:color="auto"/>
                                            <w:bottom w:val="none" w:sz="0" w:space="0" w:color="auto"/>
                                            <w:right w:val="none" w:sz="0" w:space="0" w:color="auto"/>
                                          </w:divBdr>
                                          <w:divsChild>
                                            <w:div w:id="567880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90818281">
      <w:bodyDiv w:val="1"/>
      <w:marLeft w:val="0"/>
      <w:marRight w:val="0"/>
      <w:marTop w:val="0"/>
      <w:marBottom w:val="0"/>
      <w:divBdr>
        <w:top w:val="none" w:sz="0" w:space="0" w:color="auto"/>
        <w:left w:val="none" w:sz="0" w:space="0" w:color="auto"/>
        <w:bottom w:val="none" w:sz="0" w:space="0" w:color="auto"/>
        <w:right w:val="none" w:sz="0" w:space="0" w:color="auto"/>
      </w:divBdr>
    </w:div>
    <w:div w:id="1372074506">
      <w:bodyDiv w:val="1"/>
      <w:marLeft w:val="0"/>
      <w:marRight w:val="0"/>
      <w:marTop w:val="0"/>
      <w:marBottom w:val="0"/>
      <w:divBdr>
        <w:top w:val="none" w:sz="0" w:space="0" w:color="auto"/>
        <w:left w:val="none" w:sz="0" w:space="0" w:color="auto"/>
        <w:bottom w:val="none" w:sz="0" w:space="0" w:color="auto"/>
        <w:right w:val="none" w:sz="0" w:space="0" w:color="auto"/>
      </w:divBdr>
      <w:divsChild>
        <w:div w:id="797841995">
          <w:marLeft w:val="0"/>
          <w:marRight w:val="0"/>
          <w:marTop w:val="100"/>
          <w:marBottom w:val="100"/>
          <w:divBdr>
            <w:top w:val="single" w:sz="2" w:space="0" w:color="FF0000"/>
            <w:left w:val="single" w:sz="2" w:space="0" w:color="FF0000"/>
            <w:bottom w:val="single" w:sz="2" w:space="0" w:color="FF0000"/>
            <w:right w:val="single" w:sz="2" w:space="0" w:color="FF0000"/>
          </w:divBdr>
          <w:divsChild>
            <w:div w:id="1397708067">
              <w:marLeft w:val="0"/>
              <w:marRight w:val="0"/>
              <w:marTop w:val="0"/>
              <w:marBottom w:val="0"/>
              <w:divBdr>
                <w:top w:val="none" w:sz="0" w:space="0" w:color="auto"/>
                <w:left w:val="none" w:sz="0" w:space="0" w:color="auto"/>
                <w:bottom w:val="none" w:sz="0" w:space="0" w:color="auto"/>
                <w:right w:val="none" w:sz="0" w:space="0" w:color="auto"/>
              </w:divBdr>
              <w:divsChild>
                <w:div w:id="1669599108">
                  <w:marLeft w:val="0"/>
                  <w:marRight w:val="0"/>
                  <w:marTop w:val="0"/>
                  <w:marBottom w:val="0"/>
                  <w:divBdr>
                    <w:top w:val="single" w:sz="2" w:space="0" w:color="0000FF"/>
                    <w:left w:val="single" w:sz="2" w:space="0" w:color="0000FF"/>
                    <w:bottom w:val="single" w:sz="2" w:space="0" w:color="0000FF"/>
                    <w:right w:val="single" w:sz="2" w:space="0" w:color="0000FF"/>
                  </w:divBdr>
                  <w:divsChild>
                    <w:div w:id="1010256023">
                      <w:marLeft w:val="90"/>
                      <w:marRight w:val="0"/>
                      <w:marTop w:val="0"/>
                      <w:marBottom w:val="0"/>
                      <w:divBdr>
                        <w:top w:val="none" w:sz="0" w:space="0" w:color="auto"/>
                        <w:left w:val="none" w:sz="0" w:space="0" w:color="auto"/>
                        <w:bottom w:val="none" w:sz="0" w:space="0" w:color="auto"/>
                        <w:right w:val="none" w:sz="0" w:space="0" w:color="auto"/>
                      </w:divBdr>
                      <w:divsChild>
                        <w:div w:id="643201728">
                          <w:marLeft w:val="0"/>
                          <w:marRight w:val="0"/>
                          <w:marTop w:val="0"/>
                          <w:marBottom w:val="0"/>
                          <w:divBdr>
                            <w:top w:val="none" w:sz="0" w:space="0" w:color="auto"/>
                            <w:left w:val="none" w:sz="0" w:space="0" w:color="auto"/>
                            <w:bottom w:val="none" w:sz="0" w:space="0" w:color="auto"/>
                            <w:right w:val="none" w:sz="0" w:space="0" w:color="auto"/>
                          </w:divBdr>
                          <w:divsChild>
                            <w:div w:id="1544361666">
                              <w:marLeft w:val="0"/>
                              <w:marRight w:val="0"/>
                              <w:marTop w:val="0"/>
                              <w:marBottom w:val="0"/>
                              <w:divBdr>
                                <w:top w:val="none" w:sz="0" w:space="0" w:color="auto"/>
                                <w:left w:val="none" w:sz="0" w:space="0" w:color="auto"/>
                                <w:bottom w:val="none" w:sz="0" w:space="0" w:color="auto"/>
                                <w:right w:val="none" w:sz="0" w:space="0" w:color="auto"/>
                              </w:divBdr>
                              <w:divsChild>
                                <w:div w:id="1999990661">
                                  <w:marLeft w:val="0"/>
                                  <w:marRight w:val="0"/>
                                  <w:marTop w:val="0"/>
                                  <w:marBottom w:val="0"/>
                                  <w:divBdr>
                                    <w:top w:val="none" w:sz="0" w:space="0" w:color="auto"/>
                                    <w:left w:val="none" w:sz="0" w:space="0" w:color="auto"/>
                                    <w:bottom w:val="none" w:sz="0" w:space="0" w:color="auto"/>
                                    <w:right w:val="none" w:sz="0" w:space="0" w:color="auto"/>
                                  </w:divBdr>
                                  <w:divsChild>
                                    <w:div w:id="209340888">
                                      <w:marLeft w:val="0"/>
                                      <w:marRight w:val="0"/>
                                      <w:marTop w:val="0"/>
                                      <w:marBottom w:val="0"/>
                                      <w:divBdr>
                                        <w:top w:val="none" w:sz="0" w:space="0" w:color="auto"/>
                                        <w:left w:val="none" w:sz="0" w:space="0" w:color="auto"/>
                                        <w:bottom w:val="none" w:sz="0" w:space="0" w:color="auto"/>
                                        <w:right w:val="none" w:sz="0" w:space="0" w:color="auto"/>
                                      </w:divBdr>
                                      <w:divsChild>
                                        <w:div w:id="939920712">
                                          <w:marLeft w:val="0"/>
                                          <w:marRight w:val="0"/>
                                          <w:marTop w:val="0"/>
                                          <w:marBottom w:val="0"/>
                                          <w:divBdr>
                                            <w:top w:val="none" w:sz="0" w:space="0" w:color="auto"/>
                                            <w:left w:val="none" w:sz="0" w:space="0" w:color="auto"/>
                                            <w:bottom w:val="none" w:sz="0" w:space="0" w:color="auto"/>
                                            <w:right w:val="none" w:sz="0" w:space="0" w:color="auto"/>
                                          </w:divBdr>
                                          <w:divsChild>
                                            <w:div w:id="223877612">
                                              <w:marLeft w:val="0"/>
                                              <w:marRight w:val="0"/>
                                              <w:marTop w:val="0"/>
                                              <w:marBottom w:val="0"/>
                                              <w:divBdr>
                                                <w:top w:val="none" w:sz="0" w:space="0" w:color="auto"/>
                                                <w:left w:val="none" w:sz="0" w:space="0" w:color="auto"/>
                                                <w:bottom w:val="none" w:sz="0" w:space="0" w:color="auto"/>
                                                <w:right w:val="none" w:sz="0" w:space="0" w:color="auto"/>
                                              </w:divBdr>
                                            </w:div>
                                            <w:div w:id="2123529283">
                                              <w:marLeft w:val="0"/>
                                              <w:marRight w:val="0"/>
                                              <w:marTop w:val="0"/>
                                              <w:marBottom w:val="0"/>
                                              <w:divBdr>
                                                <w:top w:val="none" w:sz="0" w:space="0" w:color="auto"/>
                                                <w:left w:val="none" w:sz="0" w:space="0" w:color="auto"/>
                                                <w:bottom w:val="none" w:sz="0" w:space="0" w:color="auto"/>
                                                <w:right w:val="none" w:sz="0" w:space="0" w:color="auto"/>
                                              </w:divBdr>
                                            </w:div>
                                            <w:div w:id="1309556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85908979">
      <w:bodyDiv w:val="1"/>
      <w:marLeft w:val="0"/>
      <w:marRight w:val="0"/>
      <w:marTop w:val="0"/>
      <w:marBottom w:val="0"/>
      <w:divBdr>
        <w:top w:val="none" w:sz="0" w:space="0" w:color="auto"/>
        <w:left w:val="none" w:sz="0" w:space="0" w:color="auto"/>
        <w:bottom w:val="none" w:sz="0" w:space="0" w:color="auto"/>
        <w:right w:val="none" w:sz="0" w:space="0" w:color="auto"/>
      </w:divBdr>
    </w:div>
    <w:div w:id="1391609546">
      <w:bodyDiv w:val="1"/>
      <w:marLeft w:val="0"/>
      <w:marRight w:val="0"/>
      <w:marTop w:val="0"/>
      <w:marBottom w:val="0"/>
      <w:divBdr>
        <w:top w:val="none" w:sz="0" w:space="0" w:color="auto"/>
        <w:left w:val="none" w:sz="0" w:space="0" w:color="auto"/>
        <w:bottom w:val="none" w:sz="0" w:space="0" w:color="auto"/>
        <w:right w:val="none" w:sz="0" w:space="0" w:color="auto"/>
      </w:divBdr>
      <w:divsChild>
        <w:div w:id="2078815438">
          <w:marLeft w:val="0"/>
          <w:marRight w:val="0"/>
          <w:marTop w:val="100"/>
          <w:marBottom w:val="100"/>
          <w:divBdr>
            <w:top w:val="single" w:sz="2" w:space="0" w:color="FF0000"/>
            <w:left w:val="single" w:sz="2" w:space="0" w:color="FF0000"/>
            <w:bottom w:val="single" w:sz="2" w:space="0" w:color="FF0000"/>
            <w:right w:val="single" w:sz="2" w:space="0" w:color="FF0000"/>
          </w:divBdr>
          <w:divsChild>
            <w:div w:id="1282415204">
              <w:marLeft w:val="0"/>
              <w:marRight w:val="0"/>
              <w:marTop w:val="0"/>
              <w:marBottom w:val="0"/>
              <w:divBdr>
                <w:top w:val="none" w:sz="0" w:space="0" w:color="auto"/>
                <w:left w:val="none" w:sz="0" w:space="0" w:color="auto"/>
                <w:bottom w:val="none" w:sz="0" w:space="0" w:color="auto"/>
                <w:right w:val="none" w:sz="0" w:space="0" w:color="auto"/>
              </w:divBdr>
              <w:divsChild>
                <w:div w:id="162284677">
                  <w:marLeft w:val="0"/>
                  <w:marRight w:val="0"/>
                  <w:marTop w:val="0"/>
                  <w:marBottom w:val="0"/>
                  <w:divBdr>
                    <w:top w:val="single" w:sz="2" w:space="0" w:color="0000FF"/>
                    <w:left w:val="single" w:sz="2" w:space="0" w:color="0000FF"/>
                    <w:bottom w:val="single" w:sz="2" w:space="0" w:color="0000FF"/>
                    <w:right w:val="single" w:sz="2" w:space="0" w:color="0000FF"/>
                  </w:divBdr>
                  <w:divsChild>
                    <w:div w:id="1207376024">
                      <w:marLeft w:val="90"/>
                      <w:marRight w:val="0"/>
                      <w:marTop w:val="0"/>
                      <w:marBottom w:val="0"/>
                      <w:divBdr>
                        <w:top w:val="none" w:sz="0" w:space="0" w:color="auto"/>
                        <w:left w:val="none" w:sz="0" w:space="0" w:color="auto"/>
                        <w:bottom w:val="none" w:sz="0" w:space="0" w:color="auto"/>
                        <w:right w:val="none" w:sz="0" w:space="0" w:color="auto"/>
                      </w:divBdr>
                      <w:divsChild>
                        <w:div w:id="576280217">
                          <w:marLeft w:val="0"/>
                          <w:marRight w:val="0"/>
                          <w:marTop w:val="0"/>
                          <w:marBottom w:val="0"/>
                          <w:divBdr>
                            <w:top w:val="none" w:sz="0" w:space="0" w:color="auto"/>
                            <w:left w:val="none" w:sz="0" w:space="0" w:color="auto"/>
                            <w:bottom w:val="none" w:sz="0" w:space="0" w:color="auto"/>
                            <w:right w:val="none" w:sz="0" w:space="0" w:color="auto"/>
                          </w:divBdr>
                          <w:divsChild>
                            <w:div w:id="374698780">
                              <w:marLeft w:val="0"/>
                              <w:marRight w:val="0"/>
                              <w:marTop w:val="0"/>
                              <w:marBottom w:val="0"/>
                              <w:divBdr>
                                <w:top w:val="none" w:sz="0" w:space="0" w:color="auto"/>
                                <w:left w:val="none" w:sz="0" w:space="0" w:color="auto"/>
                                <w:bottom w:val="none" w:sz="0" w:space="0" w:color="auto"/>
                                <w:right w:val="none" w:sz="0" w:space="0" w:color="auto"/>
                              </w:divBdr>
                              <w:divsChild>
                                <w:div w:id="449477267">
                                  <w:marLeft w:val="0"/>
                                  <w:marRight w:val="0"/>
                                  <w:marTop w:val="0"/>
                                  <w:marBottom w:val="0"/>
                                  <w:divBdr>
                                    <w:top w:val="none" w:sz="0" w:space="0" w:color="auto"/>
                                    <w:left w:val="none" w:sz="0" w:space="0" w:color="auto"/>
                                    <w:bottom w:val="none" w:sz="0" w:space="0" w:color="auto"/>
                                    <w:right w:val="none" w:sz="0" w:space="0" w:color="auto"/>
                                  </w:divBdr>
                                  <w:divsChild>
                                    <w:div w:id="1437364980">
                                      <w:marLeft w:val="0"/>
                                      <w:marRight w:val="0"/>
                                      <w:marTop w:val="0"/>
                                      <w:marBottom w:val="0"/>
                                      <w:divBdr>
                                        <w:top w:val="none" w:sz="0" w:space="0" w:color="auto"/>
                                        <w:left w:val="none" w:sz="0" w:space="0" w:color="auto"/>
                                        <w:bottom w:val="none" w:sz="0" w:space="0" w:color="auto"/>
                                        <w:right w:val="none" w:sz="0" w:space="0" w:color="auto"/>
                                      </w:divBdr>
                                      <w:divsChild>
                                        <w:div w:id="111369435">
                                          <w:marLeft w:val="0"/>
                                          <w:marRight w:val="0"/>
                                          <w:marTop w:val="0"/>
                                          <w:marBottom w:val="0"/>
                                          <w:divBdr>
                                            <w:top w:val="none" w:sz="0" w:space="0" w:color="auto"/>
                                            <w:left w:val="none" w:sz="0" w:space="0" w:color="auto"/>
                                            <w:bottom w:val="none" w:sz="0" w:space="0" w:color="auto"/>
                                            <w:right w:val="none" w:sz="0" w:space="0" w:color="auto"/>
                                          </w:divBdr>
                                          <w:divsChild>
                                            <w:div w:id="796340380">
                                              <w:marLeft w:val="0"/>
                                              <w:marRight w:val="0"/>
                                              <w:marTop w:val="0"/>
                                              <w:marBottom w:val="0"/>
                                              <w:divBdr>
                                                <w:top w:val="none" w:sz="0" w:space="0" w:color="auto"/>
                                                <w:left w:val="none" w:sz="0" w:space="0" w:color="auto"/>
                                                <w:bottom w:val="none" w:sz="0" w:space="0" w:color="auto"/>
                                                <w:right w:val="none" w:sz="0" w:space="0" w:color="auto"/>
                                              </w:divBdr>
                                            </w:div>
                                            <w:div w:id="1935165813">
                                              <w:marLeft w:val="0"/>
                                              <w:marRight w:val="0"/>
                                              <w:marTop w:val="0"/>
                                              <w:marBottom w:val="0"/>
                                              <w:divBdr>
                                                <w:top w:val="none" w:sz="0" w:space="0" w:color="auto"/>
                                                <w:left w:val="none" w:sz="0" w:space="0" w:color="auto"/>
                                                <w:bottom w:val="none" w:sz="0" w:space="0" w:color="auto"/>
                                                <w:right w:val="none" w:sz="0" w:space="0" w:color="auto"/>
                                              </w:divBdr>
                                            </w:div>
                                            <w:div w:id="971132931">
                                              <w:marLeft w:val="0"/>
                                              <w:marRight w:val="0"/>
                                              <w:marTop w:val="0"/>
                                              <w:marBottom w:val="0"/>
                                              <w:divBdr>
                                                <w:top w:val="none" w:sz="0" w:space="0" w:color="auto"/>
                                                <w:left w:val="none" w:sz="0" w:space="0" w:color="auto"/>
                                                <w:bottom w:val="none" w:sz="0" w:space="0" w:color="auto"/>
                                                <w:right w:val="none" w:sz="0" w:space="0" w:color="auto"/>
                                              </w:divBdr>
                                            </w:div>
                                            <w:div w:id="553467682">
                                              <w:marLeft w:val="0"/>
                                              <w:marRight w:val="0"/>
                                              <w:marTop w:val="0"/>
                                              <w:marBottom w:val="0"/>
                                              <w:divBdr>
                                                <w:top w:val="none" w:sz="0" w:space="0" w:color="auto"/>
                                                <w:left w:val="none" w:sz="0" w:space="0" w:color="auto"/>
                                                <w:bottom w:val="none" w:sz="0" w:space="0" w:color="auto"/>
                                                <w:right w:val="none" w:sz="0" w:space="0" w:color="auto"/>
                                              </w:divBdr>
                                            </w:div>
                                            <w:div w:id="655645476">
                                              <w:marLeft w:val="0"/>
                                              <w:marRight w:val="0"/>
                                              <w:marTop w:val="0"/>
                                              <w:marBottom w:val="0"/>
                                              <w:divBdr>
                                                <w:top w:val="none" w:sz="0" w:space="0" w:color="auto"/>
                                                <w:left w:val="none" w:sz="0" w:space="0" w:color="auto"/>
                                                <w:bottom w:val="none" w:sz="0" w:space="0" w:color="auto"/>
                                                <w:right w:val="none" w:sz="0" w:space="0" w:color="auto"/>
                                              </w:divBdr>
                                            </w:div>
                                            <w:div w:id="483545596">
                                              <w:marLeft w:val="0"/>
                                              <w:marRight w:val="0"/>
                                              <w:marTop w:val="0"/>
                                              <w:marBottom w:val="0"/>
                                              <w:divBdr>
                                                <w:top w:val="none" w:sz="0" w:space="0" w:color="auto"/>
                                                <w:left w:val="none" w:sz="0" w:space="0" w:color="auto"/>
                                                <w:bottom w:val="none" w:sz="0" w:space="0" w:color="auto"/>
                                                <w:right w:val="none" w:sz="0" w:space="0" w:color="auto"/>
                                              </w:divBdr>
                                            </w:div>
                                            <w:div w:id="1210649865">
                                              <w:marLeft w:val="0"/>
                                              <w:marRight w:val="0"/>
                                              <w:marTop w:val="0"/>
                                              <w:marBottom w:val="0"/>
                                              <w:divBdr>
                                                <w:top w:val="none" w:sz="0" w:space="0" w:color="auto"/>
                                                <w:left w:val="none" w:sz="0" w:space="0" w:color="auto"/>
                                                <w:bottom w:val="none" w:sz="0" w:space="0" w:color="auto"/>
                                                <w:right w:val="none" w:sz="0" w:space="0" w:color="auto"/>
                                              </w:divBdr>
                                            </w:div>
                                            <w:div w:id="322780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87353962">
      <w:bodyDiv w:val="1"/>
      <w:marLeft w:val="0"/>
      <w:marRight w:val="0"/>
      <w:marTop w:val="0"/>
      <w:marBottom w:val="0"/>
      <w:divBdr>
        <w:top w:val="none" w:sz="0" w:space="0" w:color="auto"/>
        <w:left w:val="none" w:sz="0" w:space="0" w:color="auto"/>
        <w:bottom w:val="none" w:sz="0" w:space="0" w:color="auto"/>
        <w:right w:val="none" w:sz="0" w:space="0" w:color="auto"/>
      </w:divBdr>
    </w:div>
    <w:div w:id="1490170520">
      <w:bodyDiv w:val="1"/>
      <w:marLeft w:val="0"/>
      <w:marRight w:val="0"/>
      <w:marTop w:val="0"/>
      <w:marBottom w:val="0"/>
      <w:divBdr>
        <w:top w:val="none" w:sz="0" w:space="0" w:color="auto"/>
        <w:left w:val="none" w:sz="0" w:space="0" w:color="auto"/>
        <w:bottom w:val="none" w:sz="0" w:space="0" w:color="auto"/>
        <w:right w:val="none" w:sz="0" w:space="0" w:color="auto"/>
      </w:divBdr>
    </w:div>
    <w:div w:id="1581409269">
      <w:bodyDiv w:val="1"/>
      <w:marLeft w:val="0"/>
      <w:marRight w:val="0"/>
      <w:marTop w:val="0"/>
      <w:marBottom w:val="0"/>
      <w:divBdr>
        <w:top w:val="none" w:sz="0" w:space="0" w:color="auto"/>
        <w:left w:val="none" w:sz="0" w:space="0" w:color="auto"/>
        <w:bottom w:val="none" w:sz="0" w:space="0" w:color="auto"/>
        <w:right w:val="none" w:sz="0" w:space="0" w:color="auto"/>
      </w:divBdr>
    </w:div>
    <w:div w:id="2065249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audit.wales/sites/default/files/download_documents/speak-my-language-summary-2018-english.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actiononhearingloss.org.uk/how-we-help/information-and-resources/publications/research-report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ov.wales/topics/health/publications/health/guidance/standards/?skip=1&amp;lang=cy"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equalityhumanrights.wales.nhs.uk/resources" TargetMode="External"/><Relationship Id="rId4" Type="http://schemas.openxmlformats.org/officeDocument/2006/relationships/settings" Target="settings.xml"/><Relationship Id="rId9" Type="http://schemas.openxmlformats.org/officeDocument/2006/relationships/hyperlink" Target="https://gov.wales/topics/health/publications/health/guidance/standards/?skip=1&amp;lang=cy"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7272D2-63DC-4736-89D9-FD2B457870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3908</Words>
  <Characters>22278</Characters>
  <Application>Microsoft Office Word</Application>
  <DocSecurity>0</DocSecurity>
  <Lines>185</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2018-11-26T14:54:00Z</dcterms:created>
  <dcterms:modified xsi:type="dcterms:W3CDTF">2018-11-26T14:54:00Z</dcterms:modified>
</cp:coreProperties>
</file>