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C3EB00" w14:textId="77777777" w:rsidR="00A210E2" w:rsidRPr="00A62A07" w:rsidRDefault="00FB63F2" w:rsidP="00A210E2">
      <w:pPr>
        <w:pStyle w:val="Heading2"/>
        <w:spacing w:before="0" w:line="240" w:lineRule="auto"/>
        <w:jc w:val="center"/>
        <w:rPr>
          <w:rFonts w:ascii="Verdana" w:hAnsi="Verdana"/>
          <w:color w:val="365F91" w:themeColor="accent1" w:themeShade="BF"/>
          <w:w w:val="105"/>
          <w:sz w:val="32"/>
        </w:rPr>
      </w:pPr>
      <w:bookmarkStart w:id="0" w:name="_Toc17900415"/>
      <w:r w:rsidRPr="00A62A07">
        <w:rPr>
          <w:rFonts w:ascii="Verdana" w:hAnsi="Verdana"/>
          <w:noProof/>
          <w:color w:val="365F91" w:themeColor="accent1" w:themeShade="BF"/>
          <w:sz w:val="36"/>
          <w:lang w:eastAsia="en-GB"/>
        </w:rPr>
        <w:drawing>
          <wp:anchor distT="0" distB="0" distL="114300" distR="114300" simplePos="0" relativeHeight="251658240" behindDoc="0" locked="0" layoutInCell="1" allowOverlap="1" wp14:anchorId="42745351" wp14:editId="03AD1F19">
            <wp:simplePos x="0" y="0"/>
            <wp:positionH relativeFrom="column">
              <wp:posOffset>7515860</wp:posOffset>
            </wp:positionH>
            <wp:positionV relativeFrom="paragraph">
              <wp:posOffset>3175</wp:posOffset>
            </wp:positionV>
            <wp:extent cx="2172335" cy="663575"/>
            <wp:effectExtent l="0" t="0" r="0" b="317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2335" cy="66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62A07">
        <w:rPr>
          <w:rFonts w:ascii="Verdana" w:hAnsi="Verdana"/>
          <w:color w:val="365F91" w:themeColor="accent1" w:themeShade="BF"/>
          <w:w w:val="105"/>
          <w:sz w:val="32"/>
        </w:rPr>
        <w:t>Outbreak Record</w:t>
      </w:r>
      <w:bookmarkEnd w:id="0"/>
      <w:r w:rsidR="00A210E2" w:rsidRPr="00A62A07">
        <w:rPr>
          <w:rFonts w:ascii="Verdana" w:hAnsi="Verdana"/>
          <w:color w:val="365F91" w:themeColor="accent1" w:themeShade="BF"/>
          <w:w w:val="105"/>
          <w:sz w:val="32"/>
        </w:rPr>
        <w:t xml:space="preserve"> for …………………………………..</w:t>
      </w:r>
    </w:p>
    <w:p w14:paraId="641B4533" w14:textId="77777777" w:rsidR="00FB63F2" w:rsidRPr="00A62A07" w:rsidRDefault="00A210E2" w:rsidP="00A210E2">
      <w:pPr>
        <w:jc w:val="center"/>
        <w:rPr>
          <w:rFonts w:ascii="Verdana" w:hAnsi="Verdana"/>
          <w:i/>
          <w:color w:val="365F91" w:themeColor="accent1" w:themeShade="BF"/>
        </w:rPr>
      </w:pPr>
      <w:r w:rsidRPr="00A62A07">
        <w:rPr>
          <w:i/>
          <w:color w:val="365F91" w:themeColor="accent1" w:themeShade="BF"/>
          <w:lang w:val="en-GB"/>
        </w:rPr>
        <w:t xml:space="preserve"> (Please adapt by inserting name of education/childcare setting)</w:t>
      </w:r>
    </w:p>
    <w:tbl>
      <w:tblPr>
        <w:tblStyle w:val="TableGrid"/>
        <w:tblW w:w="16160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68"/>
        <w:gridCol w:w="1984"/>
        <w:gridCol w:w="1134"/>
        <w:gridCol w:w="1985"/>
        <w:gridCol w:w="1559"/>
        <w:gridCol w:w="1559"/>
        <w:gridCol w:w="2552"/>
        <w:gridCol w:w="2693"/>
        <w:gridCol w:w="2126"/>
      </w:tblGrid>
      <w:tr w:rsidR="00AF4644" w:rsidRPr="00B85D49" w14:paraId="60A2E783" w14:textId="77777777" w:rsidTr="00AF4644">
        <w:trPr>
          <w:trHeight w:val="777"/>
        </w:trPr>
        <w:tc>
          <w:tcPr>
            <w:tcW w:w="568" w:type="dxa"/>
            <w:shd w:val="clear" w:color="auto" w:fill="DBE5F1" w:themeFill="accent1" w:themeFillTint="33"/>
          </w:tcPr>
          <w:p w14:paraId="053AAC71" w14:textId="77777777" w:rsidR="00A210E2" w:rsidRPr="009D2906" w:rsidRDefault="00A210E2" w:rsidP="00A210E2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No</w:t>
            </w:r>
            <w:r w:rsidR="00173DA7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.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14:paraId="36F628A5" w14:textId="77777777" w:rsidR="00A62A07" w:rsidRDefault="00A210E2" w:rsidP="00A62A07">
            <w:pPr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 w:rsidRPr="009D2906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Child</w:t>
            </w:r>
            <w:r w:rsidR="00A62A07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 xml:space="preserve"> (</w:t>
            </w: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Learner)</w:t>
            </w:r>
            <w:r w:rsidR="00A62A07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/</w:t>
            </w:r>
          </w:p>
          <w:p w14:paraId="1C820142" w14:textId="77777777" w:rsidR="00A210E2" w:rsidRPr="009D2906" w:rsidRDefault="00A210E2" w:rsidP="00A62A07">
            <w:pPr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 w:rsidRPr="009D2906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Staff Name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277071C" w14:textId="77777777" w:rsidR="00A210E2" w:rsidRPr="009D2906" w:rsidRDefault="00A210E2" w:rsidP="00FD607C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 w:rsidRPr="009D2906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Date of Birth</w:t>
            </w:r>
          </w:p>
        </w:tc>
        <w:tc>
          <w:tcPr>
            <w:tcW w:w="1985" w:type="dxa"/>
            <w:shd w:val="clear" w:color="auto" w:fill="DBE5F1" w:themeFill="accent1" w:themeFillTint="33"/>
          </w:tcPr>
          <w:p w14:paraId="6B58979C" w14:textId="77777777" w:rsidR="00A210E2" w:rsidRPr="009D2906" w:rsidRDefault="00A210E2" w:rsidP="00FB63F2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 xml:space="preserve">Class/Course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0BD1EBA" w14:textId="77777777" w:rsidR="00A210E2" w:rsidRPr="009D2906" w:rsidRDefault="00A210E2" w:rsidP="00FD607C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 w:rsidRPr="009D2906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Date symptoms started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250A481" w14:textId="77777777" w:rsidR="00A210E2" w:rsidRPr="009D2906" w:rsidRDefault="00A210E2" w:rsidP="00FD607C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 w:rsidRPr="009D2906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Date symptoms ended</w:t>
            </w:r>
          </w:p>
        </w:tc>
        <w:tc>
          <w:tcPr>
            <w:tcW w:w="2552" w:type="dxa"/>
            <w:shd w:val="clear" w:color="auto" w:fill="DBE5F1" w:themeFill="accent1" w:themeFillTint="33"/>
          </w:tcPr>
          <w:p w14:paraId="5AC3C805" w14:textId="7BD9952A" w:rsidR="00A210E2" w:rsidRPr="009D2906" w:rsidRDefault="00A210E2" w:rsidP="00FD607C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 w:rsidRPr="009D2906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Symptoms</w:t>
            </w:r>
            <w:r w:rsidR="009969EF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 xml:space="preserve"> and whether reviewed by GP/Out of Hours team or admitted </w:t>
            </w:r>
            <w:r w:rsidR="00AF4644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to hospital</w:t>
            </w:r>
            <w:r w:rsidR="009969EF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 xml:space="preserve"> 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14:paraId="23DD5BE2" w14:textId="77777777" w:rsidR="00A210E2" w:rsidRPr="009D2906" w:rsidRDefault="00A210E2" w:rsidP="00FD607C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 w:rsidRPr="009D2906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Actions taken</w:t>
            </w:r>
          </w:p>
        </w:tc>
        <w:tc>
          <w:tcPr>
            <w:tcW w:w="2126" w:type="dxa"/>
            <w:shd w:val="clear" w:color="auto" w:fill="DBE5F1" w:themeFill="accent1" w:themeFillTint="33"/>
          </w:tcPr>
          <w:p w14:paraId="7E1AAE70" w14:textId="77777777" w:rsidR="00A210E2" w:rsidRPr="00B85D49" w:rsidRDefault="003B5FFD" w:rsidP="003B5FFD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Date notified to E</w:t>
            </w:r>
            <w:r w:rsidR="00343E8D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nvironmental Health</w:t>
            </w:r>
            <w:r w:rsidR="00A210E2" w:rsidRPr="009D2906"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/H</w:t>
            </w: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ealth Protection Team</w:t>
            </w:r>
          </w:p>
        </w:tc>
      </w:tr>
      <w:tr w:rsidR="00AF4644" w:rsidRPr="00B85D49" w14:paraId="5CF69F35" w14:textId="77777777" w:rsidTr="00AF4644">
        <w:tc>
          <w:tcPr>
            <w:tcW w:w="568" w:type="dxa"/>
          </w:tcPr>
          <w:p w14:paraId="64986AEC" w14:textId="77777777" w:rsidR="00A210E2" w:rsidRPr="00B85D49" w:rsidRDefault="00A210E2" w:rsidP="00A210E2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1</w:t>
            </w:r>
          </w:p>
        </w:tc>
        <w:tc>
          <w:tcPr>
            <w:tcW w:w="1984" w:type="dxa"/>
          </w:tcPr>
          <w:p w14:paraId="464AD3E0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134" w:type="dxa"/>
          </w:tcPr>
          <w:p w14:paraId="3FAF00AE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985" w:type="dxa"/>
          </w:tcPr>
          <w:p w14:paraId="37B9F7EA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7468AAA4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6E673F39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552" w:type="dxa"/>
          </w:tcPr>
          <w:p w14:paraId="09F17269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693" w:type="dxa"/>
          </w:tcPr>
          <w:p w14:paraId="0EBECDA3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126" w:type="dxa"/>
          </w:tcPr>
          <w:p w14:paraId="48E38F20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</w:tr>
      <w:tr w:rsidR="00AF4644" w:rsidRPr="00B85D49" w14:paraId="298C2A03" w14:textId="77777777" w:rsidTr="00AF4644">
        <w:tc>
          <w:tcPr>
            <w:tcW w:w="568" w:type="dxa"/>
          </w:tcPr>
          <w:p w14:paraId="7C469342" w14:textId="77777777" w:rsidR="00A210E2" w:rsidRPr="00B85D49" w:rsidRDefault="00A210E2" w:rsidP="00A210E2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2</w:t>
            </w:r>
          </w:p>
        </w:tc>
        <w:tc>
          <w:tcPr>
            <w:tcW w:w="1984" w:type="dxa"/>
          </w:tcPr>
          <w:p w14:paraId="3A8C5778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134" w:type="dxa"/>
          </w:tcPr>
          <w:p w14:paraId="35046040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985" w:type="dxa"/>
          </w:tcPr>
          <w:p w14:paraId="03ED3FEF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3FBA6EA5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6E3379F8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552" w:type="dxa"/>
          </w:tcPr>
          <w:p w14:paraId="47DB0A9E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693" w:type="dxa"/>
          </w:tcPr>
          <w:p w14:paraId="39331C0D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126" w:type="dxa"/>
          </w:tcPr>
          <w:p w14:paraId="78C7F197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</w:tr>
      <w:tr w:rsidR="00AF4644" w:rsidRPr="00B85D49" w14:paraId="773049C3" w14:textId="77777777" w:rsidTr="00AF4644">
        <w:tc>
          <w:tcPr>
            <w:tcW w:w="568" w:type="dxa"/>
          </w:tcPr>
          <w:p w14:paraId="01348E2F" w14:textId="77777777" w:rsidR="00A210E2" w:rsidRPr="00B85D49" w:rsidRDefault="00A210E2" w:rsidP="00A210E2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3</w:t>
            </w:r>
          </w:p>
        </w:tc>
        <w:tc>
          <w:tcPr>
            <w:tcW w:w="1984" w:type="dxa"/>
          </w:tcPr>
          <w:p w14:paraId="583F536D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134" w:type="dxa"/>
          </w:tcPr>
          <w:p w14:paraId="107058D7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985" w:type="dxa"/>
          </w:tcPr>
          <w:p w14:paraId="410CDFAF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25EE2387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3BD5BB8C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552" w:type="dxa"/>
          </w:tcPr>
          <w:p w14:paraId="1188CAF8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693" w:type="dxa"/>
          </w:tcPr>
          <w:p w14:paraId="47DF4F28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126" w:type="dxa"/>
          </w:tcPr>
          <w:p w14:paraId="5CEC7ACF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</w:tr>
      <w:tr w:rsidR="00AF4644" w:rsidRPr="00B85D49" w14:paraId="6BD21054" w14:textId="77777777" w:rsidTr="00AF4644">
        <w:tc>
          <w:tcPr>
            <w:tcW w:w="568" w:type="dxa"/>
          </w:tcPr>
          <w:p w14:paraId="128AB3A1" w14:textId="77777777" w:rsidR="00A210E2" w:rsidRPr="00B85D49" w:rsidRDefault="00A210E2" w:rsidP="00A210E2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4</w:t>
            </w:r>
          </w:p>
        </w:tc>
        <w:tc>
          <w:tcPr>
            <w:tcW w:w="1984" w:type="dxa"/>
          </w:tcPr>
          <w:p w14:paraId="6E19EFA4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134" w:type="dxa"/>
          </w:tcPr>
          <w:p w14:paraId="740B63B5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985" w:type="dxa"/>
          </w:tcPr>
          <w:p w14:paraId="73FCFDC7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4BA0B234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6EE158EB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552" w:type="dxa"/>
          </w:tcPr>
          <w:p w14:paraId="561D1C04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693" w:type="dxa"/>
          </w:tcPr>
          <w:p w14:paraId="35C8ADFB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126" w:type="dxa"/>
          </w:tcPr>
          <w:p w14:paraId="6EC73891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</w:tr>
      <w:tr w:rsidR="00AF4644" w:rsidRPr="00B85D49" w14:paraId="57DBE943" w14:textId="77777777" w:rsidTr="00AF4644">
        <w:tc>
          <w:tcPr>
            <w:tcW w:w="568" w:type="dxa"/>
          </w:tcPr>
          <w:p w14:paraId="74C957E1" w14:textId="77777777" w:rsidR="00A210E2" w:rsidRPr="00B85D49" w:rsidRDefault="00A210E2" w:rsidP="00A210E2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5</w:t>
            </w:r>
          </w:p>
        </w:tc>
        <w:tc>
          <w:tcPr>
            <w:tcW w:w="1984" w:type="dxa"/>
          </w:tcPr>
          <w:p w14:paraId="6B3D4C32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134" w:type="dxa"/>
          </w:tcPr>
          <w:p w14:paraId="29A104F0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985" w:type="dxa"/>
          </w:tcPr>
          <w:p w14:paraId="21473EE2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454439D2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656AFF55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552" w:type="dxa"/>
          </w:tcPr>
          <w:p w14:paraId="54D25C1C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693" w:type="dxa"/>
          </w:tcPr>
          <w:p w14:paraId="25247E28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126" w:type="dxa"/>
          </w:tcPr>
          <w:p w14:paraId="04089229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</w:tr>
      <w:tr w:rsidR="00AF4644" w:rsidRPr="00B85D49" w14:paraId="058F4D5F" w14:textId="77777777" w:rsidTr="00AF4644">
        <w:tc>
          <w:tcPr>
            <w:tcW w:w="568" w:type="dxa"/>
          </w:tcPr>
          <w:p w14:paraId="2A909C4A" w14:textId="77777777" w:rsidR="00A210E2" w:rsidRPr="00B85D49" w:rsidRDefault="00A210E2" w:rsidP="00A210E2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6</w:t>
            </w:r>
          </w:p>
        </w:tc>
        <w:tc>
          <w:tcPr>
            <w:tcW w:w="1984" w:type="dxa"/>
          </w:tcPr>
          <w:p w14:paraId="08C87A69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134" w:type="dxa"/>
          </w:tcPr>
          <w:p w14:paraId="0E0CB21D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985" w:type="dxa"/>
          </w:tcPr>
          <w:p w14:paraId="1819BD35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2E7C5659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730961BB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552" w:type="dxa"/>
          </w:tcPr>
          <w:p w14:paraId="49F73520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693" w:type="dxa"/>
          </w:tcPr>
          <w:p w14:paraId="2BBDDF92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126" w:type="dxa"/>
          </w:tcPr>
          <w:p w14:paraId="2E36C0CD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</w:tr>
      <w:tr w:rsidR="00AF4644" w:rsidRPr="00B85D49" w14:paraId="005DDF07" w14:textId="77777777" w:rsidTr="00AF4644">
        <w:tc>
          <w:tcPr>
            <w:tcW w:w="568" w:type="dxa"/>
          </w:tcPr>
          <w:p w14:paraId="6597E145" w14:textId="77777777" w:rsidR="00A210E2" w:rsidRPr="00B85D49" w:rsidRDefault="00A210E2" w:rsidP="00A210E2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7</w:t>
            </w:r>
          </w:p>
        </w:tc>
        <w:tc>
          <w:tcPr>
            <w:tcW w:w="1984" w:type="dxa"/>
          </w:tcPr>
          <w:p w14:paraId="0EA9F0E8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134" w:type="dxa"/>
          </w:tcPr>
          <w:p w14:paraId="288BA9C8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985" w:type="dxa"/>
          </w:tcPr>
          <w:p w14:paraId="10FD2BA9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5B80A93E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71E987DC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552" w:type="dxa"/>
          </w:tcPr>
          <w:p w14:paraId="270E090C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693" w:type="dxa"/>
          </w:tcPr>
          <w:p w14:paraId="607DCA3A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126" w:type="dxa"/>
          </w:tcPr>
          <w:p w14:paraId="54C40E1A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</w:tr>
      <w:tr w:rsidR="00AF4644" w:rsidRPr="00B85D49" w14:paraId="10EA7520" w14:textId="77777777" w:rsidTr="00AF4644">
        <w:tc>
          <w:tcPr>
            <w:tcW w:w="568" w:type="dxa"/>
          </w:tcPr>
          <w:p w14:paraId="2C41D261" w14:textId="77777777" w:rsidR="00A210E2" w:rsidRPr="00B85D49" w:rsidRDefault="00A210E2" w:rsidP="00A210E2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8</w:t>
            </w:r>
          </w:p>
        </w:tc>
        <w:tc>
          <w:tcPr>
            <w:tcW w:w="1984" w:type="dxa"/>
          </w:tcPr>
          <w:p w14:paraId="7430ADFA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134" w:type="dxa"/>
          </w:tcPr>
          <w:p w14:paraId="0A8F36C6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985" w:type="dxa"/>
          </w:tcPr>
          <w:p w14:paraId="33351396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163D2A2D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4387BB2B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552" w:type="dxa"/>
          </w:tcPr>
          <w:p w14:paraId="49242AA6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693" w:type="dxa"/>
          </w:tcPr>
          <w:p w14:paraId="0B850DD5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126" w:type="dxa"/>
          </w:tcPr>
          <w:p w14:paraId="0A704A99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</w:tr>
      <w:tr w:rsidR="00AF4644" w:rsidRPr="00B85D49" w14:paraId="52607D21" w14:textId="77777777" w:rsidTr="00AF4644">
        <w:tc>
          <w:tcPr>
            <w:tcW w:w="568" w:type="dxa"/>
          </w:tcPr>
          <w:p w14:paraId="0D9C002E" w14:textId="77777777" w:rsidR="00A210E2" w:rsidRPr="00B85D49" w:rsidRDefault="00A210E2" w:rsidP="00A210E2">
            <w:pPr>
              <w:spacing w:after="504"/>
              <w:jc w:val="center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  <w:r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  <w:t>9</w:t>
            </w:r>
          </w:p>
        </w:tc>
        <w:tc>
          <w:tcPr>
            <w:tcW w:w="1984" w:type="dxa"/>
          </w:tcPr>
          <w:p w14:paraId="34BF96FD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134" w:type="dxa"/>
          </w:tcPr>
          <w:p w14:paraId="35103D2E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985" w:type="dxa"/>
          </w:tcPr>
          <w:p w14:paraId="4B07DC4F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079BB14C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1559" w:type="dxa"/>
          </w:tcPr>
          <w:p w14:paraId="7AED67FA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552" w:type="dxa"/>
          </w:tcPr>
          <w:p w14:paraId="00BAEAF1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693" w:type="dxa"/>
          </w:tcPr>
          <w:p w14:paraId="1DD3E29D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  <w:tc>
          <w:tcPr>
            <w:tcW w:w="2126" w:type="dxa"/>
          </w:tcPr>
          <w:p w14:paraId="64A96A50" w14:textId="77777777" w:rsidR="00A210E2" w:rsidRPr="00B85D49" w:rsidRDefault="00A210E2" w:rsidP="00FD607C">
            <w:pPr>
              <w:spacing w:after="504"/>
              <w:rPr>
                <w:rFonts w:ascii="Verdana" w:hAnsi="Verdana" w:cs="Verdana"/>
                <w:b/>
                <w:bCs/>
                <w:color w:val="1F487C"/>
                <w:spacing w:val="-6"/>
                <w:w w:val="105"/>
              </w:rPr>
            </w:pPr>
          </w:p>
        </w:tc>
      </w:tr>
    </w:tbl>
    <w:p w14:paraId="5AAD3919" w14:textId="77777777" w:rsidR="0061217D" w:rsidRDefault="0061217D"/>
    <w:sectPr w:rsidR="0061217D" w:rsidSect="00FB63F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524B"/>
    <w:rsid w:val="00173DA7"/>
    <w:rsid w:val="00343E8D"/>
    <w:rsid w:val="003B5FFD"/>
    <w:rsid w:val="0061217D"/>
    <w:rsid w:val="00892565"/>
    <w:rsid w:val="009969EF"/>
    <w:rsid w:val="00A210E2"/>
    <w:rsid w:val="00A62A07"/>
    <w:rsid w:val="00AF4644"/>
    <w:rsid w:val="00D1524B"/>
    <w:rsid w:val="00FB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DAFCF"/>
  <w15:chartTrackingRefBased/>
  <w15:docId w15:val="{5B8EB277-C97D-4601-A8A2-CD499BA6D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63F2"/>
    <w:pPr>
      <w:widowControl w:val="0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892565"/>
    <w:pPr>
      <w:keepNext/>
      <w:keepLines/>
      <w:widowControl/>
      <w:spacing w:before="480" w:after="0"/>
      <w:jc w:val="both"/>
      <w:outlineLvl w:val="0"/>
    </w:pPr>
    <w:rPr>
      <w:rFonts w:eastAsiaTheme="majorEastAsia" w:cstheme="majorBidi"/>
      <w:b/>
      <w:bCs/>
      <w:color w:val="365F91" w:themeColor="accent1" w:themeShade="BF"/>
      <w:sz w:val="32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92565"/>
    <w:pPr>
      <w:keepNext/>
      <w:keepLines/>
      <w:widowControl/>
      <w:spacing w:before="200" w:after="0"/>
      <w:jc w:val="both"/>
      <w:outlineLvl w:val="1"/>
    </w:pPr>
    <w:rPr>
      <w:rFonts w:eastAsiaTheme="majorEastAsia" w:cstheme="majorBidi"/>
      <w:b/>
      <w:bCs/>
      <w:color w:val="4F81BD" w:themeColor="accent1"/>
      <w:sz w:val="28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892565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en-GB"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892565"/>
    <w:rPr>
      <w:rFonts w:eastAsiaTheme="majorEastAsia" w:cstheme="majorBidi"/>
      <w:b/>
      <w:bCs/>
      <w:color w:val="365F91" w:themeColor="accent1" w:themeShade="BF"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92565"/>
    <w:rPr>
      <w:rFonts w:eastAsiaTheme="majorEastAsia" w:cstheme="majorBidi"/>
      <w:b/>
      <w:bCs/>
      <w:color w:val="4F81BD" w:themeColor="accent1"/>
      <w:sz w:val="28"/>
      <w:szCs w:val="26"/>
    </w:rPr>
  </w:style>
  <w:style w:type="paragraph" w:styleId="NoSpacing">
    <w:name w:val="No Spacing"/>
    <w:uiPriority w:val="1"/>
    <w:qFormat/>
    <w:rsid w:val="0089256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892565"/>
    <w:pPr>
      <w:widowControl/>
      <w:ind w:left="720"/>
      <w:contextualSpacing/>
      <w:jc w:val="both"/>
    </w:pPr>
    <w:rPr>
      <w:sz w:val="24"/>
      <w:lang w:val="en-GB"/>
    </w:rPr>
  </w:style>
  <w:style w:type="character" w:styleId="Hyperlink">
    <w:name w:val="Hyperlink"/>
    <w:basedOn w:val="DefaultParagraphFont"/>
    <w:uiPriority w:val="99"/>
    <w:unhideWhenUsed/>
    <w:rsid w:val="00FB63F2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FB63F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 Morgan (Public Health Wales - Matrix House)</dc:creator>
  <cp:keywords/>
  <dc:description/>
  <cp:lastModifiedBy>Avril OGorman (Public Health Wales - No. 2 Capital Quarter)</cp:lastModifiedBy>
  <cp:revision>8</cp:revision>
  <dcterms:created xsi:type="dcterms:W3CDTF">2019-10-25T13:53:00Z</dcterms:created>
  <dcterms:modified xsi:type="dcterms:W3CDTF">2023-09-11T13:25:00Z</dcterms:modified>
</cp:coreProperties>
</file>