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rPr>
        <w:id w:val="102301432"/>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639"/>
          </w:tblGrid>
          <w:tr w:rsidR="00D95FF7" w14:paraId="6BCED419" w14:textId="77777777" w:rsidTr="000B243E">
            <w:trPr>
              <w:trHeight w:val="993"/>
              <w:jc w:val="center"/>
            </w:trPr>
            <w:tc>
              <w:tcPr>
                <w:tcW w:w="5000" w:type="pct"/>
              </w:tcPr>
              <w:p w14:paraId="5B948568" w14:textId="4E6BD5D0" w:rsidR="00C472B5" w:rsidRPr="00A02108" w:rsidRDefault="00C472B5" w:rsidP="00A02108">
                <w:pPr>
                  <w:pStyle w:val="NoSpacing"/>
                  <w:rPr>
                    <w:rFonts w:asciiTheme="majorHAnsi" w:eastAsiaTheme="majorEastAsia" w:hAnsiTheme="majorHAnsi" w:cstheme="majorBidi"/>
                    <w:caps/>
                  </w:rPr>
                </w:pPr>
              </w:p>
            </w:tc>
          </w:tr>
          <w:tr w:rsidR="00D95FF7" w14:paraId="7083B86F" w14:textId="77777777">
            <w:trPr>
              <w:trHeight w:val="1440"/>
              <w:jc w:val="center"/>
            </w:trPr>
            <w:sdt>
              <w:sdtPr>
                <w:rPr>
                  <w:rFonts w:eastAsiaTheme="majorEastAsia" w:cstheme="minorHAnsi"/>
                  <w:b/>
                  <w:bCs/>
                  <w:color w:val="1F497D" w:themeColor="text2"/>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8ABC3CE" w14:textId="0DA5A729" w:rsidR="00D95FF7" w:rsidRPr="00E3011B" w:rsidRDefault="005C2EA3" w:rsidP="000B243E">
                    <w:pPr>
                      <w:pStyle w:val="NoSpacing"/>
                      <w:jc w:val="center"/>
                      <w:rPr>
                        <w:rFonts w:eastAsiaTheme="majorEastAsia" w:cstheme="minorHAnsi"/>
                        <w:b/>
                        <w:bCs/>
                        <w:color w:val="1F497D" w:themeColor="text2"/>
                        <w:sz w:val="56"/>
                        <w:szCs w:val="56"/>
                      </w:rPr>
                    </w:pPr>
                    <w:r>
                      <w:rPr>
                        <w:rFonts w:eastAsiaTheme="majorEastAsia" w:cstheme="minorHAnsi"/>
                        <w:b/>
                        <w:bCs/>
                        <w:color w:val="1F497D" w:themeColor="text2"/>
                        <w:sz w:val="56"/>
                        <w:szCs w:val="56"/>
                      </w:rPr>
                      <w:t>The Child Measurement</w:t>
                    </w:r>
                    <w:r w:rsidR="00A9419E">
                      <w:rPr>
                        <w:rFonts w:eastAsiaTheme="majorEastAsia" w:cstheme="minorHAnsi"/>
                        <w:b/>
                        <w:bCs/>
                        <w:color w:val="1F497D" w:themeColor="text2"/>
                        <w:sz w:val="56"/>
                        <w:szCs w:val="56"/>
                      </w:rPr>
                      <w:t xml:space="preserve"> </w:t>
                    </w:r>
                    <w:r>
                      <w:rPr>
                        <w:rFonts w:eastAsiaTheme="majorEastAsia" w:cstheme="minorHAnsi"/>
                        <w:b/>
                        <w:bCs/>
                        <w:color w:val="1F497D" w:themeColor="text2"/>
                        <w:sz w:val="56"/>
                        <w:szCs w:val="56"/>
                      </w:rPr>
                      <w:t>Programme</w:t>
                    </w:r>
                    <w:r w:rsidR="00A9419E">
                      <w:rPr>
                        <w:rFonts w:eastAsiaTheme="majorEastAsia" w:cstheme="minorHAnsi"/>
                        <w:b/>
                        <w:bCs/>
                        <w:color w:val="1F497D" w:themeColor="text2"/>
                        <w:sz w:val="56"/>
                        <w:szCs w:val="56"/>
                      </w:rPr>
                      <w:t xml:space="preserve">  </w:t>
                    </w:r>
                    <w:r>
                      <w:rPr>
                        <w:rFonts w:eastAsiaTheme="majorEastAsia" w:cstheme="minorHAnsi"/>
                        <w:b/>
                        <w:bCs/>
                        <w:color w:val="1F497D" w:themeColor="text2"/>
                        <w:sz w:val="56"/>
                        <w:szCs w:val="56"/>
                      </w:rPr>
                      <w:t xml:space="preserve"> for Wales</w:t>
                    </w:r>
                  </w:p>
                </w:tc>
              </w:sdtContent>
            </w:sdt>
          </w:tr>
          <w:tr w:rsidR="00D95FF7" w14:paraId="36E9F92C" w14:textId="77777777">
            <w:trPr>
              <w:trHeight w:val="720"/>
              <w:jc w:val="center"/>
            </w:trPr>
            <w:tc>
              <w:tcPr>
                <w:tcW w:w="5000" w:type="pct"/>
                <w:tcBorders>
                  <w:top w:val="single" w:sz="4" w:space="0" w:color="4F81BD" w:themeColor="accent1"/>
                </w:tcBorders>
                <w:vAlign w:val="center"/>
              </w:tcPr>
              <w:p w14:paraId="08476B3F" w14:textId="77777777" w:rsidR="00D95FF7" w:rsidRPr="00D3607F" w:rsidRDefault="00E777A4" w:rsidP="00C546FE">
                <w:pPr>
                  <w:pStyle w:val="NoSpacing"/>
                  <w:jc w:val="center"/>
                  <w:rPr>
                    <w:rFonts w:eastAsiaTheme="majorEastAsia" w:cstheme="minorHAnsi"/>
                    <w:color w:val="1F497D" w:themeColor="text2"/>
                    <w:sz w:val="40"/>
                    <w:szCs w:val="40"/>
                  </w:rPr>
                </w:pPr>
                <w:sdt>
                  <w:sdtPr>
                    <w:rPr>
                      <w:rFonts w:eastAsiaTheme="majorEastAsia" w:cstheme="minorHAnsi"/>
                      <w:b/>
                      <w:bCs/>
                      <w:color w:val="1F497D" w:themeColor="text2"/>
                      <w:sz w:val="40"/>
                      <w:szCs w:val="40"/>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D95FF7" w:rsidRPr="00D3607F">
                      <w:rPr>
                        <w:rFonts w:eastAsiaTheme="majorEastAsia" w:cstheme="minorHAnsi"/>
                        <w:b/>
                        <w:bCs/>
                        <w:color w:val="1F497D" w:themeColor="text2"/>
                        <w:sz w:val="40"/>
                        <w:szCs w:val="40"/>
                      </w:rPr>
                      <w:t>History, legislative framework, and technical aspects</w:t>
                    </w:r>
                  </w:sdtContent>
                </w:sdt>
              </w:p>
            </w:tc>
          </w:tr>
          <w:tr w:rsidR="00D95FF7" w14:paraId="760798C3" w14:textId="77777777">
            <w:trPr>
              <w:trHeight w:val="360"/>
              <w:jc w:val="center"/>
            </w:trPr>
            <w:tc>
              <w:tcPr>
                <w:tcW w:w="5000" w:type="pct"/>
                <w:vAlign w:val="center"/>
              </w:tcPr>
              <w:p w14:paraId="4908EA0C" w14:textId="77777777" w:rsidR="00D95FF7" w:rsidRDefault="00D95FF7" w:rsidP="00C546FE">
                <w:pPr>
                  <w:pStyle w:val="NoSpacing"/>
                  <w:jc w:val="center"/>
                </w:pPr>
              </w:p>
            </w:tc>
          </w:tr>
        </w:tbl>
        <w:p w14:paraId="66C5675A" w14:textId="77777777" w:rsidR="000B243E" w:rsidRDefault="000B243E" w:rsidP="000B243E">
          <w:pPr>
            <w:ind w:firstLine="0"/>
            <w:contextualSpacing/>
          </w:pPr>
          <w:r>
            <w:t>Date: 12</w:t>
          </w:r>
          <w:r w:rsidRPr="00E07D36">
            <w:rPr>
              <w:vertAlign w:val="superscript"/>
            </w:rPr>
            <w:t>th</w:t>
          </w:r>
          <w:r>
            <w:t xml:space="preserve"> May 2026</w:t>
          </w:r>
        </w:p>
        <w:p w14:paraId="183BF30D" w14:textId="29A9A853" w:rsidR="005D5225" w:rsidRPr="005D5225" w:rsidRDefault="005D5225" w:rsidP="005D5225">
          <w:pPr>
            <w:ind w:firstLine="0"/>
          </w:pPr>
          <w:r w:rsidRPr="005D5225">
            <w:t>This document was originally written in 2017 and has received minor updates over time. It has now been fully reviewed and updated for this release.</w:t>
          </w:r>
        </w:p>
        <w:p w14:paraId="27FB179B" w14:textId="77777777" w:rsidR="000B243E" w:rsidRDefault="000B243E" w:rsidP="000B243E">
          <w:pPr>
            <w:ind w:firstLine="0"/>
          </w:pPr>
        </w:p>
        <w:p w14:paraId="38958D38" w14:textId="09710D9B" w:rsidR="000B243E" w:rsidRDefault="008C4A95" w:rsidP="000B243E">
          <w:pPr>
            <w:ind w:firstLine="0"/>
            <w:rPr>
              <w:sz w:val="28"/>
              <w:szCs w:val="24"/>
            </w:rPr>
          </w:pPr>
          <w:r w:rsidRPr="000B243E">
            <w:rPr>
              <w:sz w:val="28"/>
              <w:szCs w:val="24"/>
            </w:rPr>
            <w:t xml:space="preserve">This document provides information about the Child Measurement Programme for Wales, the history of the programme, the legislative framework, how the programme runs, and how information is gathered and analysed. This information supports the annual Official Statistics release and report which can be found on the Child Measurement Programme website </w:t>
          </w:r>
          <w:r w:rsidR="00543050" w:rsidRPr="000B243E">
            <w:rPr>
              <w:sz w:val="28"/>
              <w:szCs w:val="24"/>
            </w:rPr>
            <w:t xml:space="preserve"> </w:t>
          </w:r>
          <w:hyperlink r:id="rId12" w:history="1">
            <w:r w:rsidR="00543050" w:rsidRPr="000B243E">
              <w:rPr>
                <w:rStyle w:val="Hyperlink"/>
                <w:sz w:val="28"/>
                <w:szCs w:val="24"/>
              </w:rPr>
              <w:t>Child Measurement Programme - Public Health Wales</w:t>
            </w:r>
          </w:hyperlink>
          <w:r w:rsidR="005C4E64">
            <w:t>.</w:t>
          </w:r>
        </w:p>
        <w:p w14:paraId="1561A3F7" w14:textId="77777777" w:rsidR="00E3011B" w:rsidRDefault="00E3011B" w:rsidP="000B243E">
          <w:pPr>
            <w:ind w:firstLine="0"/>
            <w:rPr>
              <w:sz w:val="28"/>
              <w:szCs w:val="24"/>
            </w:rPr>
          </w:pPr>
        </w:p>
        <w:p w14:paraId="67870189" w14:textId="35089F69" w:rsidR="00051376" w:rsidRDefault="000B243E" w:rsidP="008C4A95">
          <w:pPr>
            <w:ind w:firstLine="0"/>
          </w:pPr>
          <w:r>
            <w:t xml:space="preserve">For further information please contact </w:t>
          </w:r>
          <w:r w:rsidR="00D61824">
            <w:t xml:space="preserve">Llion Davies </w:t>
          </w:r>
          <w:r w:rsidR="002517EA">
            <w:t xml:space="preserve">at </w:t>
          </w:r>
          <w:hyperlink r:id="rId13" w:history="1">
            <w:r w:rsidR="002517EA" w:rsidRPr="004D5367">
              <w:rPr>
                <w:rStyle w:val="Hyperlink"/>
              </w:rPr>
              <w:t>childmeasurementprogramme@wales.nhs.uk</w:t>
            </w:r>
          </w:hyperlink>
        </w:p>
        <w:p w14:paraId="3265C71A" w14:textId="77777777" w:rsidR="000B243E" w:rsidRDefault="000B243E" w:rsidP="008C4A95">
          <w:pPr>
            <w:ind w:firstLine="0"/>
            <w:contextualSpacing/>
          </w:pPr>
        </w:p>
        <w:p w14:paraId="2821A315" w14:textId="77777777" w:rsidR="00530A8D" w:rsidRDefault="00530A8D" w:rsidP="008C4A95">
          <w:pPr>
            <w:ind w:firstLine="0"/>
            <w:contextualSpacing/>
          </w:pPr>
        </w:p>
        <w:p w14:paraId="44B0A974" w14:textId="77777777" w:rsidR="00530A8D" w:rsidRDefault="00530A8D" w:rsidP="008C4A95">
          <w:pPr>
            <w:ind w:firstLine="0"/>
            <w:contextualSpacing/>
          </w:pPr>
        </w:p>
        <w:p w14:paraId="67326EC8" w14:textId="77777777" w:rsidR="00530A8D" w:rsidRDefault="00530A8D" w:rsidP="008C4A95">
          <w:pPr>
            <w:ind w:firstLine="0"/>
            <w:contextualSpacing/>
          </w:pPr>
        </w:p>
        <w:p w14:paraId="2AA82ACA" w14:textId="77777777" w:rsidR="00530A8D" w:rsidRDefault="00530A8D" w:rsidP="008C4A95">
          <w:pPr>
            <w:ind w:firstLine="0"/>
            <w:contextualSpacing/>
          </w:pPr>
        </w:p>
        <w:p w14:paraId="5AA1222C" w14:textId="77777777" w:rsidR="00530A8D" w:rsidRDefault="00530A8D" w:rsidP="008C4A95">
          <w:pPr>
            <w:ind w:firstLine="0"/>
            <w:contextualSpacing/>
          </w:pPr>
        </w:p>
        <w:p w14:paraId="27006236" w14:textId="77777777" w:rsidR="00F365CE" w:rsidRDefault="00F365CE" w:rsidP="008C4A95">
          <w:pPr>
            <w:ind w:firstLine="0"/>
            <w:contextualSpacing/>
          </w:pPr>
        </w:p>
        <w:p w14:paraId="2802D991" w14:textId="77777777" w:rsidR="004F7FF3" w:rsidRDefault="004F7FF3" w:rsidP="008C4A95">
          <w:pPr>
            <w:ind w:firstLine="0"/>
            <w:contextualSpacing/>
          </w:pPr>
        </w:p>
        <w:p w14:paraId="00624970" w14:textId="77777777" w:rsidR="004F7FF3" w:rsidRDefault="004F7FF3" w:rsidP="008C4A95">
          <w:pPr>
            <w:ind w:firstLine="0"/>
            <w:contextualSpacing/>
          </w:pPr>
        </w:p>
        <w:p w14:paraId="26A3B811" w14:textId="77777777" w:rsidR="004F7FF3" w:rsidRDefault="004F7FF3" w:rsidP="008C4A95">
          <w:pPr>
            <w:ind w:firstLine="0"/>
            <w:contextualSpacing/>
          </w:pPr>
        </w:p>
        <w:p w14:paraId="03632E2B" w14:textId="77777777" w:rsidR="00530A8D" w:rsidRDefault="00530A8D" w:rsidP="008C4A95">
          <w:pPr>
            <w:ind w:firstLine="0"/>
            <w:contextualSpacing/>
          </w:pPr>
        </w:p>
        <w:p w14:paraId="0B786A41" w14:textId="33472F05" w:rsidR="00051376" w:rsidRDefault="00051376" w:rsidP="008C4A95">
          <w:pPr>
            <w:ind w:firstLine="0"/>
            <w:contextualSpacing/>
          </w:pPr>
        </w:p>
        <w:p w14:paraId="29560E2A" w14:textId="77777777" w:rsidR="008C4A95" w:rsidRDefault="008C4A95" w:rsidP="008C4A95">
          <w:pPr>
            <w:ind w:firstLine="0"/>
            <w:contextualSpacing/>
          </w:pPr>
          <w:r>
            <w:t>Material contained in this document may be reproduced under the terms of the Open Government Licence (OGL)</w:t>
          </w:r>
        </w:p>
        <w:p w14:paraId="656A1EB2" w14:textId="77777777" w:rsidR="008C4A95" w:rsidRDefault="00B04CE8" w:rsidP="008C4A95">
          <w:pPr>
            <w:ind w:firstLine="0"/>
            <w:contextualSpacing/>
          </w:pPr>
          <w:hyperlink r:id="rId14" w:history="1">
            <w:r w:rsidRPr="00F838BE">
              <w:rPr>
                <w:rStyle w:val="Hyperlink"/>
              </w:rPr>
              <w:t>www.nationalarchives.gov.uk/doc/open-government-licence/version/3/</w:t>
            </w:r>
          </w:hyperlink>
          <w:r>
            <w:t xml:space="preserve"> </w:t>
          </w:r>
        </w:p>
        <w:p w14:paraId="4F0C2E3D" w14:textId="4FD5E332" w:rsidR="005E64A5" w:rsidRDefault="008C4A95" w:rsidP="00C546FE">
          <w:pPr>
            <w:ind w:firstLine="0"/>
            <w:contextualSpacing/>
          </w:pPr>
          <w:r>
            <w:t xml:space="preserve">provided it is done so accurately and is not used in a misleading </w:t>
          </w:r>
          <w:proofErr w:type="spellStart"/>
          <w:proofErr w:type="gramStart"/>
          <w:r>
            <w:t>context.Acknowledgement</w:t>
          </w:r>
          <w:proofErr w:type="spellEnd"/>
          <w:proofErr w:type="gramEnd"/>
          <w:r>
            <w:t xml:space="preserve"> to Public Health Wales NHS Trust to be stated. Copyright in the typographical arrangement, design and layout belongs to Public Health Wales NHS Trust.</w:t>
          </w:r>
        </w:p>
        <w:p w14:paraId="317F4C5C" w14:textId="77777777" w:rsidR="00E3011B" w:rsidRDefault="00E3011B" w:rsidP="00E3011B">
          <w:pPr>
            <w:tabs>
              <w:tab w:val="left" w:pos="3484"/>
            </w:tabs>
            <w:ind w:firstLine="0"/>
            <w:contextualSpacing/>
          </w:pPr>
        </w:p>
        <w:p w14:paraId="734DBD2C" w14:textId="77777777" w:rsidR="001C0FED" w:rsidRDefault="000B243E" w:rsidP="00E3011B">
          <w:pPr>
            <w:tabs>
              <w:tab w:val="left" w:pos="3484"/>
            </w:tabs>
            <w:ind w:firstLine="0"/>
            <w:contextualSpacing/>
          </w:pPr>
          <w:r>
            <w:t>© 2026 Public Health Wales NHS Trust.</w:t>
          </w:r>
        </w:p>
        <w:p w14:paraId="346C37B4" w14:textId="77777777" w:rsidR="009303F0" w:rsidRDefault="009303F0" w:rsidP="00E3011B">
          <w:pPr>
            <w:tabs>
              <w:tab w:val="left" w:pos="3484"/>
            </w:tabs>
            <w:ind w:firstLine="0"/>
            <w:contextualSpacing/>
          </w:pPr>
        </w:p>
        <w:p w14:paraId="1FD20DA9" w14:textId="77777777" w:rsidR="009303F0" w:rsidRDefault="009303F0" w:rsidP="00E3011B">
          <w:pPr>
            <w:tabs>
              <w:tab w:val="left" w:pos="3484"/>
            </w:tabs>
            <w:ind w:firstLine="0"/>
            <w:contextualSpacing/>
          </w:pPr>
        </w:p>
        <w:p w14:paraId="6102AD30" w14:textId="77777777" w:rsidR="009303F0" w:rsidRDefault="009303F0" w:rsidP="00E3011B">
          <w:pPr>
            <w:tabs>
              <w:tab w:val="left" w:pos="3484"/>
            </w:tabs>
            <w:ind w:firstLine="0"/>
            <w:contextualSpacing/>
          </w:pPr>
        </w:p>
        <w:p w14:paraId="78B95BDF" w14:textId="77777777" w:rsidR="009303F0" w:rsidRDefault="009303F0" w:rsidP="00E3011B">
          <w:pPr>
            <w:tabs>
              <w:tab w:val="left" w:pos="3484"/>
            </w:tabs>
            <w:ind w:firstLine="0"/>
            <w:contextualSpacing/>
          </w:pPr>
        </w:p>
        <w:p w14:paraId="0C320CE2" w14:textId="36A1D01B" w:rsidR="000B243E" w:rsidRPr="000B243E" w:rsidRDefault="00E777A4" w:rsidP="00E3011B">
          <w:pPr>
            <w:tabs>
              <w:tab w:val="left" w:pos="3484"/>
            </w:tabs>
            <w:ind w:firstLine="0"/>
            <w:contextualSpacing/>
          </w:pPr>
        </w:p>
      </w:sdtContent>
    </w:sdt>
    <w:sdt>
      <w:sdtPr>
        <w:rPr>
          <w:rFonts w:asciiTheme="minorHAnsi" w:eastAsiaTheme="minorEastAsia" w:hAnsiTheme="minorHAnsi" w:cstheme="minorBidi"/>
          <w:b w:val="0"/>
          <w:bCs w:val="0"/>
          <w:i w:val="0"/>
          <w:iCs w:val="0"/>
          <w:color w:val="1F497D" w:themeColor="text2"/>
          <w:sz w:val="24"/>
          <w:szCs w:val="24"/>
        </w:rPr>
        <w:id w:val="970712751"/>
        <w:docPartObj>
          <w:docPartGallery w:val="Table of Contents"/>
          <w:docPartUnique/>
        </w:docPartObj>
      </w:sdtPr>
      <w:sdtEndPr>
        <w:rPr>
          <w:color w:val="auto"/>
        </w:rPr>
      </w:sdtEndPr>
      <w:sdtContent>
        <w:p w14:paraId="6F83389E" w14:textId="1BBCEA2B" w:rsidR="00122D94" w:rsidRPr="009303F0" w:rsidRDefault="00122D94">
          <w:pPr>
            <w:pStyle w:val="TOCHeading"/>
            <w:rPr>
              <w:rFonts w:asciiTheme="minorHAnsi" w:eastAsiaTheme="minorEastAsia" w:hAnsiTheme="minorHAnsi" w:cstheme="minorBidi"/>
              <w:b w:val="0"/>
              <w:i w:val="0"/>
              <w:color w:val="1F497D" w:themeColor="text2"/>
              <w:sz w:val="24"/>
              <w:szCs w:val="24"/>
            </w:rPr>
          </w:pPr>
          <w:r w:rsidRPr="00E3011B">
            <w:rPr>
              <w:rFonts w:asciiTheme="minorHAnsi" w:hAnsiTheme="minorHAnsi" w:cstheme="minorHAnsi"/>
              <w:i w:val="0"/>
              <w:iCs w:val="0"/>
              <w:color w:val="1F497D" w:themeColor="text2"/>
              <w:sz w:val="32"/>
              <w:szCs w:val="36"/>
            </w:rPr>
            <w:t>Table of Contents</w:t>
          </w:r>
        </w:p>
        <w:p w14:paraId="32FE96F6" w14:textId="24A744B7" w:rsidR="002D3781" w:rsidRDefault="00122D94">
          <w:pPr>
            <w:pStyle w:val="TOC1"/>
            <w:tabs>
              <w:tab w:val="right" w:leader="dot" w:pos="9629"/>
            </w:tabs>
            <w:rPr>
              <w:noProof/>
              <w:kern w:val="2"/>
              <w:szCs w:val="24"/>
              <w:lang w:eastAsia="en-GB" w:bidi="ar-SA"/>
              <w14:ligatures w14:val="standardContextual"/>
            </w:rPr>
          </w:pPr>
          <w:r>
            <w:fldChar w:fldCharType="begin"/>
          </w:r>
          <w:r>
            <w:instrText xml:space="preserve"> TOC \o "1-3" \h \z \u </w:instrText>
          </w:r>
          <w:r>
            <w:fldChar w:fldCharType="separate"/>
          </w:r>
          <w:hyperlink w:anchor="_Toc228442651" w:history="1">
            <w:r w:rsidR="002D3781" w:rsidRPr="004A16D4">
              <w:rPr>
                <w:rStyle w:val="Hyperlink"/>
                <w:rFonts w:cstheme="minorHAnsi"/>
                <w:noProof/>
              </w:rPr>
              <w:t>Background and history</w:t>
            </w:r>
            <w:r w:rsidR="002D3781">
              <w:rPr>
                <w:noProof/>
                <w:webHidden/>
              </w:rPr>
              <w:tab/>
            </w:r>
            <w:r w:rsidR="002D3781">
              <w:rPr>
                <w:noProof/>
                <w:webHidden/>
              </w:rPr>
              <w:fldChar w:fldCharType="begin"/>
            </w:r>
            <w:r w:rsidR="002D3781">
              <w:rPr>
                <w:noProof/>
                <w:webHidden/>
              </w:rPr>
              <w:instrText xml:space="preserve"> PAGEREF _Toc228442651 \h </w:instrText>
            </w:r>
            <w:r w:rsidR="002D3781">
              <w:rPr>
                <w:noProof/>
                <w:webHidden/>
              </w:rPr>
            </w:r>
            <w:r w:rsidR="002D3781">
              <w:rPr>
                <w:noProof/>
                <w:webHidden/>
              </w:rPr>
              <w:fldChar w:fldCharType="separate"/>
            </w:r>
            <w:r w:rsidR="002D3781">
              <w:rPr>
                <w:noProof/>
                <w:webHidden/>
              </w:rPr>
              <w:t>2</w:t>
            </w:r>
            <w:r w:rsidR="002D3781">
              <w:rPr>
                <w:noProof/>
                <w:webHidden/>
              </w:rPr>
              <w:fldChar w:fldCharType="end"/>
            </w:r>
          </w:hyperlink>
        </w:p>
        <w:p w14:paraId="6BF22B50" w14:textId="6E4BD6A6" w:rsidR="002D3781" w:rsidRDefault="002D3781">
          <w:pPr>
            <w:pStyle w:val="TOC3"/>
            <w:tabs>
              <w:tab w:val="right" w:leader="dot" w:pos="9629"/>
            </w:tabs>
            <w:rPr>
              <w:noProof/>
              <w:kern w:val="2"/>
              <w:szCs w:val="24"/>
              <w:lang w:eastAsia="en-GB" w:bidi="ar-SA"/>
              <w14:ligatures w14:val="standardContextual"/>
            </w:rPr>
          </w:pPr>
          <w:hyperlink w:anchor="_Toc228442652" w:history="1">
            <w:r w:rsidRPr="004A16D4">
              <w:rPr>
                <w:rStyle w:val="Hyperlink"/>
                <w:rFonts w:cstheme="minorHAnsi"/>
                <w:noProof/>
              </w:rPr>
              <w:t>History of the Child Measurement Programme for Wales (CMP)</w:t>
            </w:r>
            <w:r>
              <w:rPr>
                <w:noProof/>
                <w:webHidden/>
              </w:rPr>
              <w:tab/>
            </w:r>
            <w:r>
              <w:rPr>
                <w:noProof/>
                <w:webHidden/>
              </w:rPr>
              <w:fldChar w:fldCharType="begin"/>
            </w:r>
            <w:r>
              <w:rPr>
                <w:noProof/>
                <w:webHidden/>
              </w:rPr>
              <w:instrText xml:space="preserve"> PAGEREF _Toc228442652 \h </w:instrText>
            </w:r>
            <w:r>
              <w:rPr>
                <w:noProof/>
                <w:webHidden/>
              </w:rPr>
            </w:r>
            <w:r>
              <w:rPr>
                <w:noProof/>
                <w:webHidden/>
              </w:rPr>
              <w:fldChar w:fldCharType="separate"/>
            </w:r>
            <w:r>
              <w:rPr>
                <w:noProof/>
                <w:webHidden/>
              </w:rPr>
              <w:t>2</w:t>
            </w:r>
            <w:r>
              <w:rPr>
                <w:noProof/>
                <w:webHidden/>
              </w:rPr>
              <w:fldChar w:fldCharType="end"/>
            </w:r>
          </w:hyperlink>
        </w:p>
        <w:p w14:paraId="447494FF" w14:textId="556FACA2" w:rsidR="002D3781" w:rsidRDefault="002D3781">
          <w:pPr>
            <w:pStyle w:val="TOC1"/>
            <w:tabs>
              <w:tab w:val="right" w:leader="dot" w:pos="9629"/>
            </w:tabs>
            <w:rPr>
              <w:noProof/>
              <w:kern w:val="2"/>
              <w:szCs w:val="24"/>
              <w:lang w:eastAsia="en-GB" w:bidi="ar-SA"/>
              <w14:ligatures w14:val="standardContextual"/>
            </w:rPr>
          </w:pPr>
          <w:hyperlink w:anchor="_Toc228442653" w:history="1">
            <w:r w:rsidRPr="004A16D4">
              <w:rPr>
                <w:rStyle w:val="Hyperlink"/>
                <w:rFonts w:cstheme="minorHAnsi"/>
                <w:noProof/>
              </w:rPr>
              <w:t>Aim of the measurement programme</w:t>
            </w:r>
            <w:r>
              <w:rPr>
                <w:noProof/>
                <w:webHidden/>
              </w:rPr>
              <w:tab/>
            </w:r>
            <w:r>
              <w:rPr>
                <w:noProof/>
                <w:webHidden/>
              </w:rPr>
              <w:fldChar w:fldCharType="begin"/>
            </w:r>
            <w:r>
              <w:rPr>
                <w:noProof/>
                <w:webHidden/>
              </w:rPr>
              <w:instrText xml:space="preserve"> PAGEREF _Toc228442653 \h </w:instrText>
            </w:r>
            <w:r>
              <w:rPr>
                <w:noProof/>
                <w:webHidden/>
              </w:rPr>
            </w:r>
            <w:r>
              <w:rPr>
                <w:noProof/>
                <w:webHidden/>
              </w:rPr>
              <w:fldChar w:fldCharType="separate"/>
            </w:r>
            <w:r>
              <w:rPr>
                <w:noProof/>
                <w:webHidden/>
              </w:rPr>
              <w:t>2</w:t>
            </w:r>
            <w:r>
              <w:rPr>
                <w:noProof/>
                <w:webHidden/>
              </w:rPr>
              <w:fldChar w:fldCharType="end"/>
            </w:r>
          </w:hyperlink>
        </w:p>
        <w:p w14:paraId="4784DB12" w14:textId="572A6BA9" w:rsidR="002D3781" w:rsidRDefault="002D3781">
          <w:pPr>
            <w:pStyle w:val="TOC1"/>
            <w:tabs>
              <w:tab w:val="right" w:leader="dot" w:pos="9629"/>
            </w:tabs>
            <w:rPr>
              <w:noProof/>
              <w:kern w:val="2"/>
              <w:szCs w:val="24"/>
              <w:lang w:eastAsia="en-GB" w:bidi="ar-SA"/>
              <w14:ligatures w14:val="standardContextual"/>
            </w:rPr>
          </w:pPr>
          <w:hyperlink w:anchor="_Toc228442654" w:history="1">
            <w:r w:rsidRPr="004A16D4">
              <w:rPr>
                <w:rStyle w:val="Hyperlink"/>
                <w:rFonts w:cstheme="minorHAnsi"/>
                <w:noProof/>
              </w:rPr>
              <w:t>Programme Governance and Structure</w:t>
            </w:r>
            <w:r>
              <w:rPr>
                <w:noProof/>
                <w:webHidden/>
              </w:rPr>
              <w:tab/>
            </w:r>
            <w:r>
              <w:rPr>
                <w:noProof/>
                <w:webHidden/>
              </w:rPr>
              <w:fldChar w:fldCharType="begin"/>
            </w:r>
            <w:r>
              <w:rPr>
                <w:noProof/>
                <w:webHidden/>
              </w:rPr>
              <w:instrText xml:space="preserve"> PAGEREF _Toc228442654 \h </w:instrText>
            </w:r>
            <w:r>
              <w:rPr>
                <w:noProof/>
                <w:webHidden/>
              </w:rPr>
            </w:r>
            <w:r>
              <w:rPr>
                <w:noProof/>
                <w:webHidden/>
              </w:rPr>
              <w:fldChar w:fldCharType="separate"/>
            </w:r>
            <w:r>
              <w:rPr>
                <w:noProof/>
                <w:webHidden/>
              </w:rPr>
              <w:t>3</w:t>
            </w:r>
            <w:r>
              <w:rPr>
                <w:noProof/>
                <w:webHidden/>
              </w:rPr>
              <w:fldChar w:fldCharType="end"/>
            </w:r>
          </w:hyperlink>
        </w:p>
        <w:p w14:paraId="4ED5129C" w14:textId="37BE792E" w:rsidR="002D3781" w:rsidRDefault="002D3781">
          <w:pPr>
            <w:pStyle w:val="TOC3"/>
            <w:tabs>
              <w:tab w:val="right" w:leader="dot" w:pos="9629"/>
            </w:tabs>
            <w:rPr>
              <w:noProof/>
              <w:kern w:val="2"/>
              <w:szCs w:val="24"/>
              <w:lang w:eastAsia="en-GB" w:bidi="ar-SA"/>
              <w14:ligatures w14:val="standardContextual"/>
            </w:rPr>
          </w:pPr>
          <w:hyperlink w:anchor="_Toc228442655" w:history="1">
            <w:r w:rsidRPr="004A16D4">
              <w:rPr>
                <w:rStyle w:val="Hyperlink"/>
                <w:rFonts w:cstheme="minorHAnsi"/>
                <w:noProof/>
              </w:rPr>
              <w:t>Governance</w:t>
            </w:r>
            <w:r>
              <w:rPr>
                <w:noProof/>
                <w:webHidden/>
              </w:rPr>
              <w:tab/>
            </w:r>
            <w:r>
              <w:rPr>
                <w:noProof/>
                <w:webHidden/>
              </w:rPr>
              <w:fldChar w:fldCharType="begin"/>
            </w:r>
            <w:r>
              <w:rPr>
                <w:noProof/>
                <w:webHidden/>
              </w:rPr>
              <w:instrText xml:space="preserve"> PAGEREF _Toc228442655 \h </w:instrText>
            </w:r>
            <w:r>
              <w:rPr>
                <w:noProof/>
                <w:webHidden/>
              </w:rPr>
            </w:r>
            <w:r>
              <w:rPr>
                <w:noProof/>
                <w:webHidden/>
              </w:rPr>
              <w:fldChar w:fldCharType="separate"/>
            </w:r>
            <w:r>
              <w:rPr>
                <w:noProof/>
                <w:webHidden/>
              </w:rPr>
              <w:t>3</w:t>
            </w:r>
            <w:r>
              <w:rPr>
                <w:noProof/>
                <w:webHidden/>
              </w:rPr>
              <w:fldChar w:fldCharType="end"/>
            </w:r>
          </w:hyperlink>
        </w:p>
        <w:p w14:paraId="5F37D90A" w14:textId="06CC2348" w:rsidR="002D3781" w:rsidRDefault="002D3781">
          <w:pPr>
            <w:pStyle w:val="TOC3"/>
            <w:tabs>
              <w:tab w:val="right" w:leader="dot" w:pos="9629"/>
            </w:tabs>
            <w:rPr>
              <w:noProof/>
              <w:kern w:val="2"/>
              <w:szCs w:val="24"/>
              <w:lang w:eastAsia="en-GB" w:bidi="ar-SA"/>
              <w14:ligatures w14:val="standardContextual"/>
            </w:rPr>
          </w:pPr>
          <w:hyperlink w:anchor="_Toc228442656" w:history="1">
            <w:r w:rsidRPr="004A16D4">
              <w:rPr>
                <w:rStyle w:val="Hyperlink"/>
                <w:rFonts w:cstheme="minorHAnsi"/>
                <w:noProof/>
              </w:rPr>
              <w:t>Delivery Structure</w:t>
            </w:r>
            <w:r>
              <w:rPr>
                <w:noProof/>
                <w:webHidden/>
              </w:rPr>
              <w:tab/>
            </w:r>
            <w:r>
              <w:rPr>
                <w:noProof/>
                <w:webHidden/>
              </w:rPr>
              <w:fldChar w:fldCharType="begin"/>
            </w:r>
            <w:r>
              <w:rPr>
                <w:noProof/>
                <w:webHidden/>
              </w:rPr>
              <w:instrText xml:space="preserve"> PAGEREF _Toc228442656 \h </w:instrText>
            </w:r>
            <w:r>
              <w:rPr>
                <w:noProof/>
                <w:webHidden/>
              </w:rPr>
            </w:r>
            <w:r>
              <w:rPr>
                <w:noProof/>
                <w:webHidden/>
              </w:rPr>
              <w:fldChar w:fldCharType="separate"/>
            </w:r>
            <w:r>
              <w:rPr>
                <w:noProof/>
                <w:webHidden/>
              </w:rPr>
              <w:t>3</w:t>
            </w:r>
            <w:r>
              <w:rPr>
                <w:noProof/>
                <w:webHidden/>
              </w:rPr>
              <w:fldChar w:fldCharType="end"/>
            </w:r>
          </w:hyperlink>
        </w:p>
        <w:p w14:paraId="7C8E43D3" w14:textId="1A70A479" w:rsidR="002D3781" w:rsidRDefault="002D3781">
          <w:pPr>
            <w:pStyle w:val="TOC1"/>
            <w:tabs>
              <w:tab w:val="right" w:leader="dot" w:pos="9629"/>
            </w:tabs>
            <w:rPr>
              <w:noProof/>
              <w:kern w:val="2"/>
              <w:szCs w:val="24"/>
              <w:lang w:eastAsia="en-GB" w:bidi="ar-SA"/>
              <w14:ligatures w14:val="standardContextual"/>
            </w:rPr>
          </w:pPr>
          <w:hyperlink w:anchor="_Toc228442657" w:history="1">
            <w:r w:rsidRPr="004A16D4">
              <w:rPr>
                <w:rStyle w:val="Hyperlink"/>
                <w:rFonts w:cstheme="minorHAnsi"/>
                <w:noProof/>
              </w:rPr>
              <w:t>Measurement Process</w:t>
            </w:r>
            <w:r>
              <w:rPr>
                <w:noProof/>
                <w:webHidden/>
              </w:rPr>
              <w:tab/>
            </w:r>
            <w:r>
              <w:rPr>
                <w:noProof/>
                <w:webHidden/>
              </w:rPr>
              <w:fldChar w:fldCharType="begin"/>
            </w:r>
            <w:r>
              <w:rPr>
                <w:noProof/>
                <w:webHidden/>
              </w:rPr>
              <w:instrText xml:space="preserve"> PAGEREF _Toc228442657 \h </w:instrText>
            </w:r>
            <w:r>
              <w:rPr>
                <w:noProof/>
                <w:webHidden/>
              </w:rPr>
            </w:r>
            <w:r>
              <w:rPr>
                <w:noProof/>
                <w:webHidden/>
              </w:rPr>
              <w:fldChar w:fldCharType="separate"/>
            </w:r>
            <w:r>
              <w:rPr>
                <w:noProof/>
                <w:webHidden/>
              </w:rPr>
              <w:t>4</w:t>
            </w:r>
            <w:r>
              <w:rPr>
                <w:noProof/>
                <w:webHidden/>
              </w:rPr>
              <w:fldChar w:fldCharType="end"/>
            </w:r>
          </w:hyperlink>
        </w:p>
        <w:p w14:paraId="78CCE4C5" w14:textId="507F187A" w:rsidR="002D3781" w:rsidRDefault="002D3781">
          <w:pPr>
            <w:pStyle w:val="TOC3"/>
            <w:tabs>
              <w:tab w:val="right" w:leader="dot" w:pos="9629"/>
            </w:tabs>
            <w:rPr>
              <w:noProof/>
              <w:kern w:val="2"/>
              <w:szCs w:val="24"/>
              <w:lang w:eastAsia="en-GB" w:bidi="ar-SA"/>
              <w14:ligatures w14:val="standardContextual"/>
            </w:rPr>
          </w:pPr>
          <w:hyperlink w:anchor="_Toc228442658" w:history="1">
            <w:r w:rsidRPr="004A16D4">
              <w:rPr>
                <w:rStyle w:val="Hyperlink"/>
                <w:rFonts w:cstheme="minorHAnsi"/>
                <w:noProof/>
              </w:rPr>
              <w:t>Eligibility</w:t>
            </w:r>
            <w:r>
              <w:rPr>
                <w:noProof/>
                <w:webHidden/>
              </w:rPr>
              <w:tab/>
            </w:r>
            <w:r>
              <w:rPr>
                <w:noProof/>
                <w:webHidden/>
              </w:rPr>
              <w:fldChar w:fldCharType="begin"/>
            </w:r>
            <w:r>
              <w:rPr>
                <w:noProof/>
                <w:webHidden/>
              </w:rPr>
              <w:instrText xml:space="preserve"> PAGEREF _Toc228442658 \h </w:instrText>
            </w:r>
            <w:r>
              <w:rPr>
                <w:noProof/>
                <w:webHidden/>
              </w:rPr>
            </w:r>
            <w:r>
              <w:rPr>
                <w:noProof/>
                <w:webHidden/>
              </w:rPr>
              <w:fldChar w:fldCharType="separate"/>
            </w:r>
            <w:r>
              <w:rPr>
                <w:noProof/>
                <w:webHidden/>
              </w:rPr>
              <w:t>4</w:t>
            </w:r>
            <w:r>
              <w:rPr>
                <w:noProof/>
                <w:webHidden/>
              </w:rPr>
              <w:fldChar w:fldCharType="end"/>
            </w:r>
          </w:hyperlink>
        </w:p>
        <w:p w14:paraId="677141CA" w14:textId="082C0353" w:rsidR="002D3781" w:rsidRDefault="002D3781">
          <w:pPr>
            <w:pStyle w:val="TOC3"/>
            <w:tabs>
              <w:tab w:val="right" w:leader="dot" w:pos="9629"/>
            </w:tabs>
            <w:rPr>
              <w:noProof/>
              <w:kern w:val="2"/>
              <w:szCs w:val="24"/>
              <w:lang w:eastAsia="en-GB" w:bidi="ar-SA"/>
              <w14:ligatures w14:val="standardContextual"/>
            </w:rPr>
          </w:pPr>
          <w:hyperlink w:anchor="_Toc228442659" w:history="1">
            <w:r w:rsidRPr="004A16D4">
              <w:rPr>
                <w:rStyle w:val="Hyperlink"/>
                <w:rFonts w:cstheme="minorHAnsi"/>
                <w:noProof/>
              </w:rPr>
              <w:t>Procedures</w:t>
            </w:r>
            <w:r>
              <w:rPr>
                <w:noProof/>
                <w:webHidden/>
              </w:rPr>
              <w:tab/>
            </w:r>
            <w:r>
              <w:rPr>
                <w:noProof/>
                <w:webHidden/>
              </w:rPr>
              <w:fldChar w:fldCharType="begin"/>
            </w:r>
            <w:r>
              <w:rPr>
                <w:noProof/>
                <w:webHidden/>
              </w:rPr>
              <w:instrText xml:space="preserve"> PAGEREF _Toc228442659 \h </w:instrText>
            </w:r>
            <w:r>
              <w:rPr>
                <w:noProof/>
                <w:webHidden/>
              </w:rPr>
            </w:r>
            <w:r>
              <w:rPr>
                <w:noProof/>
                <w:webHidden/>
              </w:rPr>
              <w:fldChar w:fldCharType="separate"/>
            </w:r>
            <w:r>
              <w:rPr>
                <w:noProof/>
                <w:webHidden/>
              </w:rPr>
              <w:t>4</w:t>
            </w:r>
            <w:r>
              <w:rPr>
                <w:noProof/>
                <w:webHidden/>
              </w:rPr>
              <w:fldChar w:fldCharType="end"/>
            </w:r>
          </w:hyperlink>
        </w:p>
        <w:p w14:paraId="7EF5D5B2" w14:textId="5488C0CC" w:rsidR="002D3781" w:rsidRDefault="002D3781">
          <w:pPr>
            <w:pStyle w:val="TOC1"/>
            <w:tabs>
              <w:tab w:val="right" w:leader="dot" w:pos="9629"/>
            </w:tabs>
            <w:rPr>
              <w:noProof/>
              <w:kern w:val="2"/>
              <w:szCs w:val="24"/>
              <w:lang w:eastAsia="en-GB" w:bidi="ar-SA"/>
              <w14:ligatures w14:val="standardContextual"/>
            </w:rPr>
          </w:pPr>
          <w:hyperlink w:anchor="_Toc228442660" w:history="1">
            <w:r w:rsidRPr="004A16D4">
              <w:rPr>
                <w:rStyle w:val="Hyperlink"/>
                <w:rFonts w:cstheme="minorHAnsi"/>
                <w:noProof/>
              </w:rPr>
              <w:t>Quality assurance</w:t>
            </w:r>
            <w:r>
              <w:rPr>
                <w:noProof/>
                <w:webHidden/>
              </w:rPr>
              <w:tab/>
            </w:r>
            <w:r>
              <w:rPr>
                <w:noProof/>
                <w:webHidden/>
              </w:rPr>
              <w:fldChar w:fldCharType="begin"/>
            </w:r>
            <w:r>
              <w:rPr>
                <w:noProof/>
                <w:webHidden/>
              </w:rPr>
              <w:instrText xml:space="preserve"> PAGEREF _Toc228442660 \h </w:instrText>
            </w:r>
            <w:r>
              <w:rPr>
                <w:noProof/>
                <w:webHidden/>
              </w:rPr>
            </w:r>
            <w:r>
              <w:rPr>
                <w:noProof/>
                <w:webHidden/>
              </w:rPr>
              <w:fldChar w:fldCharType="separate"/>
            </w:r>
            <w:r>
              <w:rPr>
                <w:noProof/>
                <w:webHidden/>
              </w:rPr>
              <w:t>5</w:t>
            </w:r>
            <w:r>
              <w:rPr>
                <w:noProof/>
                <w:webHidden/>
              </w:rPr>
              <w:fldChar w:fldCharType="end"/>
            </w:r>
          </w:hyperlink>
        </w:p>
        <w:p w14:paraId="3813FC69" w14:textId="02174E05" w:rsidR="002D3781" w:rsidRDefault="002D3781">
          <w:pPr>
            <w:pStyle w:val="TOC3"/>
            <w:tabs>
              <w:tab w:val="right" w:leader="dot" w:pos="9629"/>
            </w:tabs>
            <w:rPr>
              <w:noProof/>
              <w:kern w:val="2"/>
              <w:szCs w:val="24"/>
              <w:lang w:eastAsia="en-GB" w:bidi="ar-SA"/>
              <w14:ligatures w14:val="standardContextual"/>
            </w:rPr>
          </w:pPr>
          <w:hyperlink w:anchor="_Toc228442661" w:history="1">
            <w:r w:rsidRPr="004A16D4">
              <w:rPr>
                <w:rStyle w:val="Hyperlink"/>
                <w:rFonts w:cstheme="minorHAnsi"/>
                <w:noProof/>
              </w:rPr>
              <w:t>Quality assurance</w:t>
            </w:r>
            <w:r>
              <w:rPr>
                <w:noProof/>
                <w:webHidden/>
              </w:rPr>
              <w:tab/>
            </w:r>
            <w:r>
              <w:rPr>
                <w:noProof/>
                <w:webHidden/>
              </w:rPr>
              <w:fldChar w:fldCharType="begin"/>
            </w:r>
            <w:r>
              <w:rPr>
                <w:noProof/>
                <w:webHidden/>
              </w:rPr>
              <w:instrText xml:space="preserve"> PAGEREF _Toc228442661 \h </w:instrText>
            </w:r>
            <w:r>
              <w:rPr>
                <w:noProof/>
                <w:webHidden/>
              </w:rPr>
            </w:r>
            <w:r>
              <w:rPr>
                <w:noProof/>
                <w:webHidden/>
              </w:rPr>
              <w:fldChar w:fldCharType="separate"/>
            </w:r>
            <w:r>
              <w:rPr>
                <w:noProof/>
                <w:webHidden/>
              </w:rPr>
              <w:t>5</w:t>
            </w:r>
            <w:r>
              <w:rPr>
                <w:noProof/>
                <w:webHidden/>
              </w:rPr>
              <w:fldChar w:fldCharType="end"/>
            </w:r>
          </w:hyperlink>
        </w:p>
        <w:p w14:paraId="71C70D9A" w14:textId="7A59439F" w:rsidR="002D3781" w:rsidRDefault="002D3781">
          <w:pPr>
            <w:pStyle w:val="TOC1"/>
            <w:tabs>
              <w:tab w:val="right" w:leader="dot" w:pos="9629"/>
            </w:tabs>
            <w:rPr>
              <w:noProof/>
              <w:kern w:val="2"/>
              <w:szCs w:val="24"/>
              <w:lang w:eastAsia="en-GB" w:bidi="ar-SA"/>
              <w14:ligatures w14:val="standardContextual"/>
            </w:rPr>
          </w:pPr>
          <w:hyperlink w:anchor="_Toc228442662" w:history="1">
            <w:r w:rsidRPr="004A16D4">
              <w:rPr>
                <w:rStyle w:val="Hyperlink"/>
                <w:rFonts w:cstheme="minorHAnsi"/>
                <w:noProof/>
              </w:rPr>
              <w:t>Participation</w:t>
            </w:r>
            <w:r>
              <w:rPr>
                <w:noProof/>
                <w:webHidden/>
              </w:rPr>
              <w:tab/>
            </w:r>
            <w:r>
              <w:rPr>
                <w:noProof/>
                <w:webHidden/>
              </w:rPr>
              <w:fldChar w:fldCharType="begin"/>
            </w:r>
            <w:r>
              <w:rPr>
                <w:noProof/>
                <w:webHidden/>
              </w:rPr>
              <w:instrText xml:space="preserve"> PAGEREF _Toc228442662 \h </w:instrText>
            </w:r>
            <w:r>
              <w:rPr>
                <w:noProof/>
                <w:webHidden/>
              </w:rPr>
            </w:r>
            <w:r>
              <w:rPr>
                <w:noProof/>
                <w:webHidden/>
              </w:rPr>
              <w:fldChar w:fldCharType="separate"/>
            </w:r>
            <w:r>
              <w:rPr>
                <w:noProof/>
                <w:webHidden/>
              </w:rPr>
              <w:t>5</w:t>
            </w:r>
            <w:r>
              <w:rPr>
                <w:noProof/>
                <w:webHidden/>
              </w:rPr>
              <w:fldChar w:fldCharType="end"/>
            </w:r>
          </w:hyperlink>
        </w:p>
        <w:p w14:paraId="7C61B564" w14:textId="62BEB40F" w:rsidR="002D3781" w:rsidRDefault="002D3781">
          <w:pPr>
            <w:pStyle w:val="TOC1"/>
            <w:tabs>
              <w:tab w:val="right" w:leader="dot" w:pos="9629"/>
            </w:tabs>
            <w:rPr>
              <w:noProof/>
              <w:kern w:val="2"/>
              <w:szCs w:val="24"/>
              <w:lang w:eastAsia="en-GB" w:bidi="ar-SA"/>
              <w14:ligatures w14:val="standardContextual"/>
            </w:rPr>
          </w:pPr>
          <w:hyperlink w:anchor="_Toc228442663" w:history="1">
            <w:r w:rsidRPr="004A16D4">
              <w:rPr>
                <w:rStyle w:val="Hyperlink"/>
                <w:rFonts w:cstheme="minorHAnsi"/>
                <w:noProof/>
              </w:rPr>
              <w:t>Weight classification</w:t>
            </w:r>
            <w:r>
              <w:rPr>
                <w:noProof/>
                <w:webHidden/>
              </w:rPr>
              <w:tab/>
            </w:r>
            <w:r>
              <w:rPr>
                <w:noProof/>
                <w:webHidden/>
              </w:rPr>
              <w:fldChar w:fldCharType="begin"/>
            </w:r>
            <w:r>
              <w:rPr>
                <w:noProof/>
                <w:webHidden/>
              </w:rPr>
              <w:instrText xml:space="preserve"> PAGEREF _Toc228442663 \h </w:instrText>
            </w:r>
            <w:r>
              <w:rPr>
                <w:noProof/>
                <w:webHidden/>
              </w:rPr>
            </w:r>
            <w:r>
              <w:rPr>
                <w:noProof/>
                <w:webHidden/>
              </w:rPr>
              <w:fldChar w:fldCharType="separate"/>
            </w:r>
            <w:r>
              <w:rPr>
                <w:noProof/>
                <w:webHidden/>
              </w:rPr>
              <w:t>5</w:t>
            </w:r>
            <w:r>
              <w:rPr>
                <w:noProof/>
                <w:webHidden/>
              </w:rPr>
              <w:fldChar w:fldCharType="end"/>
            </w:r>
          </w:hyperlink>
        </w:p>
        <w:p w14:paraId="4B78C59F" w14:textId="4E8153AE" w:rsidR="002D3781" w:rsidRDefault="002D3781">
          <w:pPr>
            <w:pStyle w:val="TOC3"/>
            <w:tabs>
              <w:tab w:val="right" w:leader="dot" w:pos="9629"/>
            </w:tabs>
            <w:rPr>
              <w:noProof/>
              <w:kern w:val="2"/>
              <w:szCs w:val="24"/>
              <w:lang w:eastAsia="en-GB" w:bidi="ar-SA"/>
              <w14:ligatures w14:val="standardContextual"/>
            </w:rPr>
          </w:pPr>
          <w:hyperlink w:anchor="_Toc228442664" w:history="1">
            <w:r w:rsidRPr="004A16D4">
              <w:rPr>
                <w:rStyle w:val="Hyperlink"/>
                <w:rFonts w:cstheme="minorHAnsi"/>
                <w:noProof/>
              </w:rPr>
              <w:t>Classifying a child’s Body Mass Index (BMI)</w:t>
            </w:r>
            <w:r>
              <w:rPr>
                <w:noProof/>
                <w:webHidden/>
              </w:rPr>
              <w:tab/>
            </w:r>
            <w:r>
              <w:rPr>
                <w:noProof/>
                <w:webHidden/>
              </w:rPr>
              <w:fldChar w:fldCharType="begin"/>
            </w:r>
            <w:r>
              <w:rPr>
                <w:noProof/>
                <w:webHidden/>
              </w:rPr>
              <w:instrText xml:space="preserve"> PAGEREF _Toc228442664 \h </w:instrText>
            </w:r>
            <w:r>
              <w:rPr>
                <w:noProof/>
                <w:webHidden/>
              </w:rPr>
            </w:r>
            <w:r>
              <w:rPr>
                <w:noProof/>
                <w:webHidden/>
              </w:rPr>
              <w:fldChar w:fldCharType="separate"/>
            </w:r>
            <w:r>
              <w:rPr>
                <w:noProof/>
                <w:webHidden/>
              </w:rPr>
              <w:t>5</w:t>
            </w:r>
            <w:r>
              <w:rPr>
                <w:noProof/>
                <w:webHidden/>
              </w:rPr>
              <w:fldChar w:fldCharType="end"/>
            </w:r>
          </w:hyperlink>
        </w:p>
        <w:p w14:paraId="73424E2F" w14:textId="4B31DCE2" w:rsidR="002D3781" w:rsidRDefault="002D3781">
          <w:pPr>
            <w:pStyle w:val="TOC3"/>
            <w:tabs>
              <w:tab w:val="right" w:leader="dot" w:pos="9629"/>
            </w:tabs>
            <w:rPr>
              <w:noProof/>
              <w:kern w:val="2"/>
              <w:szCs w:val="24"/>
              <w:lang w:eastAsia="en-GB" w:bidi="ar-SA"/>
              <w14:ligatures w14:val="standardContextual"/>
            </w:rPr>
          </w:pPr>
          <w:hyperlink w:anchor="_Toc228442665" w:history="1">
            <w:r w:rsidRPr="004A16D4">
              <w:rPr>
                <w:rStyle w:val="Hyperlink"/>
                <w:rFonts w:cstheme="minorHAnsi"/>
                <w:noProof/>
              </w:rPr>
              <w:t>Epidemiological versus clinical thresholds</w:t>
            </w:r>
            <w:r>
              <w:rPr>
                <w:noProof/>
                <w:webHidden/>
              </w:rPr>
              <w:tab/>
            </w:r>
            <w:r>
              <w:rPr>
                <w:noProof/>
                <w:webHidden/>
              </w:rPr>
              <w:fldChar w:fldCharType="begin"/>
            </w:r>
            <w:r>
              <w:rPr>
                <w:noProof/>
                <w:webHidden/>
              </w:rPr>
              <w:instrText xml:space="preserve"> PAGEREF _Toc228442665 \h </w:instrText>
            </w:r>
            <w:r>
              <w:rPr>
                <w:noProof/>
                <w:webHidden/>
              </w:rPr>
            </w:r>
            <w:r>
              <w:rPr>
                <w:noProof/>
                <w:webHidden/>
              </w:rPr>
              <w:fldChar w:fldCharType="separate"/>
            </w:r>
            <w:r>
              <w:rPr>
                <w:noProof/>
                <w:webHidden/>
              </w:rPr>
              <w:t>6</w:t>
            </w:r>
            <w:r>
              <w:rPr>
                <w:noProof/>
                <w:webHidden/>
              </w:rPr>
              <w:fldChar w:fldCharType="end"/>
            </w:r>
          </w:hyperlink>
        </w:p>
        <w:p w14:paraId="51BE50B7" w14:textId="6A5AA9E6" w:rsidR="002D3781" w:rsidRDefault="002D3781">
          <w:pPr>
            <w:pStyle w:val="TOC1"/>
            <w:tabs>
              <w:tab w:val="right" w:leader="dot" w:pos="9629"/>
            </w:tabs>
            <w:rPr>
              <w:noProof/>
              <w:kern w:val="2"/>
              <w:szCs w:val="24"/>
              <w:lang w:eastAsia="en-GB" w:bidi="ar-SA"/>
              <w14:ligatures w14:val="standardContextual"/>
            </w:rPr>
          </w:pPr>
          <w:hyperlink w:anchor="_Toc228442666" w:history="1">
            <w:r w:rsidRPr="004A16D4">
              <w:rPr>
                <w:rStyle w:val="Hyperlink"/>
                <w:noProof/>
              </w:rPr>
              <w:t>Data and analysis</w:t>
            </w:r>
            <w:r>
              <w:rPr>
                <w:noProof/>
                <w:webHidden/>
              </w:rPr>
              <w:tab/>
            </w:r>
            <w:r>
              <w:rPr>
                <w:noProof/>
                <w:webHidden/>
              </w:rPr>
              <w:fldChar w:fldCharType="begin"/>
            </w:r>
            <w:r>
              <w:rPr>
                <w:noProof/>
                <w:webHidden/>
              </w:rPr>
              <w:instrText xml:space="preserve"> PAGEREF _Toc228442666 \h </w:instrText>
            </w:r>
            <w:r>
              <w:rPr>
                <w:noProof/>
                <w:webHidden/>
              </w:rPr>
            </w:r>
            <w:r>
              <w:rPr>
                <w:noProof/>
                <w:webHidden/>
              </w:rPr>
              <w:fldChar w:fldCharType="separate"/>
            </w:r>
            <w:r>
              <w:rPr>
                <w:noProof/>
                <w:webHidden/>
              </w:rPr>
              <w:t>7</w:t>
            </w:r>
            <w:r>
              <w:rPr>
                <w:noProof/>
                <w:webHidden/>
              </w:rPr>
              <w:fldChar w:fldCharType="end"/>
            </w:r>
          </w:hyperlink>
        </w:p>
        <w:p w14:paraId="0D2B6F33" w14:textId="0AEF53B7" w:rsidR="002D3781" w:rsidRDefault="002D3781">
          <w:pPr>
            <w:pStyle w:val="TOC3"/>
            <w:tabs>
              <w:tab w:val="right" w:leader="dot" w:pos="9629"/>
            </w:tabs>
            <w:rPr>
              <w:noProof/>
              <w:kern w:val="2"/>
              <w:szCs w:val="24"/>
              <w:lang w:eastAsia="en-GB" w:bidi="ar-SA"/>
              <w14:ligatures w14:val="standardContextual"/>
            </w:rPr>
          </w:pPr>
          <w:hyperlink w:anchor="_Toc228442667" w:history="1">
            <w:r w:rsidRPr="004A16D4">
              <w:rPr>
                <w:rStyle w:val="Hyperlink"/>
                <w:rFonts w:cstheme="minorHAnsi"/>
                <w:noProof/>
              </w:rPr>
              <w:t>How are results analysed?</w:t>
            </w:r>
            <w:r>
              <w:rPr>
                <w:noProof/>
                <w:webHidden/>
              </w:rPr>
              <w:tab/>
            </w:r>
            <w:r>
              <w:rPr>
                <w:noProof/>
                <w:webHidden/>
              </w:rPr>
              <w:fldChar w:fldCharType="begin"/>
            </w:r>
            <w:r>
              <w:rPr>
                <w:noProof/>
                <w:webHidden/>
              </w:rPr>
              <w:instrText xml:space="preserve"> PAGEREF _Toc228442667 \h </w:instrText>
            </w:r>
            <w:r>
              <w:rPr>
                <w:noProof/>
                <w:webHidden/>
              </w:rPr>
            </w:r>
            <w:r>
              <w:rPr>
                <w:noProof/>
                <w:webHidden/>
              </w:rPr>
              <w:fldChar w:fldCharType="separate"/>
            </w:r>
            <w:r>
              <w:rPr>
                <w:noProof/>
                <w:webHidden/>
              </w:rPr>
              <w:t>7</w:t>
            </w:r>
            <w:r>
              <w:rPr>
                <w:noProof/>
                <w:webHidden/>
              </w:rPr>
              <w:fldChar w:fldCharType="end"/>
            </w:r>
          </w:hyperlink>
        </w:p>
        <w:p w14:paraId="5655AE86" w14:textId="2398F3A1" w:rsidR="002D3781" w:rsidRDefault="002D3781">
          <w:pPr>
            <w:pStyle w:val="TOC3"/>
            <w:tabs>
              <w:tab w:val="right" w:leader="dot" w:pos="9629"/>
            </w:tabs>
            <w:rPr>
              <w:noProof/>
              <w:kern w:val="2"/>
              <w:szCs w:val="24"/>
              <w:lang w:eastAsia="en-GB" w:bidi="ar-SA"/>
              <w14:ligatures w14:val="standardContextual"/>
            </w:rPr>
          </w:pPr>
          <w:hyperlink w:anchor="_Toc228442668" w:history="1">
            <w:r w:rsidRPr="004A16D4">
              <w:rPr>
                <w:rStyle w:val="Hyperlink"/>
                <w:rFonts w:cstheme="minorHAnsi"/>
                <w:noProof/>
              </w:rPr>
              <w:t>Which records are included?</w:t>
            </w:r>
            <w:r>
              <w:rPr>
                <w:noProof/>
                <w:webHidden/>
              </w:rPr>
              <w:tab/>
            </w:r>
            <w:r>
              <w:rPr>
                <w:noProof/>
                <w:webHidden/>
              </w:rPr>
              <w:fldChar w:fldCharType="begin"/>
            </w:r>
            <w:r>
              <w:rPr>
                <w:noProof/>
                <w:webHidden/>
              </w:rPr>
              <w:instrText xml:space="preserve"> PAGEREF _Toc228442668 \h </w:instrText>
            </w:r>
            <w:r>
              <w:rPr>
                <w:noProof/>
                <w:webHidden/>
              </w:rPr>
            </w:r>
            <w:r>
              <w:rPr>
                <w:noProof/>
                <w:webHidden/>
              </w:rPr>
              <w:fldChar w:fldCharType="separate"/>
            </w:r>
            <w:r>
              <w:rPr>
                <w:noProof/>
                <w:webHidden/>
              </w:rPr>
              <w:t>7</w:t>
            </w:r>
            <w:r>
              <w:rPr>
                <w:noProof/>
                <w:webHidden/>
              </w:rPr>
              <w:fldChar w:fldCharType="end"/>
            </w:r>
          </w:hyperlink>
        </w:p>
        <w:p w14:paraId="301530F5" w14:textId="1F6CED56" w:rsidR="002D3781" w:rsidRDefault="002D3781">
          <w:pPr>
            <w:pStyle w:val="TOC3"/>
            <w:tabs>
              <w:tab w:val="right" w:leader="dot" w:pos="9629"/>
            </w:tabs>
            <w:rPr>
              <w:noProof/>
              <w:kern w:val="2"/>
              <w:szCs w:val="24"/>
              <w:lang w:eastAsia="en-GB" w:bidi="ar-SA"/>
              <w14:ligatures w14:val="standardContextual"/>
            </w:rPr>
          </w:pPr>
          <w:hyperlink w:anchor="_Toc228442669" w:history="1">
            <w:r w:rsidRPr="004A16D4">
              <w:rPr>
                <w:rStyle w:val="Hyperlink"/>
                <w:noProof/>
              </w:rPr>
              <w:t>Small number suppression</w:t>
            </w:r>
            <w:r>
              <w:rPr>
                <w:noProof/>
                <w:webHidden/>
              </w:rPr>
              <w:tab/>
            </w:r>
            <w:r>
              <w:rPr>
                <w:noProof/>
                <w:webHidden/>
              </w:rPr>
              <w:fldChar w:fldCharType="begin"/>
            </w:r>
            <w:r>
              <w:rPr>
                <w:noProof/>
                <w:webHidden/>
              </w:rPr>
              <w:instrText xml:space="preserve"> PAGEREF _Toc228442669 \h </w:instrText>
            </w:r>
            <w:r>
              <w:rPr>
                <w:noProof/>
                <w:webHidden/>
              </w:rPr>
            </w:r>
            <w:r>
              <w:rPr>
                <w:noProof/>
                <w:webHidden/>
              </w:rPr>
              <w:fldChar w:fldCharType="separate"/>
            </w:r>
            <w:r>
              <w:rPr>
                <w:noProof/>
                <w:webHidden/>
              </w:rPr>
              <w:t>8</w:t>
            </w:r>
            <w:r>
              <w:rPr>
                <w:noProof/>
                <w:webHidden/>
              </w:rPr>
              <w:fldChar w:fldCharType="end"/>
            </w:r>
          </w:hyperlink>
        </w:p>
        <w:p w14:paraId="3803FE85" w14:textId="2E8F6578" w:rsidR="002D3781" w:rsidRDefault="002D3781">
          <w:pPr>
            <w:pStyle w:val="TOC3"/>
            <w:tabs>
              <w:tab w:val="right" w:leader="dot" w:pos="9629"/>
            </w:tabs>
            <w:rPr>
              <w:noProof/>
              <w:kern w:val="2"/>
              <w:szCs w:val="24"/>
              <w:lang w:eastAsia="en-GB" w:bidi="ar-SA"/>
              <w14:ligatures w14:val="standardContextual"/>
            </w:rPr>
          </w:pPr>
          <w:hyperlink w:anchor="_Toc228442670" w:history="1">
            <w:r w:rsidRPr="004A16D4">
              <w:rPr>
                <w:rStyle w:val="Hyperlink"/>
                <w:noProof/>
              </w:rPr>
              <w:t>Confidence intervals</w:t>
            </w:r>
            <w:r>
              <w:rPr>
                <w:noProof/>
                <w:webHidden/>
              </w:rPr>
              <w:tab/>
            </w:r>
            <w:r>
              <w:rPr>
                <w:noProof/>
                <w:webHidden/>
              </w:rPr>
              <w:fldChar w:fldCharType="begin"/>
            </w:r>
            <w:r>
              <w:rPr>
                <w:noProof/>
                <w:webHidden/>
              </w:rPr>
              <w:instrText xml:space="preserve"> PAGEREF _Toc228442670 \h </w:instrText>
            </w:r>
            <w:r>
              <w:rPr>
                <w:noProof/>
                <w:webHidden/>
              </w:rPr>
            </w:r>
            <w:r>
              <w:rPr>
                <w:noProof/>
                <w:webHidden/>
              </w:rPr>
              <w:fldChar w:fldCharType="separate"/>
            </w:r>
            <w:r>
              <w:rPr>
                <w:noProof/>
                <w:webHidden/>
              </w:rPr>
              <w:t>8</w:t>
            </w:r>
            <w:r>
              <w:rPr>
                <w:noProof/>
                <w:webHidden/>
              </w:rPr>
              <w:fldChar w:fldCharType="end"/>
            </w:r>
          </w:hyperlink>
        </w:p>
        <w:p w14:paraId="0C481427" w14:textId="4CBAA8AA" w:rsidR="002D3781" w:rsidRDefault="002D3781">
          <w:pPr>
            <w:pStyle w:val="TOC3"/>
            <w:tabs>
              <w:tab w:val="right" w:leader="dot" w:pos="9629"/>
            </w:tabs>
            <w:rPr>
              <w:noProof/>
              <w:kern w:val="2"/>
              <w:szCs w:val="24"/>
              <w:lang w:eastAsia="en-GB" w:bidi="ar-SA"/>
              <w14:ligatures w14:val="standardContextual"/>
            </w:rPr>
          </w:pPr>
          <w:hyperlink w:anchor="_Toc228442671" w:history="1">
            <w:r w:rsidRPr="004A16D4">
              <w:rPr>
                <w:rStyle w:val="Hyperlink"/>
                <w:noProof/>
              </w:rPr>
              <w:t>Excluded schools</w:t>
            </w:r>
            <w:r>
              <w:rPr>
                <w:noProof/>
                <w:webHidden/>
              </w:rPr>
              <w:tab/>
            </w:r>
            <w:r>
              <w:rPr>
                <w:noProof/>
                <w:webHidden/>
              </w:rPr>
              <w:fldChar w:fldCharType="begin"/>
            </w:r>
            <w:r>
              <w:rPr>
                <w:noProof/>
                <w:webHidden/>
              </w:rPr>
              <w:instrText xml:space="preserve"> PAGEREF _Toc228442671 \h </w:instrText>
            </w:r>
            <w:r>
              <w:rPr>
                <w:noProof/>
                <w:webHidden/>
              </w:rPr>
            </w:r>
            <w:r>
              <w:rPr>
                <w:noProof/>
                <w:webHidden/>
              </w:rPr>
              <w:fldChar w:fldCharType="separate"/>
            </w:r>
            <w:r>
              <w:rPr>
                <w:noProof/>
                <w:webHidden/>
              </w:rPr>
              <w:t>9</w:t>
            </w:r>
            <w:r>
              <w:rPr>
                <w:noProof/>
                <w:webHidden/>
              </w:rPr>
              <w:fldChar w:fldCharType="end"/>
            </w:r>
          </w:hyperlink>
        </w:p>
        <w:p w14:paraId="4439DBDB" w14:textId="0D95E725" w:rsidR="002D3781" w:rsidRDefault="002D3781">
          <w:pPr>
            <w:pStyle w:val="TOC3"/>
            <w:tabs>
              <w:tab w:val="right" w:leader="dot" w:pos="9629"/>
            </w:tabs>
            <w:rPr>
              <w:noProof/>
              <w:kern w:val="2"/>
              <w:szCs w:val="24"/>
              <w:lang w:eastAsia="en-GB" w:bidi="ar-SA"/>
              <w14:ligatures w14:val="standardContextual"/>
            </w:rPr>
          </w:pPr>
          <w:hyperlink w:anchor="_Toc228442672" w:history="1">
            <w:r w:rsidRPr="004A16D4">
              <w:rPr>
                <w:rStyle w:val="Hyperlink"/>
                <w:noProof/>
              </w:rPr>
              <w:t>Analysis by deprivation</w:t>
            </w:r>
            <w:r>
              <w:rPr>
                <w:noProof/>
                <w:webHidden/>
              </w:rPr>
              <w:tab/>
            </w:r>
            <w:r>
              <w:rPr>
                <w:noProof/>
                <w:webHidden/>
              </w:rPr>
              <w:fldChar w:fldCharType="begin"/>
            </w:r>
            <w:r>
              <w:rPr>
                <w:noProof/>
                <w:webHidden/>
              </w:rPr>
              <w:instrText xml:space="preserve"> PAGEREF _Toc228442672 \h </w:instrText>
            </w:r>
            <w:r>
              <w:rPr>
                <w:noProof/>
                <w:webHidden/>
              </w:rPr>
            </w:r>
            <w:r>
              <w:rPr>
                <w:noProof/>
                <w:webHidden/>
              </w:rPr>
              <w:fldChar w:fldCharType="separate"/>
            </w:r>
            <w:r>
              <w:rPr>
                <w:noProof/>
                <w:webHidden/>
              </w:rPr>
              <w:t>9</w:t>
            </w:r>
            <w:r>
              <w:rPr>
                <w:noProof/>
                <w:webHidden/>
              </w:rPr>
              <w:fldChar w:fldCharType="end"/>
            </w:r>
          </w:hyperlink>
        </w:p>
        <w:p w14:paraId="7AB44988" w14:textId="55B7C8BD" w:rsidR="002D3781" w:rsidRDefault="002D3781">
          <w:pPr>
            <w:pStyle w:val="TOC3"/>
            <w:tabs>
              <w:tab w:val="right" w:leader="dot" w:pos="9629"/>
            </w:tabs>
            <w:rPr>
              <w:noProof/>
              <w:kern w:val="2"/>
              <w:szCs w:val="24"/>
              <w:lang w:eastAsia="en-GB" w:bidi="ar-SA"/>
              <w14:ligatures w14:val="standardContextual"/>
            </w:rPr>
          </w:pPr>
          <w:hyperlink w:anchor="_Toc228442673" w:history="1">
            <w:r w:rsidRPr="004A16D4">
              <w:rPr>
                <w:rStyle w:val="Hyperlink"/>
                <w:rFonts w:cstheme="minorHAnsi"/>
                <w:noProof/>
              </w:rPr>
              <w:t>Ethnicity data</w:t>
            </w:r>
            <w:r>
              <w:rPr>
                <w:noProof/>
                <w:webHidden/>
              </w:rPr>
              <w:tab/>
            </w:r>
            <w:r>
              <w:rPr>
                <w:noProof/>
                <w:webHidden/>
              </w:rPr>
              <w:fldChar w:fldCharType="begin"/>
            </w:r>
            <w:r>
              <w:rPr>
                <w:noProof/>
                <w:webHidden/>
              </w:rPr>
              <w:instrText xml:space="preserve"> PAGEREF _Toc228442673 \h </w:instrText>
            </w:r>
            <w:r>
              <w:rPr>
                <w:noProof/>
                <w:webHidden/>
              </w:rPr>
            </w:r>
            <w:r>
              <w:rPr>
                <w:noProof/>
                <w:webHidden/>
              </w:rPr>
              <w:fldChar w:fldCharType="separate"/>
            </w:r>
            <w:r>
              <w:rPr>
                <w:noProof/>
                <w:webHidden/>
              </w:rPr>
              <w:t>9</w:t>
            </w:r>
            <w:r>
              <w:rPr>
                <w:noProof/>
                <w:webHidden/>
              </w:rPr>
              <w:fldChar w:fldCharType="end"/>
            </w:r>
          </w:hyperlink>
        </w:p>
        <w:p w14:paraId="7175D29A" w14:textId="4CEC7D81" w:rsidR="002D3781" w:rsidRDefault="002D3781">
          <w:pPr>
            <w:pStyle w:val="TOC3"/>
            <w:tabs>
              <w:tab w:val="right" w:leader="dot" w:pos="9629"/>
            </w:tabs>
            <w:rPr>
              <w:noProof/>
              <w:kern w:val="2"/>
              <w:szCs w:val="24"/>
              <w:lang w:eastAsia="en-GB" w:bidi="ar-SA"/>
              <w14:ligatures w14:val="standardContextual"/>
            </w:rPr>
          </w:pPr>
          <w:hyperlink w:anchor="_Toc228442674" w:history="1">
            <w:r w:rsidRPr="004A16D4">
              <w:rPr>
                <w:rStyle w:val="Hyperlink"/>
                <w:rFonts w:cstheme="minorHAnsi"/>
                <w:noProof/>
              </w:rPr>
              <w:t>Primary Care Clusters level data</w:t>
            </w:r>
            <w:r>
              <w:rPr>
                <w:noProof/>
                <w:webHidden/>
              </w:rPr>
              <w:tab/>
            </w:r>
            <w:r>
              <w:rPr>
                <w:noProof/>
                <w:webHidden/>
              </w:rPr>
              <w:fldChar w:fldCharType="begin"/>
            </w:r>
            <w:r>
              <w:rPr>
                <w:noProof/>
                <w:webHidden/>
              </w:rPr>
              <w:instrText xml:space="preserve"> PAGEREF _Toc228442674 \h </w:instrText>
            </w:r>
            <w:r>
              <w:rPr>
                <w:noProof/>
                <w:webHidden/>
              </w:rPr>
            </w:r>
            <w:r>
              <w:rPr>
                <w:noProof/>
                <w:webHidden/>
              </w:rPr>
              <w:fldChar w:fldCharType="separate"/>
            </w:r>
            <w:r>
              <w:rPr>
                <w:noProof/>
                <w:webHidden/>
              </w:rPr>
              <w:t>10</w:t>
            </w:r>
            <w:r>
              <w:rPr>
                <w:noProof/>
                <w:webHidden/>
              </w:rPr>
              <w:fldChar w:fldCharType="end"/>
            </w:r>
          </w:hyperlink>
        </w:p>
        <w:p w14:paraId="501D42E0" w14:textId="7CE30EB9" w:rsidR="002D3781" w:rsidRDefault="002D3781">
          <w:pPr>
            <w:pStyle w:val="TOC3"/>
            <w:tabs>
              <w:tab w:val="right" w:leader="dot" w:pos="9629"/>
            </w:tabs>
            <w:rPr>
              <w:noProof/>
              <w:kern w:val="2"/>
              <w:szCs w:val="24"/>
              <w:lang w:eastAsia="en-GB" w:bidi="ar-SA"/>
              <w14:ligatures w14:val="standardContextual"/>
            </w:rPr>
          </w:pPr>
          <w:hyperlink w:anchor="_Toc228442675" w:history="1">
            <w:r w:rsidRPr="004A16D4">
              <w:rPr>
                <w:rStyle w:val="Hyperlink"/>
                <w:rFonts w:cstheme="minorHAnsi"/>
                <w:noProof/>
              </w:rPr>
              <w:t>Comparisons with other UK nations</w:t>
            </w:r>
            <w:r>
              <w:rPr>
                <w:noProof/>
                <w:webHidden/>
              </w:rPr>
              <w:tab/>
            </w:r>
            <w:r>
              <w:rPr>
                <w:noProof/>
                <w:webHidden/>
              </w:rPr>
              <w:fldChar w:fldCharType="begin"/>
            </w:r>
            <w:r>
              <w:rPr>
                <w:noProof/>
                <w:webHidden/>
              </w:rPr>
              <w:instrText xml:space="preserve"> PAGEREF _Toc228442675 \h </w:instrText>
            </w:r>
            <w:r>
              <w:rPr>
                <w:noProof/>
                <w:webHidden/>
              </w:rPr>
            </w:r>
            <w:r>
              <w:rPr>
                <w:noProof/>
                <w:webHidden/>
              </w:rPr>
              <w:fldChar w:fldCharType="separate"/>
            </w:r>
            <w:r>
              <w:rPr>
                <w:noProof/>
                <w:webHidden/>
              </w:rPr>
              <w:t>10</w:t>
            </w:r>
            <w:r>
              <w:rPr>
                <w:noProof/>
                <w:webHidden/>
              </w:rPr>
              <w:fldChar w:fldCharType="end"/>
            </w:r>
          </w:hyperlink>
        </w:p>
        <w:p w14:paraId="0D9B58A1" w14:textId="270AD4AF" w:rsidR="002D3781" w:rsidRDefault="002D3781">
          <w:pPr>
            <w:pStyle w:val="TOC3"/>
            <w:tabs>
              <w:tab w:val="right" w:leader="dot" w:pos="9629"/>
            </w:tabs>
            <w:rPr>
              <w:noProof/>
              <w:kern w:val="2"/>
              <w:szCs w:val="24"/>
              <w:lang w:eastAsia="en-GB" w:bidi="ar-SA"/>
              <w14:ligatures w14:val="standardContextual"/>
            </w:rPr>
          </w:pPr>
          <w:hyperlink w:anchor="_Toc228442676" w:history="1">
            <w:r w:rsidRPr="004A16D4">
              <w:rPr>
                <w:rStyle w:val="Hyperlink"/>
                <w:rFonts w:cstheme="minorHAnsi"/>
                <w:noProof/>
              </w:rPr>
              <w:t>Historical data</w:t>
            </w:r>
            <w:r>
              <w:rPr>
                <w:noProof/>
                <w:webHidden/>
              </w:rPr>
              <w:tab/>
            </w:r>
            <w:r>
              <w:rPr>
                <w:noProof/>
                <w:webHidden/>
              </w:rPr>
              <w:fldChar w:fldCharType="begin"/>
            </w:r>
            <w:r>
              <w:rPr>
                <w:noProof/>
                <w:webHidden/>
              </w:rPr>
              <w:instrText xml:space="preserve"> PAGEREF _Toc228442676 \h </w:instrText>
            </w:r>
            <w:r>
              <w:rPr>
                <w:noProof/>
                <w:webHidden/>
              </w:rPr>
            </w:r>
            <w:r>
              <w:rPr>
                <w:noProof/>
                <w:webHidden/>
              </w:rPr>
              <w:fldChar w:fldCharType="separate"/>
            </w:r>
            <w:r>
              <w:rPr>
                <w:noProof/>
                <w:webHidden/>
              </w:rPr>
              <w:t>10</w:t>
            </w:r>
            <w:r>
              <w:rPr>
                <w:noProof/>
                <w:webHidden/>
              </w:rPr>
              <w:fldChar w:fldCharType="end"/>
            </w:r>
          </w:hyperlink>
        </w:p>
        <w:p w14:paraId="1BA3D662" w14:textId="123CE7B3" w:rsidR="002D3781" w:rsidRDefault="002D3781">
          <w:pPr>
            <w:pStyle w:val="TOC1"/>
            <w:tabs>
              <w:tab w:val="right" w:leader="dot" w:pos="9629"/>
            </w:tabs>
            <w:rPr>
              <w:noProof/>
              <w:kern w:val="2"/>
              <w:szCs w:val="24"/>
              <w:lang w:eastAsia="en-GB" w:bidi="ar-SA"/>
              <w14:ligatures w14:val="standardContextual"/>
            </w:rPr>
          </w:pPr>
          <w:hyperlink w:anchor="_Toc228442677" w:history="1">
            <w:r w:rsidRPr="004A16D4">
              <w:rPr>
                <w:rStyle w:val="Hyperlink"/>
                <w:noProof/>
              </w:rPr>
              <w:t>References</w:t>
            </w:r>
            <w:r>
              <w:rPr>
                <w:noProof/>
                <w:webHidden/>
              </w:rPr>
              <w:tab/>
            </w:r>
            <w:r>
              <w:rPr>
                <w:noProof/>
                <w:webHidden/>
              </w:rPr>
              <w:fldChar w:fldCharType="begin"/>
            </w:r>
            <w:r>
              <w:rPr>
                <w:noProof/>
                <w:webHidden/>
              </w:rPr>
              <w:instrText xml:space="preserve"> PAGEREF _Toc228442677 \h </w:instrText>
            </w:r>
            <w:r>
              <w:rPr>
                <w:noProof/>
                <w:webHidden/>
              </w:rPr>
            </w:r>
            <w:r>
              <w:rPr>
                <w:noProof/>
                <w:webHidden/>
              </w:rPr>
              <w:fldChar w:fldCharType="separate"/>
            </w:r>
            <w:r>
              <w:rPr>
                <w:noProof/>
                <w:webHidden/>
              </w:rPr>
              <w:t>12</w:t>
            </w:r>
            <w:r>
              <w:rPr>
                <w:noProof/>
                <w:webHidden/>
              </w:rPr>
              <w:fldChar w:fldCharType="end"/>
            </w:r>
          </w:hyperlink>
        </w:p>
        <w:p w14:paraId="2A0D46EC" w14:textId="7764226C" w:rsidR="00CF353B" w:rsidRPr="005C2107" w:rsidRDefault="00122D94" w:rsidP="005C2107">
          <w:pPr>
            <w:ind w:firstLine="0"/>
          </w:pPr>
          <w:r>
            <w:rPr>
              <w:b/>
              <w:bCs/>
              <w:noProof/>
            </w:rPr>
            <w:fldChar w:fldCharType="end"/>
          </w:r>
        </w:p>
      </w:sdtContent>
    </w:sdt>
    <w:p w14:paraId="19D66B62" w14:textId="77777777" w:rsidR="005C2107" w:rsidRDefault="005C2107" w:rsidP="005F06FD">
      <w:pPr>
        <w:pStyle w:val="Heading1"/>
        <w:rPr>
          <w:rFonts w:asciiTheme="minorHAnsi" w:hAnsiTheme="minorHAnsi" w:cstheme="minorBidi"/>
          <w:i w:val="0"/>
          <w:color w:val="1F497D" w:themeColor="text2"/>
          <w:sz w:val="32"/>
        </w:rPr>
      </w:pPr>
    </w:p>
    <w:p w14:paraId="6F52F357" w14:textId="77777777" w:rsidR="005C2107" w:rsidRDefault="005C2107" w:rsidP="005F06FD">
      <w:pPr>
        <w:pStyle w:val="Heading1"/>
        <w:rPr>
          <w:rFonts w:asciiTheme="minorHAnsi" w:hAnsiTheme="minorHAnsi" w:cstheme="minorBidi"/>
          <w:i w:val="0"/>
          <w:color w:val="1F497D" w:themeColor="text2"/>
          <w:sz w:val="32"/>
        </w:rPr>
      </w:pPr>
    </w:p>
    <w:p w14:paraId="22C270F0" w14:textId="77777777" w:rsidR="00161911" w:rsidRDefault="00161911" w:rsidP="005F06FD">
      <w:pPr>
        <w:pStyle w:val="Heading1"/>
        <w:rPr>
          <w:rFonts w:asciiTheme="minorHAnsi" w:hAnsiTheme="minorHAnsi" w:cstheme="minorHAnsi"/>
          <w:i w:val="0"/>
          <w:iCs w:val="0"/>
          <w:color w:val="1F497D" w:themeColor="text2"/>
          <w:sz w:val="32"/>
          <w:szCs w:val="36"/>
        </w:rPr>
      </w:pPr>
    </w:p>
    <w:p w14:paraId="2CBD4E22" w14:textId="0A324606" w:rsidR="000711EB" w:rsidRPr="00056853" w:rsidRDefault="000711EB" w:rsidP="005F06FD">
      <w:pPr>
        <w:pStyle w:val="Heading1"/>
        <w:rPr>
          <w:rFonts w:asciiTheme="minorHAnsi" w:hAnsiTheme="minorHAnsi" w:cstheme="minorHAnsi"/>
          <w:i w:val="0"/>
          <w:iCs w:val="0"/>
          <w:color w:val="1F497D" w:themeColor="text2"/>
          <w:sz w:val="32"/>
          <w:szCs w:val="36"/>
        </w:rPr>
      </w:pPr>
      <w:bookmarkStart w:id="0" w:name="_Toc228442651"/>
      <w:r w:rsidRPr="00056853">
        <w:rPr>
          <w:rFonts w:asciiTheme="minorHAnsi" w:hAnsiTheme="minorHAnsi" w:cstheme="minorHAnsi"/>
          <w:i w:val="0"/>
          <w:iCs w:val="0"/>
          <w:color w:val="1F497D" w:themeColor="text2"/>
          <w:sz w:val="32"/>
          <w:szCs w:val="36"/>
        </w:rPr>
        <w:t>Background and history</w:t>
      </w:r>
      <w:bookmarkEnd w:id="0"/>
    </w:p>
    <w:p w14:paraId="04BAC2AC" w14:textId="6C4793F2" w:rsidR="004F0C8E" w:rsidRPr="00496124" w:rsidRDefault="007F480F" w:rsidP="00496124">
      <w:pPr>
        <w:pStyle w:val="Heading3"/>
        <w:rPr>
          <w:rFonts w:asciiTheme="minorHAnsi" w:hAnsiTheme="minorHAnsi" w:cstheme="minorHAnsi"/>
          <w:i w:val="0"/>
          <w:iCs w:val="0"/>
          <w:color w:val="1F497D" w:themeColor="text2"/>
          <w:sz w:val="24"/>
          <w:szCs w:val="24"/>
        </w:rPr>
      </w:pPr>
      <w:bookmarkStart w:id="1" w:name="_Toc228442652"/>
      <w:r w:rsidRPr="00D3607F">
        <w:rPr>
          <w:rFonts w:asciiTheme="minorHAnsi" w:hAnsiTheme="minorHAnsi" w:cstheme="minorHAnsi"/>
          <w:i w:val="0"/>
          <w:iCs w:val="0"/>
          <w:color w:val="1F497D" w:themeColor="text2"/>
          <w:sz w:val="24"/>
          <w:szCs w:val="24"/>
        </w:rPr>
        <w:t xml:space="preserve">History of the </w:t>
      </w:r>
      <w:r w:rsidR="000711EB" w:rsidRPr="00D3607F">
        <w:rPr>
          <w:rFonts w:asciiTheme="minorHAnsi" w:hAnsiTheme="minorHAnsi" w:cstheme="minorHAnsi"/>
          <w:i w:val="0"/>
          <w:iCs w:val="0"/>
          <w:color w:val="1F497D" w:themeColor="text2"/>
          <w:sz w:val="24"/>
          <w:szCs w:val="24"/>
        </w:rPr>
        <w:t>Child Measurement P</w:t>
      </w:r>
      <w:r w:rsidRPr="00D3607F">
        <w:rPr>
          <w:rFonts w:asciiTheme="minorHAnsi" w:hAnsiTheme="minorHAnsi" w:cstheme="minorHAnsi"/>
          <w:i w:val="0"/>
          <w:iCs w:val="0"/>
          <w:color w:val="1F497D" w:themeColor="text2"/>
          <w:sz w:val="24"/>
          <w:szCs w:val="24"/>
        </w:rPr>
        <w:t xml:space="preserve">rogramme </w:t>
      </w:r>
      <w:r w:rsidR="00D50F5C">
        <w:rPr>
          <w:rFonts w:asciiTheme="minorHAnsi" w:hAnsiTheme="minorHAnsi" w:cstheme="minorHAnsi"/>
          <w:i w:val="0"/>
          <w:iCs w:val="0"/>
          <w:color w:val="1F497D" w:themeColor="text2"/>
          <w:sz w:val="24"/>
          <w:szCs w:val="24"/>
        </w:rPr>
        <w:t>for</w:t>
      </w:r>
      <w:r w:rsidRPr="00D3607F">
        <w:rPr>
          <w:rFonts w:asciiTheme="minorHAnsi" w:hAnsiTheme="minorHAnsi" w:cstheme="minorHAnsi"/>
          <w:i w:val="0"/>
          <w:iCs w:val="0"/>
          <w:color w:val="1F497D" w:themeColor="text2"/>
          <w:sz w:val="24"/>
          <w:szCs w:val="24"/>
        </w:rPr>
        <w:t xml:space="preserve"> Wales</w:t>
      </w:r>
      <w:r w:rsidR="009F4B16">
        <w:rPr>
          <w:rFonts w:asciiTheme="minorHAnsi" w:hAnsiTheme="minorHAnsi" w:cstheme="minorHAnsi"/>
          <w:i w:val="0"/>
          <w:iCs w:val="0"/>
          <w:color w:val="1F497D" w:themeColor="text2"/>
          <w:sz w:val="24"/>
          <w:szCs w:val="24"/>
        </w:rPr>
        <w:t xml:space="preserve"> (CMP)</w:t>
      </w:r>
      <w:bookmarkEnd w:id="1"/>
    </w:p>
    <w:p w14:paraId="1665CC08" w14:textId="1917F471" w:rsidR="008F058F" w:rsidRDefault="004F0C8E" w:rsidP="00C546FE">
      <w:pPr>
        <w:ind w:firstLine="0"/>
      </w:pPr>
      <w:r>
        <w:t>School Health teams across Wales have routinely weighed and measured children in the reception year age-group for many years. This was done as part of a traditional ‘pre-school’ check. However, in</w:t>
      </w:r>
      <w:r w:rsidR="00997675">
        <w:t xml:space="preserve"> </w:t>
      </w:r>
      <w:r w:rsidR="00BA743A">
        <w:t>A</w:t>
      </w:r>
      <w:r w:rsidR="00997675">
        <w:t>ugust 2011 t</w:t>
      </w:r>
      <w:r w:rsidR="007F480F">
        <w:t xml:space="preserve">he </w:t>
      </w:r>
      <w:r w:rsidR="00D50F5C">
        <w:t>Child Measurement P</w:t>
      </w:r>
      <w:r w:rsidR="007F480F">
        <w:t>rogramme</w:t>
      </w:r>
      <w:r w:rsidR="00D50F5C">
        <w:t xml:space="preserve"> for Wales</w:t>
      </w:r>
      <w:r w:rsidR="007F480F">
        <w:t xml:space="preserve"> was established following </w:t>
      </w:r>
      <w:r w:rsidR="42DBC7D2">
        <w:t>d</w:t>
      </w:r>
      <w:r w:rsidR="007F480F">
        <w:t>irections</w:t>
      </w:r>
      <w:r w:rsidR="007F480F">
        <w:rPr>
          <w:rStyle w:val="EndnoteReference"/>
        </w:rPr>
        <w:endnoteReference w:id="1"/>
      </w:r>
      <w:r w:rsidR="007F480F">
        <w:t xml:space="preserve"> issued by the Minister for Health and Social Services in the National Assembly for Wales.</w:t>
      </w:r>
      <w:r w:rsidR="009F4B16">
        <w:t xml:space="preserve"> Prior to this a feasibility study </w:t>
      </w:r>
      <w:r w:rsidR="00997675">
        <w:t xml:space="preserve">for a standardised programme </w:t>
      </w:r>
      <w:r w:rsidR="009F4B16">
        <w:t xml:space="preserve">had been carried out in 2009. </w:t>
      </w:r>
      <w:r w:rsidR="007F480F">
        <w:t xml:space="preserve"> </w:t>
      </w:r>
      <w:r w:rsidR="00B826AD">
        <w:t xml:space="preserve">The 2011/12 analysis </w:t>
      </w:r>
      <w:r w:rsidR="009F4B16">
        <w:t>(</w:t>
      </w:r>
      <w:r w:rsidR="00B826AD">
        <w:t>published in July 2013</w:t>
      </w:r>
      <w:r w:rsidR="009F4B16">
        <w:t>)</w:t>
      </w:r>
      <w:r w:rsidR="00B826AD">
        <w:t xml:space="preserve"> was </w:t>
      </w:r>
      <w:r w:rsidR="006D1B08">
        <w:t xml:space="preserve">regarded </w:t>
      </w:r>
      <w:r w:rsidR="00B826AD">
        <w:t>as a ‘transitional year’ as the full standards and guidance governing the programme were not agreed until 2012.</w:t>
      </w:r>
      <w:r w:rsidR="00E236F5">
        <w:t xml:space="preserve"> </w:t>
      </w:r>
      <w:r w:rsidR="00890B30" w:rsidRPr="001B777F">
        <w:t xml:space="preserve">The programme was introduced under a steering group from 2011, replaced in 2014 by the Child Measurement Programme Advisory Group, which stood down once the programme was established. </w:t>
      </w:r>
      <w:r w:rsidR="00890B30">
        <w:t xml:space="preserve">In recent </w:t>
      </w:r>
      <w:r w:rsidR="00890B30" w:rsidRPr="00890B30">
        <w:t>years</w:t>
      </w:r>
      <w:r w:rsidR="00890B30" w:rsidRPr="001B777F">
        <w:t xml:space="preserve">, </w:t>
      </w:r>
      <w:r w:rsidR="00890B30" w:rsidRPr="00890B30">
        <w:t xml:space="preserve">representative stakeholders from the </w:t>
      </w:r>
      <w:r w:rsidR="00890B30" w:rsidRPr="001B777F">
        <w:t>School Nursing leads</w:t>
      </w:r>
      <w:r w:rsidR="00890B30">
        <w:t xml:space="preserve"> in Wales</w:t>
      </w:r>
      <w:r w:rsidR="00890B30" w:rsidRPr="001B777F">
        <w:t xml:space="preserve"> and Health Board </w:t>
      </w:r>
      <w:r w:rsidR="00890B30">
        <w:t xml:space="preserve">based </w:t>
      </w:r>
      <w:r w:rsidR="00890B30" w:rsidRPr="001B777F">
        <w:t>Local Public Health teams have contributed to reviewing official statistics outputs, alongside formal feedback via surveys and a web-based comments function on the CMP dashboard.</w:t>
      </w:r>
    </w:p>
    <w:p w14:paraId="5ECCA00E" w14:textId="77777777" w:rsidR="00CD05D1" w:rsidRDefault="00CD05D1" w:rsidP="00C546FE">
      <w:pPr>
        <w:ind w:firstLine="0"/>
      </w:pPr>
    </w:p>
    <w:p w14:paraId="7AB4202D" w14:textId="6A3991CC" w:rsidR="00281A95" w:rsidRDefault="009B1679" w:rsidP="00C546FE">
      <w:pPr>
        <w:ind w:firstLine="0"/>
      </w:pPr>
      <w:r>
        <w:t xml:space="preserve">The 2009 feasibility study was carried out with children in both reception year and </w:t>
      </w:r>
      <w:r w:rsidR="009F40CD">
        <w:t>y</w:t>
      </w:r>
      <w:r>
        <w:t>ear 4. However</w:t>
      </w:r>
      <w:r w:rsidR="00281A95">
        <w:t>,</w:t>
      </w:r>
      <w:r>
        <w:t xml:space="preserve"> when the programme began in 2011/12 it was only implemented with reception year children. A</w:t>
      </w:r>
      <w:r w:rsidR="00E236F5">
        <w:t xml:space="preserve"> further</w:t>
      </w:r>
      <w:r>
        <w:t xml:space="preserve"> pilot study was carried out in 2013 </w:t>
      </w:r>
      <w:r w:rsidR="004B6626">
        <w:t>(</w:t>
      </w:r>
      <w:r>
        <w:t>published in January 2015</w:t>
      </w:r>
      <w:r w:rsidR="004B6626">
        <w:t>)</w:t>
      </w:r>
      <w:r>
        <w:t xml:space="preserve"> exploring the possibility of extending the measurement programme to include Year 4 children. </w:t>
      </w:r>
      <w:r w:rsidR="00E236F5">
        <w:t>N</w:t>
      </w:r>
      <w:r>
        <w:t>o decision</w:t>
      </w:r>
      <w:r w:rsidR="00E236F5">
        <w:t xml:space="preserve"> on implementation </w:t>
      </w:r>
      <w:r w:rsidR="00B14626" w:rsidRPr="00B14626">
        <w:t xml:space="preserve">of a second measurement </w:t>
      </w:r>
      <w:r w:rsidR="00E236F5">
        <w:t xml:space="preserve">has been </w:t>
      </w:r>
      <w:r>
        <w:t>made</w:t>
      </w:r>
      <w:r w:rsidR="00E236F5">
        <w:t xml:space="preserve"> yet (</w:t>
      </w:r>
      <w:r w:rsidR="00C472B5">
        <w:t>Spring 2026</w:t>
      </w:r>
      <w:r w:rsidR="00B14626" w:rsidRPr="00B14626">
        <w:t>).</w:t>
      </w:r>
    </w:p>
    <w:p w14:paraId="25889E9B" w14:textId="66269D7E" w:rsidR="721AA2DD" w:rsidRDefault="721AA2DD" w:rsidP="721AA2DD">
      <w:pPr>
        <w:ind w:firstLine="0"/>
      </w:pPr>
    </w:p>
    <w:p w14:paraId="4353C8D0" w14:textId="77777777" w:rsidR="005C2107" w:rsidRDefault="005C2107" w:rsidP="721AA2DD">
      <w:pPr>
        <w:ind w:firstLine="0"/>
      </w:pPr>
    </w:p>
    <w:p w14:paraId="1E54649F" w14:textId="73535AE1" w:rsidR="000711EB" w:rsidRPr="00D3607F" w:rsidRDefault="000711EB" w:rsidP="00A02108">
      <w:pPr>
        <w:pStyle w:val="Heading1"/>
        <w:rPr>
          <w:rFonts w:asciiTheme="minorHAnsi" w:hAnsiTheme="minorHAnsi" w:cstheme="minorHAnsi"/>
          <w:i w:val="0"/>
          <w:iCs w:val="0"/>
          <w:color w:val="1F497D" w:themeColor="text2"/>
        </w:rPr>
      </w:pPr>
      <w:bookmarkStart w:id="2" w:name="_Toc228442653"/>
      <w:r w:rsidRPr="00D3607F">
        <w:rPr>
          <w:rFonts w:asciiTheme="minorHAnsi" w:hAnsiTheme="minorHAnsi" w:cstheme="minorHAnsi"/>
          <w:i w:val="0"/>
          <w:iCs w:val="0"/>
          <w:color w:val="1F497D" w:themeColor="text2"/>
        </w:rPr>
        <w:t>Aim of the measurement programme</w:t>
      </w:r>
      <w:bookmarkEnd w:id="2"/>
    </w:p>
    <w:p w14:paraId="3B42E71D" w14:textId="77777777" w:rsidR="00CD05D1" w:rsidRDefault="000711EB" w:rsidP="000711EB">
      <w:pPr>
        <w:ind w:firstLine="0"/>
      </w:pPr>
      <w:r>
        <w:t xml:space="preserve">The aim of the programme as set out in 2011 is to </w:t>
      </w:r>
    </w:p>
    <w:p w14:paraId="42D8BD8C" w14:textId="45F93854" w:rsidR="00CD05D1" w:rsidRDefault="000711EB" w:rsidP="000711EB">
      <w:pPr>
        <w:ind w:firstLine="0"/>
      </w:pPr>
      <w:r>
        <w:t>“</w:t>
      </w:r>
      <w:r w:rsidR="3903097F" w:rsidRPr="269AF8E7">
        <w:rPr>
          <w:i/>
          <w:iCs/>
        </w:rPr>
        <w:t>Describe</w:t>
      </w:r>
      <w:r w:rsidRPr="00771A19">
        <w:rPr>
          <w:i/>
        </w:rPr>
        <w:t xml:space="preserve"> population prevalence of underweight, overweight and obesity, at national and local authority levels. It will also allow anonymised population level information to be used for surveillance, research, monitoring or audit purposes and planning of health services</w:t>
      </w:r>
      <w:r>
        <w:rPr>
          <w:rStyle w:val="EndnoteReference"/>
        </w:rPr>
        <w:endnoteReference w:id="2"/>
      </w:r>
      <w:r>
        <w:t xml:space="preserve">”. </w:t>
      </w:r>
    </w:p>
    <w:p w14:paraId="594211F7" w14:textId="455B9C5B" w:rsidR="00EF798C" w:rsidRDefault="000711EB" w:rsidP="00CB61E9">
      <w:pPr>
        <w:ind w:firstLine="0"/>
      </w:pPr>
      <w:r>
        <w:t xml:space="preserve">The programme is a </w:t>
      </w:r>
      <w:r w:rsidR="0029008D">
        <w:t xml:space="preserve">population level </w:t>
      </w:r>
      <w:r>
        <w:t xml:space="preserve">surveillance </w:t>
      </w:r>
      <w:r w:rsidR="00D66AC9">
        <w:t>programme and</w:t>
      </w:r>
      <w:r>
        <w:t xml:space="preserve"> is not </w:t>
      </w:r>
      <w:r w:rsidR="0029008D" w:rsidRPr="0029008D">
        <w:t xml:space="preserve">an individual level </w:t>
      </w:r>
      <w:r>
        <w:t xml:space="preserve">screening </w:t>
      </w:r>
      <w:r w:rsidR="0029008D" w:rsidRPr="0029008D">
        <w:t>programme</w:t>
      </w:r>
      <w:r w:rsidR="0029008D">
        <w:t>.</w:t>
      </w:r>
    </w:p>
    <w:p w14:paraId="3C5F03E1" w14:textId="2E880800" w:rsidR="00E53281" w:rsidRDefault="009303F0" w:rsidP="00CB61E9">
      <w:pPr>
        <w:ind w:firstLine="0"/>
      </w:pPr>
      <w:r w:rsidRPr="00CD05D1">
        <w:rPr>
          <w:noProof/>
          <w:color w:val="1F497D" w:themeColor="text2"/>
        </w:rPr>
        <mc:AlternateContent>
          <mc:Choice Requires="wps">
            <w:drawing>
              <wp:anchor distT="0" distB="0" distL="114300" distR="114300" simplePos="0" relativeHeight="251651072" behindDoc="0" locked="0" layoutInCell="1" allowOverlap="1" wp14:anchorId="54BCB613" wp14:editId="3F2035CF">
                <wp:simplePos x="0" y="0"/>
                <wp:positionH relativeFrom="margin">
                  <wp:align>left</wp:align>
                </wp:positionH>
                <wp:positionV relativeFrom="paragraph">
                  <wp:posOffset>81972</wp:posOffset>
                </wp:positionV>
                <wp:extent cx="5643563" cy="0"/>
                <wp:effectExtent l="0" t="0" r="0" b="0"/>
                <wp:wrapNone/>
                <wp:docPr id="257185992"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47E52" id="Straight Connector 1" o:spid="_x0000_s1026" style="position:absolute;flip:y;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5pt" to="44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" strokecolor="#1f497d [3215]">
                <w10:wrap anchorx="margin"/>
              </v:line>
            </w:pict>
          </mc:Fallback>
        </mc:AlternateContent>
      </w:r>
    </w:p>
    <w:p w14:paraId="0137CCE9" w14:textId="19702E51" w:rsidR="00CD05D1" w:rsidRDefault="00CD05D1" w:rsidP="00CD05D1">
      <w:pPr>
        <w:ind w:firstLine="0"/>
      </w:pPr>
    </w:p>
    <w:p w14:paraId="699A1278" w14:textId="77777777" w:rsidR="00CD05D1" w:rsidRDefault="00CD05D1" w:rsidP="00A02108">
      <w:pPr>
        <w:tabs>
          <w:tab w:val="left" w:pos="495"/>
          <w:tab w:val="left" w:pos="1215"/>
        </w:tabs>
        <w:ind w:firstLine="0"/>
      </w:pPr>
    </w:p>
    <w:p w14:paraId="40378CFC" w14:textId="77777777" w:rsidR="004036A8" w:rsidRDefault="004036A8" w:rsidP="005F06FD">
      <w:pPr>
        <w:pStyle w:val="Heading1"/>
        <w:rPr>
          <w:rFonts w:asciiTheme="minorHAnsi" w:hAnsiTheme="minorHAnsi" w:cstheme="minorHAnsi"/>
          <w:i w:val="0"/>
          <w:iCs w:val="0"/>
          <w:color w:val="1F497D" w:themeColor="text2"/>
          <w:sz w:val="32"/>
          <w:szCs w:val="36"/>
        </w:rPr>
      </w:pPr>
    </w:p>
    <w:p w14:paraId="091756FB" w14:textId="77777777" w:rsidR="004036A8" w:rsidRDefault="004036A8" w:rsidP="005F06FD">
      <w:pPr>
        <w:pStyle w:val="Heading1"/>
        <w:rPr>
          <w:rFonts w:asciiTheme="minorHAnsi" w:hAnsiTheme="minorHAnsi" w:cstheme="minorHAnsi"/>
          <w:i w:val="0"/>
          <w:iCs w:val="0"/>
          <w:color w:val="1F497D" w:themeColor="text2"/>
          <w:sz w:val="32"/>
          <w:szCs w:val="36"/>
        </w:rPr>
      </w:pPr>
    </w:p>
    <w:p w14:paraId="7A51CFC1" w14:textId="77777777" w:rsidR="005C2107" w:rsidRDefault="005C2107" w:rsidP="005F06FD">
      <w:pPr>
        <w:pStyle w:val="Heading1"/>
        <w:rPr>
          <w:rFonts w:asciiTheme="minorHAnsi" w:hAnsiTheme="minorHAnsi" w:cstheme="minorHAnsi"/>
          <w:i w:val="0"/>
          <w:color w:val="1F497D" w:themeColor="text2"/>
          <w:sz w:val="32"/>
          <w:szCs w:val="36"/>
        </w:rPr>
      </w:pPr>
    </w:p>
    <w:p w14:paraId="2C2388EA" w14:textId="77777777" w:rsidR="005C2107" w:rsidRDefault="005C2107" w:rsidP="005F06FD">
      <w:pPr>
        <w:pStyle w:val="Heading1"/>
        <w:rPr>
          <w:rFonts w:asciiTheme="minorHAnsi" w:hAnsiTheme="minorHAnsi" w:cstheme="minorHAnsi"/>
          <w:i w:val="0"/>
          <w:color w:val="1F497D" w:themeColor="text2"/>
          <w:sz w:val="32"/>
          <w:szCs w:val="36"/>
        </w:rPr>
      </w:pPr>
    </w:p>
    <w:p w14:paraId="3D426D9D" w14:textId="6A4852D8" w:rsidR="00351DEB" w:rsidRPr="00056853" w:rsidRDefault="000711EB" w:rsidP="005F06FD">
      <w:pPr>
        <w:pStyle w:val="Heading1"/>
        <w:rPr>
          <w:rFonts w:asciiTheme="minorHAnsi" w:hAnsiTheme="minorHAnsi" w:cstheme="minorHAnsi"/>
          <w:i w:val="0"/>
          <w:iCs w:val="0"/>
          <w:color w:val="1F497D" w:themeColor="text2"/>
          <w:sz w:val="32"/>
          <w:szCs w:val="36"/>
        </w:rPr>
      </w:pPr>
      <w:bookmarkStart w:id="3" w:name="_Toc228442654"/>
      <w:r w:rsidRPr="00056853">
        <w:rPr>
          <w:rFonts w:asciiTheme="minorHAnsi" w:hAnsiTheme="minorHAnsi" w:cstheme="minorHAnsi"/>
          <w:i w:val="0"/>
          <w:iCs w:val="0"/>
          <w:color w:val="1F497D" w:themeColor="text2"/>
          <w:sz w:val="32"/>
          <w:szCs w:val="36"/>
        </w:rPr>
        <w:t>Programme Governance and Structure</w:t>
      </w:r>
      <w:bookmarkEnd w:id="3"/>
    </w:p>
    <w:p w14:paraId="149116DD" w14:textId="77777777" w:rsidR="00CB67E1" w:rsidRDefault="00CB67E1" w:rsidP="005F06FD">
      <w:pPr>
        <w:pStyle w:val="Heading3"/>
        <w:rPr>
          <w:rFonts w:asciiTheme="minorHAnsi" w:hAnsiTheme="minorHAnsi" w:cstheme="minorHAnsi"/>
          <w:i w:val="0"/>
          <w:iCs w:val="0"/>
          <w:color w:val="1F497D" w:themeColor="text2"/>
          <w:sz w:val="24"/>
          <w:szCs w:val="24"/>
        </w:rPr>
      </w:pPr>
      <w:bookmarkStart w:id="4" w:name="_Toc228442655"/>
      <w:r w:rsidRPr="00D3607F">
        <w:rPr>
          <w:rFonts w:asciiTheme="minorHAnsi" w:hAnsiTheme="minorHAnsi" w:cstheme="minorHAnsi"/>
          <w:i w:val="0"/>
          <w:iCs w:val="0"/>
          <w:color w:val="1F497D" w:themeColor="text2"/>
          <w:sz w:val="24"/>
          <w:szCs w:val="24"/>
        </w:rPr>
        <w:t>Governance</w:t>
      </w:r>
      <w:bookmarkEnd w:id="4"/>
    </w:p>
    <w:p w14:paraId="48F61E79" w14:textId="77777777" w:rsidR="00652400" w:rsidRDefault="00281A95" w:rsidP="00C546FE">
      <w:pPr>
        <w:ind w:firstLine="0"/>
      </w:pPr>
      <w:r>
        <w:t>The programme is governed by the Welsh Government’s Child Measurement Programme (Wales) Regulations</w:t>
      </w:r>
      <w:r>
        <w:rPr>
          <w:rStyle w:val="EndnoteReference"/>
        </w:rPr>
        <w:endnoteReference w:id="3"/>
      </w:r>
      <w:r>
        <w:t>.</w:t>
      </w:r>
    </w:p>
    <w:p w14:paraId="777FD460" w14:textId="01A2BF60" w:rsidR="00281A95" w:rsidRDefault="00C42460" w:rsidP="00C546FE">
      <w:pPr>
        <w:ind w:firstLine="0"/>
      </w:pPr>
      <w:r>
        <w:t>Data checking and analysis is carried out in line with national guidance</w:t>
      </w:r>
      <w:r>
        <w:rPr>
          <w:rStyle w:val="EndnoteReference"/>
        </w:rPr>
        <w:endnoteReference w:id="4"/>
      </w:r>
      <w:r>
        <w:t xml:space="preserve"> from the Government Statistical Service on presenting </w:t>
      </w:r>
      <w:r w:rsidR="37BE9213">
        <w:t>o</w:t>
      </w:r>
      <w:r>
        <w:t xml:space="preserve">fficial </w:t>
      </w:r>
      <w:r w:rsidR="6AEF7DCC">
        <w:t>s</w:t>
      </w:r>
      <w:r>
        <w:t xml:space="preserve">tatistics. </w:t>
      </w:r>
    </w:p>
    <w:p w14:paraId="0F864308" w14:textId="77777777" w:rsidR="00A9419E" w:rsidRDefault="00A9419E" w:rsidP="00C546FE">
      <w:pPr>
        <w:ind w:firstLine="0"/>
      </w:pPr>
    </w:p>
    <w:p w14:paraId="7D39A740" w14:textId="00F26465" w:rsidR="00F83477" w:rsidRDefault="000711EB" w:rsidP="005F06FD">
      <w:pPr>
        <w:pStyle w:val="Heading3"/>
        <w:rPr>
          <w:rFonts w:asciiTheme="minorHAnsi" w:hAnsiTheme="minorHAnsi" w:cstheme="minorHAnsi"/>
          <w:i w:val="0"/>
          <w:iCs w:val="0"/>
          <w:color w:val="1F497D" w:themeColor="text2"/>
          <w:sz w:val="24"/>
          <w:szCs w:val="24"/>
        </w:rPr>
      </w:pPr>
      <w:bookmarkStart w:id="5" w:name="_Toc228442656"/>
      <w:r w:rsidRPr="00D3607F">
        <w:rPr>
          <w:rFonts w:asciiTheme="minorHAnsi" w:hAnsiTheme="minorHAnsi" w:cstheme="minorHAnsi"/>
          <w:i w:val="0"/>
          <w:iCs w:val="0"/>
          <w:color w:val="1F497D" w:themeColor="text2"/>
          <w:sz w:val="24"/>
          <w:szCs w:val="24"/>
        </w:rPr>
        <w:t xml:space="preserve">Delivery </w:t>
      </w:r>
      <w:r w:rsidR="00F83477" w:rsidRPr="00D3607F">
        <w:rPr>
          <w:rFonts w:asciiTheme="minorHAnsi" w:hAnsiTheme="minorHAnsi" w:cstheme="minorHAnsi"/>
          <w:i w:val="0"/>
          <w:iCs w:val="0"/>
          <w:color w:val="1F497D" w:themeColor="text2"/>
          <w:sz w:val="24"/>
          <w:szCs w:val="24"/>
        </w:rPr>
        <w:t>Structure</w:t>
      </w:r>
      <w:bookmarkEnd w:id="5"/>
    </w:p>
    <w:p w14:paraId="486FABBD" w14:textId="24B5C0BC" w:rsidR="00CB61E9" w:rsidRPr="009F4B16" w:rsidRDefault="009F4B16" w:rsidP="00652400">
      <w:pPr>
        <w:ind w:firstLine="0"/>
      </w:pPr>
      <w:r>
        <w:t xml:space="preserve">The CMP is delivered by the seven health boards in Wales, with Public Health Wales having responsibility for coordination, data-analysis and reporting. </w:t>
      </w:r>
      <w:r w:rsidR="00CA421C" w:rsidRPr="008B531F">
        <w:t xml:space="preserve">The CMP team meet with healthcare professionals in Public Health and School Nursing regularly throughout the year allowing communication of CMP results and receiving of stakeholder feedback respectively. The team also engage with Welsh Government representatives via several forums, including monthly School Nurses Leads meetings and bespoke ad hoc meetings or communication exchanges. </w:t>
      </w:r>
      <w:r w:rsidR="00876F9E">
        <w:t>T</w:t>
      </w:r>
      <w:r w:rsidR="00876F9E" w:rsidRPr="00876F9E">
        <w:t xml:space="preserve">he CMP lead has </w:t>
      </w:r>
      <w:r w:rsidR="00CA421C" w:rsidRPr="008B531F">
        <w:t xml:space="preserve">also </w:t>
      </w:r>
      <w:r w:rsidR="00876F9E" w:rsidRPr="00876F9E">
        <w:t>engaged via</w:t>
      </w:r>
      <w:r w:rsidR="00CA421C" w:rsidRPr="008B531F">
        <w:t xml:space="preserve"> the Healthy Weight: Healthy Wales </w:t>
      </w:r>
      <w:r w:rsidR="00876F9E" w:rsidRPr="00876F9E">
        <w:t>governance structures and will continue to do so once the new structure is established.</w:t>
      </w:r>
    </w:p>
    <w:p w14:paraId="7BF0BA83" w14:textId="05989C8C" w:rsidR="00F83477" w:rsidRDefault="00F83477" w:rsidP="00C546FE">
      <w:pPr>
        <w:ind w:firstLine="0"/>
      </w:pPr>
      <w:r>
        <w:t xml:space="preserve">There are several teams of professionals who have a part to play in </w:t>
      </w:r>
      <w:r w:rsidR="00C669C7">
        <w:t>the</w:t>
      </w:r>
      <w:r>
        <w:t xml:space="preserve"> successful delivery</w:t>
      </w:r>
      <w:r w:rsidR="00C669C7">
        <w:t xml:space="preserve"> of the programme</w:t>
      </w:r>
      <w:r>
        <w:t xml:space="preserve">. The CMP consists of a </w:t>
      </w:r>
      <w:r w:rsidR="004B6626">
        <w:t xml:space="preserve">small </w:t>
      </w:r>
      <w:r>
        <w:t xml:space="preserve">central programme office within the </w:t>
      </w:r>
      <w:r w:rsidR="00543050">
        <w:t xml:space="preserve">Research, Data and Digital Directorate </w:t>
      </w:r>
      <w:r>
        <w:t xml:space="preserve">of Public Health Wales, with input from staff across the NHS in Wales. School </w:t>
      </w:r>
      <w:r w:rsidR="00876F9E">
        <w:t xml:space="preserve">Nursing </w:t>
      </w:r>
      <w:r>
        <w:t>teams in local health boards (LHBs) are responsible for communication with schools, parents and children</w:t>
      </w:r>
      <w:r w:rsidR="00876F9E">
        <w:t>,</w:t>
      </w:r>
      <w:r>
        <w:t xml:space="preserve"> and for carrying out the measurements. Local child health records teams are responsible for ensuring all the information </w:t>
      </w:r>
      <w:r w:rsidR="00D2265F">
        <w:t>are</w:t>
      </w:r>
      <w:r>
        <w:t xml:space="preserve"> entered onto the National Community Child Health Database (NCCHD)</w:t>
      </w:r>
      <w:r w:rsidR="00807365">
        <w:t>.</w:t>
      </w:r>
      <w:r>
        <w:t xml:space="preserve"> </w:t>
      </w:r>
      <w:r w:rsidR="00E37B24">
        <w:t>A pseudonymised download is prepared by Digital Health and Care Wales (DHCW).</w:t>
      </w:r>
    </w:p>
    <w:p w14:paraId="04AE582D" w14:textId="7F1C4E31" w:rsidR="00CB61E9" w:rsidRDefault="00F83477" w:rsidP="00C546FE">
      <w:pPr>
        <w:ind w:firstLine="0"/>
      </w:pPr>
      <w:r>
        <w:t>The Public Health Wales analys</w:t>
      </w:r>
      <w:r w:rsidR="003D671A">
        <w:t>is team</w:t>
      </w:r>
      <w:r>
        <w:t xml:space="preserve"> receive </w:t>
      </w:r>
      <w:r w:rsidR="00154E38">
        <w:t>the</w:t>
      </w:r>
      <w:r>
        <w:t xml:space="preserve"> </w:t>
      </w:r>
      <w:r w:rsidR="00496124">
        <w:t>pseudon</w:t>
      </w:r>
      <w:r>
        <w:t>ymised</w:t>
      </w:r>
      <w:r w:rsidR="000C1692">
        <w:t xml:space="preserve"> </w:t>
      </w:r>
      <w:r w:rsidR="009568B5">
        <w:t xml:space="preserve">download </w:t>
      </w:r>
      <w:r w:rsidR="000C1692">
        <w:t>and prepare</w:t>
      </w:r>
      <w:r>
        <w:t xml:space="preserve"> the data </w:t>
      </w:r>
      <w:r w:rsidR="00BC4A96">
        <w:t>for the annual data release, in conjunction with the CMP programme office</w:t>
      </w:r>
      <w:r>
        <w:t xml:space="preserve">. </w:t>
      </w:r>
      <w:r w:rsidR="00F149E2">
        <w:t>The lead Consultant in Public Health</w:t>
      </w:r>
      <w:r w:rsidR="00BA4119">
        <w:t xml:space="preserve"> Medicine</w:t>
      </w:r>
      <w:r w:rsidR="00F149E2">
        <w:t xml:space="preserve"> </w:t>
      </w:r>
      <w:r w:rsidR="00DE775A">
        <w:t xml:space="preserve">is </w:t>
      </w:r>
      <w:r w:rsidR="00F149E2">
        <w:t>responsible for</w:t>
      </w:r>
      <w:r w:rsidR="00DE775A">
        <w:t xml:space="preserve"> overseeing</w:t>
      </w:r>
      <w:r w:rsidR="00F149E2">
        <w:t xml:space="preserve"> a short report describing the data, and the process of production. </w:t>
      </w:r>
    </w:p>
    <w:p w14:paraId="0D15A391" w14:textId="052EDBED" w:rsidR="00F22C6F" w:rsidRPr="00F22C6F" w:rsidRDefault="00C165CE" w:rsidP="00F22C6F">
      <w:pPr>
        <w:ind w:firstLine="0"/>
      </w:pPr>
      <w:r w:rsidRPr="008B531F">
        <w:t xml:space="preserve">The report and outputs are made available to the public on the Public Health Wales website as a pre-announced official statistics release. The summary, or key findings, of this report are published at the start of the report and are not repeated elsewhere within the report. The key findings are also published as Hyper Text Markup Language (HTML) on the website to support accessibility. The key findings section can also be considered as the executive summary. </w:t>
      </w:r>
      <w:r w:rsidR="00F22C6F" w:rsidRPr="00F22C6F">
        <w:t xml:space="preserve">In addition to the key findings section, an interactive dashboard is also available on the </w:t>
      </w:r>
      <w:r w:rsidR="0018722B">
        <w:t>CMP</w:t>
      </w:r>
      <w:r w:rsidR="00F22C6F" w:rsidRPr="00F22C6F">
        <w:t xml:space="preserve"> website. The dashboard provides users with access to </w:t>
      </w:r>
      <w:r w:rsidR="00395154">
        <w:t xml:space="preserve">the most recent </w:t>
      </w:r>
      <w:r w:rsidR="00F22C6F" w:rsidRPr="00F22C6F">
        <w:t xml:space="preserve">data through interactive tables, charts and maps. </w:t>
      </w:r>
    </w:p>
    <w:p w14:paraId="6EF2E3C4" w14:textId="12309AD1" w:rsidR="00EF798C" w:rsidRDefault="00EF798C" w:rsidP="00C546FE">
      <w:pPr>
        <w:ind w:firstLine="0"/>
        <w:rPr>
          <w:color w:val="FF0000"/>
        </w:rPr>
      </w:pPr>
    </w:p>
    <w:p w14:paraId="0A71D9AD" w14:textId="6395D572" w:rsidR="00496124" w:rsidRDefault="002F545D" w:rsidP="00496124">
      <w:pPr>
        <w:ind w:firstLine="0"/>
        <w:rPr>
          <w:color w:val="FF0000"/>
        </w:rPr>
      </w:pPr>
      <w:r w:rsidRPr="00CD05D1">
        <w:rPr>
          <w:noProof/>
          <w:color w:val="1F497D" w:themeColor="text2"/>
        </w:rPr>
        <mc:AlternateContent>
          <mc:Choice Requires="wps">
            <w:drawing>
              <wp:anchor distT="0" distB="0" distL="114300" distR="114300" simplePos="0" relativeHeight="251654144" behindDoc="0" locked="0" layoutInCell="1" allowOverlap="1" wp14:anchorId="7BDED9C7" wp14:editId="062A58CC">
                <wp:simplePos x="0" y="0"/>
                <wp:positionH relativeFrom="page">
                  <wp:align>center</wp:align>
                </wp:positionH>
                <wp:positionV relativeFrom="paragraph">
                  <wp:posOffset>38204</wp:posOffset>
                </wp:positionV>
                <wp:extent cx="5643563" cy="0"/>
                <wp:effectExtent l="0" t="0" r="0" b="0"/>
                <wp:wrapNone/>
                <wp:docPr id="654776332"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1ADF8" id="Straight Connector 1" o:spid="_x0000_s1026" style="position:absolute;flip:y;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pt" to="44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" strokecolor="#1f497d [3215]">
                <w10:wrap anchorx="page"/>
              </v:line>
            </w:pict>
          </mc:Fallback>
        </mc:AlternateContent>
      </w:r>
    </w:p>
    <w:p w14:paraId="1B00F388" w14:textId="77777777" w:rsidR="004A1C47" w:rsidRDefault="004A1C47" w:rsidP="005F06FD">
      <w:pPr>
        <w:pStyle w:val="Heading1"/>
        <w:rPr>
          <w:rFonts w:asciiTheme="minorHAnsi" w:hAnsiTheme="minorHAnsi" w:cstheme="minorHAnsi"/>
          <w:i w:val="0"/>
          <w:iCs w:val="0"/>
          <w:color w:val="1F497D" w:themeColor="text2"/>
          <w:sz w:val="32"/>
          <w:szCs w:val="36"/>
        </w:rPr>
      </w:pPr>
    </w:p>
    <w:p w14:paraId="1308E202" w14:textId="77777777" w:rsidR="004A1C47" w:rsidRDefault="004A1C47" w:rsidP="005F06FD">
      <w:pPr>
        <w:pStyle w:val="Heading1"/>
        <w:rPr>
          <w:rFonts w:asciiTheme="minorHAnsi" w:hAnsiTheme="minorHAnsi" w:cstheme="minorHAnsi"/>
          <w:i w:val="0"/>
          <w:iCs w:val="0"/>
          <w:color w:val="1F497D" w:themeColor="text2"/>
          <w:sz w:val="32"/>
          <w:szCs w:val="36"/>
        </w:rPr>
      </w:pPr>
    </w:p>
    <w:p w14:paraId="64060CE3" w14:textId="32501AC5" w:rsidR="000711EB" w:rsidRPr="00056853" w:rsidRDefault="000711EB" w:rsidP="005F06FD">
      <w:pPr>
        <w:pStyle w:val="Heading1"/>
        <w:rPr>
          <w:rFonts w:asciiTheme="minorHAnsi" w:hAnsiTheme="minorHAnsi" w:cstheme="minorHAnsi"/>
          <w:i w:val="0"/>
          <w:iCs w:val="0"/>
          <w:color w:val="1F497D" w:themeColor="text2"/>
          <w:sz w:val="32"/>
          <w:szCs w:val="36"/>
        </w:rPr>
      </w:pPr>
      <w:bookmarkStart w:id="6" w:name="_Toc228442657"/>
      <w:r w:rsidRPr="00056853">
        <w:rPr>
          <w:rFonts w:asciiTheme="minorHAnsi" w:hAnsiTheme="minorHAnsi" w:cstheme="minorHAnsi"/>
          <w:i w:val="0"/>
          <w:iCs w:val="0"/>
          <w:color w:val="1F497D" w:themeColor="text2"/>
          <w:sz w:val="32"/>
          <w:szCs w:val="36"/>
        </w:rPr>
        <w:t>Measurement Process</w:t>
      </w:r>
      <w:bookmarkEnd w:id="6"/>
    </w:p>
    <w:p w14:paraId="5178DE78" w14:textId="402BD565" w:rsidR="00B36634" w:rsidRPr="00D3607F" w:rsidRDefault="000711EB" w:rsidP="005F06FD">
      <w:pPr>
        <w:pStyle w:val="Heading3"/>
        <w:rPr>
          <w:rFonts w:asciiTheme="minorHAnsi" w:hAnsiTheme="minorHAnsi" w:cstheme="minorHAnsi"/>
          <w:i w:val="0"/>
          <w:iCs w:val="0"/>
          <w:color w:val="1F497D" w:themeColor="text2"/>
          <w:sz w:val="24"/>
          <w:szCs w:val="24"/>
        </w:rPr>
      </w:pPr>
      <w:bookmarkStart w:id="7" w:name="_Toc228442658"/>
      <w:r w:rsidRPr="00D3607F">
        <w:rPr>
          <w:rFonts w:asciiTheme="minorHAnsi" w:hAnsiTheme="minorHAnsi" w:cstheme="minorHAnsi"/>
          <w:i w:val="0"/>
          <w:iCs w:val="0"/>
          <w:color w:val="1F497D" w:themeColor="text2"/>
          <w:sz w:val="24"/>
          <w:szCs w:val="24"/>
        </w:rPr>
        <w:t>Eligibility</w:t>
      </w:r>
      <w:bookmarkEnd w:id="7"/>
    </w:p>
    <w:p w14:paraId="06435B63" w14:textId="349CE8E4" w:rsidR="00CF4B9C" w:rsidRDefault="00B36634" w:rsidP="00C546FE">
      <w:pPr>
        <w:ind w:firstLine="0"/>
      </w:pPr>
      <w:r>
        <w:t xml:space="preserve">The results </w:t>
      </w:r>
      <w:r w:rsidR="00F149E2">
        <w:t>are</w:t>
      </w:r>
      <w:r>
        <w:t xml:space="preserve"> i</w:t>
      </w:r>
      <w:r w:rsidR="00F149E2">
        <w:t>ncluded in the analysis if the child’s</w:t>
      </w:r>
      <w:r>
        <w:t xml:space="preserve"> fifth birthday </w:t>
      </w:r>
      <w:r w:rsidR="00F149E2">
        <w:t>falls</w:t>
      </w:r>
      <w:r>
        <w:t xml:space="preserve"> between the </w:t>
      </w:r>
      <w:proofErr w:type="gramStart"/>
      <w:r>
        <w:t>1</w:t>
      </w:r>
      <w:r w:rsidRPr="00B36634">
        <w:rPr>
          <w:vertAlign w:val="superscript"/>
        </w:rPr>
        <w:t>st</w:t>
      </w:r>
      <w:proofErr w:type="gramEnd"/>
      <w:r>
        <w:t xml:space="preserve"> September and 31st August</w:t>
      </w:r>
      <w:r w:rsidR="00F149E2">
        <w:t xml:space="preserve"> of the year group being measured</w:t>
      </w:r>
      <w:r w:rsidR="00807365">
        <w:t>.</w:t>
      </w:r>
    </w:p>
    <w:p w14:paraId="333A8A25" w14:textId="77777777" w:rsidR="00F365CE" w:rsidRDefault="00F365CE" w:rsidP="00C546FE">
      <w:pPr>
        <w:ind w:firstLine="0"/>
      </w:pPr>
    </w:p>
    <w:p w14:paraId="51F941B2" w14:textId="7448F1B6" w:rsidR="00F365CE" w:rsidRDefault="00B36634" w:rsidP="00C546FE">
      <w:pPr>
        <w:ind w:firstLine="0"/>
      </w:pPr>
      <w:r>
        <w:t>Some children are not measured because their parents choose to opt them out of the programme or because they are not present on either visit when the measurements are taking place. The measurements of some children may</w:t>
      </w:r>
      <w:r w:rsidR="00841534">
        <w:t xml:space="preserve"> also</w:t>
      </w:r>
      <w:r>
        <w:t xml:space="preserve"> be excluded from the analysis where no accurate measurement could be obtained</w:t>
      </w:r>
      <w:r w:rsidR="00810184">
        <w:t>.</w:t>
      </w:r>
      <w:r>
        <w:t xml:space="preserve"> </w:t>
      </w:r>
      <w:r w:rsidR="00810184">
        <w:t>T</w:t>
      </w:r>
      <w:r>
        <w:t>his c</w:t>
      </w:r>
      <w:r w:rsidR="00810184">
        <w:t>an</w:t>
      </w:r>
      <w:r>
        <w:t xml:space="preserve"> be for a variety of reasons</w:t>
      </w:r>
      <w:r w:rsidR="00810184">
        <w:t>;</w:t>
      </w:r>
      <w:r>
        <w:t xml:space="preserve"> </w:t>
      </w:r>
      <w:r w:rsidR="00BF0FEA">
        <w:t>however, it</w:t>
      </w:r>
      <w:r>
        <w:t xml:space="preserve"> is usually because the child is wearing a plaster cast or has a health reason which prevents them from standing up straight when being measured. </w:t>
      </w:r>
      <w:r w:rsidR="00BF0FEA">
        <w:t>Th</w:t>
      </w:r>
      <w:r>
        <w:t>ose children can still be weighed and measured along with the rest of their class</w:t>
      </w:r>
      <w:r w:rsidR="00C726B5">
        <w:t>,</w:t>
      </w:r>
      <w:r>
        <w:t xml:space="preserve"> so they don’t feel excluded from the process.</w:t>
      </w:r>
    </w:p>
    <w:p w14:paraId="0F1C07BD" w14:textId="77777777" w:rsidR="00F365CE" w:rsidRDefault="00F365CE" w:rsidP="00C546FE">
      <w:pPr>
        <w:ind w:firstLine="0"/>
      </w:pPr>
    </w:p>
    <w:p w14:paraId="2CC76004" w14:textId="419BF138" w:rsidR="00CC52B3" w:rsidRDefault="000711EB" w:rsidP="005F06FD">
      <w:pPr>
        <w:pStyle w:val="Heading3"/>
        <w:rPr>
          <w:rFonts w:asciiTheme="minorHAnsi" w:hAnsiTheme="minorHAnsi" w:cstheme="minorHAnsi"/>
          <w:i w:val="0"/>
          <w:iCs w:val="0"/>
          <w:color w:val="1F497D" w:themeColor="text2"/>
          <w:sz w:val="24"/>
          <w:szCs w:val="24"/>
        </w:rPr>
      </w:pPr>
      <w:bookmarkStart w:id="8" w:name="_Toc228442659"/>
      <w:r w:rsidRPr="00D3607F">
        <w:rPr>
          <w:rFonts w:asciiTheme="minorHAnsi" w:hAnsiTheme="minorHAnsi" w:cstheme="minorHAnsi"/>
          <w:i w:val="0"/>
          <w:iCs w:val="0"/>
          <w:color w:val="1F497D" w:themeColor="text2"/>
          <w:sz w:val="24"/>
          <w:szCs w:val="24"/>
        </w:rPr>
        <w:t>Procedures</w:t>
      </w:r>
      <w:bookmarkEnd w:id="8"/>
    </w:p>
    <w:p w14:paraId="43A26CA5" w14:textId="6F7E0F1C" w:rsidR="00B02406" w:rsidRDefault="009D68A4" w:rsidP="00B02406">
      <w:pPr>
        <w:ind w:firstLine="0"/>
      </w:pPr>
      <w:r>
        <w:t>Parents of all children who are both resident in Wales and attending a reception class in school in Wales are contacted to let them know the measurements are planned and are given the opportunity to opt out.</w:t>
      </w:r>
      <w:r w:rsidR="00B02406">
        <w:t xml:space="preserve"> </w:t>
      </w:r>
      <w:r w:rsidR="00B02406" w:rsidRPr="008B531F">
        <w:t xml:space="preserve">The leaflets are bilingual Welsh/English and are either delivered as hard copies or digital communication depending upon location. The requests for hard copies are reducing year on year as regions convert to digital communications. </w:t>
      </w:r>
    </w:p>
    <w:p w14:paraId="68FAA18C" w14:textId="54A18A8C" w:rsidR="00CD05D1" w:rsidRDefault="69C4D001" w:rsidP="00CC56E9">
      <w:pPr>
        <w:ind w:firstLine="0"/>
      </w:pPr>
      <w:r>
        <w:t>T</w:t>
      </w:r>
      <w:r w:rsidR="7A7DF424">
        <w:t>he Child Measurement Programme measurement</w:t>
      </w:r>
      <w:r>
        <w:t>s</w:t>
      </w:r>
      <w:r w:rsidR="7A7DF424">
        <w:t xml:space="preserve"> </w:t>
      </w:r>
      <w:r>
        <w:t>are</w:t>
      </w:r>
      <w:r w:rsidR="7A7DF424">
        <w:t xml:space="preserve"> done in a standardised way, </w:t>
      </w:r>
      <w:r w:rsidR="0F859D14">
        <w:t>with</w:t>
      </w:r>
      <w:r w:rsidR="7A7DF424">
        <w:t xml:space="preserve"> </w:t>
      </w:r>
      <w:r w:rsidR="505EC9B3">
        <w:t xml:space="preserve">the school </w:t>
      </w:r>
      <w:r w:rsidR="00C726B5">
        <w:t>nursing</w:t>
      </w:r>
      <w:r w:rsidR="505EC9B3">
        <w:t xml:space="preserve"> team members receiv</w:t>
      </w:r>
      <w:r w:rsidR="0F859D14">
        <w:t>ing</w:t>
      </w:r>
      <w:r w:rsidR="505EC9B3">
        <w:t xml:space="preserve"> training in taking the measurements</w:t>
      </w:r>
      <w:r w:rsidR="51CB22FE">
        <w:rPr>
          <w:rFonts w:ascii="Segoe UI" w:hAnsi="Segoe UI" w:cs="Segoe UI"/>
          <w:sz w:val="18"/>
          <w:szCs w:val="18"/>
        </w:rPr>
        <w:t>.</w:t>
      </w:r>
      <w:r w:rsidR="50068CB3">
        <w:rPr>
          <w:rFonts w:ascii="Segoe UI" w:hAnsi="Segoe UI" w:cs="Segoe UI"/>
          <w:sz w:val="18"/>
          <w:szCs w:val="18"/>
        </w:rPr>
        <w:t xml:space="preserve"> </w:t>
      </w:r>
      <w:r w:rsidR="003C0C03" w:rsidRPr="003C0C03">
        <w:t>A training module is available to school nursing team members on</w:t>
      </w:r>
      <w:r w:rsidR="003C0C03">
        <w:t xml:space="preserve"> the</w:t>
      </w:r>
      <w:r w:rsidR="003C0C03" w:rsidRPr="003C0C03">
        <w:t xml:space="preserve"> </w:t>
      </w:r>
      <w:r w:rsidR="003C0C03">
        <w:t>electronic staff record platform</w:t>
      </w:r>
      <w:r w:rsidR="51CB22FE">
        <w:t>.</w:t>
      </w:r>
      <w:r w:rsidR="50068CB3">
        <w:t xml:space="preserve"> T</w:t>
      </w:r>
      <w:r w:rsidR="505EC9B3">
        <w:t xml:space="preserve">he equipment used is standardised, maintained and calibrated. Measurements of </w:t>
      </w:r>
      <w:r w:rsidR="6E6E9B25">
        <w:t>w</w:t>
      </w:r>
      <w:r w:rsidR="505EC9B3">
        <w:t xml:space="preserve">eight and </w:t>
      </w:r>
      <w:r w:rsidR="6E6E9B25">
        <w:t>h</w:t>
      </w:r>
      <w:r w:rsidR="505EC9B3">
        <w:t xml:space="preserve">eight are recorded by school </w:t>
      </w:r>
      <w:r w:rsidR="00C726B5">
        <w:t>nursing</w:t>
      </w:r>
      <w:r w:rsidR="505EC9B3">
        <w:t xml:space="preserve"> teams to the nearest 0.1kg and 0.1cm respectively to establish an accurate Body Mass Index (BMI) measurement.</w:t>
      </w:r>
    </w:p>
    <w:p w14:paraId="7908F5E8" w14:textId="17177717" w:rsidR="00674DCB" w:rsidRDefault="00CC56E9" w:rsidP="00CC52B3">
      <w:pPr>
        <w:ind w:firstLine="0"/>
      </w:pPr>
      <w:r>
        <w:t xml:space="preserve">Most schools are visited by the local school </w:t>
      </w:r>
      <w:r w:rsidR="005E3337">
        <w:t>nursing</w:t>
      </w:r>
      <w:r>
        <w:t xml:space="preserve"> team twice for the CMP during the school year. This is to catch up with children who were not present or not able to be measured during a first visit. </w:t>
      </w:r>
    </w:p>
    <w:p w14:paraId="04B550C7" w14:textId="7401BFE3" w:rsidR="008B531F" w:rsidRDefault="00432F33" w:rsidP="00CC52B3">
      <w:pPr>
        <w:ind w:firstLine="0"/>
      </w:pPr>
      <w:r>
        <w:t>Historically, t</w:t>
      </w:r>
      <w:r w:rsidR="008B531F" w:rsidRPr="008B531F">
        <w:t xml:space="preserve">he decision to send results letters to individual children’s parents and guardians </w:t>
      </w:r>
      <w:r w:rsidR="002404F8">
        <w:t>wa</w:t>
      </w:r>
      <w:r w:rsidR="008B531F" w:rsidRPr="008B531F">
        <w:t xml:space="preserve">s determined by clinical teams within the LHBs. </w:t>
      </w:r>
      <w:r w:rsidR="009D302E">
        <w:t>Over time t</w:t>
      </w:r>
      <w:r w:rsidR="008B531F" w:rsidRPr="008B531F">
        <w:t>h</w:t>
      </w:r>
      <w:r w:rsidR="002404F8">
        <w:t xml:space="preserve">is led to variation in practice between LHBs. </w:t>
      </w:r>
      <w:r w:rsidR="00372D12">
        <w:t xml:space="preserve">The </w:t>
      </w:r>
      <w:r w:rsidR="009D302E">
        <w:t xml:space="preserve">School Nursing leads across Wales have now agreed a standardised letter </w:t>
      </w:r>
      <w:r w:rsidR="00C21F70">
        <w:t>that will be used across all LHBs that choose to send a letter.</w:t>
      </w:r>
      <w:r w:rsidR="008B531F" w:rsidRPr="008B531F">
        <w:t xml:space="preserve"> </w:t>
      </w:r>
    </w:p>
    <w:p w14:paraId="30E960D2" w14:textId="2B72D4FB" w:rsidR="00AD0596" w:rsidRDefault="008B531F" w:rsidP="00CC52B3">
      <w:pPr>
        <w:ind w:firstLine="0"/>
      </w:pPr>
      <w:r w:rsidRPr="008B531F">
        <w:t>Th</w:t>
      </w:r>
      <w:r w:rsidR="00C165CE">
        <w:t>e</w:t>
      </w:r>
      <w:r w:rsidRPr="008B531F">
        <w:t xml:space="preserve"> report does not </w:t>
      </w:r>
      <w:r w:rsidR="00F459A9">
        <w:t xml:space="preserve">routinely </w:t>
      </w:r>
      <w:r w:rsidRPr="008B531F">
        <w:t>provide recommendations. It is anticipated that the data reported here may be triangulated with other sources of data and information by Government, relevant organisations and individuals to help inform weight management policy and programmes</w:t>
      </w:r>
      <w:r w:rsidR="00293371">
        <w:t>.</w:t>
      </w:r>
    </w:p>
    <w:p w14:paraId="25DA71B8" w14:textId="08A1D6AF" w:rsidR="00CB61E9" w:rsidRPr="00CB61E9" w:rsidRDefault="004A1C47" w:rsidP="00CB61E9">
      <w:pPr>
        <w:ind w:firstLine="0"/>
      </w:pPr>
      <w:r w:rsidRPr="00CD05D1">
        <w:rPr>
          <w:noProof/>
          <w:color w:val="1F497D" w:themeColor="text2"/>
        </w:rPr>
        <mc:AlternateContent>
          <mc:Choice Requires="wps">
            <w:drawing>
              <wp:anchor distT="0" distB="0" distL="114300" distR="114300" simplePos="0" relativeHeight="251657216" behindDoc="0" locked="0" layoutInCell="1" allowOverlap="1" wp14:anchorId="087F876C" wp14:editId="6E36B80D">
                <wp:simplePos x="0" y="0"/>
                <wp:positionH relativeFrom="margin">
                  <wp:posOffset>156579</wp:posOffset>
                </wp:positionH>
                <wp:positionV relativeFrom="paragraph">
                  <wp:posOffset>341867</wp:posOffset>
                </wp:positionV>
                <wp:extent cx="5643245" cy="0"/>
                <wp:effectExtent l="0" t="0" r="0" b="0"/>
                <wp:wrapNone/>
                <wp:docPr id="2079421050" name="Straight Connector 1"/>
                <wp:cNvGraphicFramePr/>
                <a:graphic xmlns:a="http://schemas.openxmlformats.org/drawingml/2006/main">
                  <a:graphicData uri="http://schemas.microsoft.com/office/word/2010/wordprocessingShape">
                    <wps:wsp>
                      <wps:cNvCnPr/>
                      <wps:spPr>
                        <a:xfrm flipV="1">
                          <a:off x="0" y="0"/>
                          <a:ext cx="564324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40B2C"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5pt,26.9pt" to="456.7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hdvgEAAN4DAAAOAAAAZHJzL2Uyb0RvYy54bWysU8GO0zAQvSPxD5bv1GnZXaG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" strokecolor="#1f497d [3215]">
                <w10:wrap anchorx="margin"/>
              </v:line>
            </w:pict>
          </mc:Fallback>
        </mc:AlternateContent>
      </w:r>
    </w:p>
    <w:p w14:paraId="051B2709" w14:textId="58D103DB" w:rsidR="00E11CCC" w:rsidRDefault="00E11CCC" w:rsidP="005F06FD">
      <w:pPr>
        <w:pStyle w:val="Heading1"/>
        <w:rPr>
          <w:rFonts w:asciiTheme="minorHAnsi" w:hAnsiTheme="minorHAnsi" w:cstheme="minorHAnsi"/>
          <w:i w:val="0"/>
          <w:iCs w:val="0"/>
          <w:color w:val="1F497D" w:themeColor="text2"/>
          <w:sz w:val="32"/>
          <w:szCs w:val="36"/>
        </w:rPr>
      </w:pPr>
    </w:p>
    <w:p w14:paraId="045A9D98" w14:textId="0EE52AA6" w:rsidR="00F22C6F" w:rsidRDefault="00F22C6F" w:rsidP="005F06FD">
      <w:pPr>
        <w:pStyle w:val="Heading1"/>
        <w:rPr>
          <w:rFonts w:asciiTheme="minorHAnsi" w:hAnsiTheme="minorHAnsi" w:cstheme="minorHAnsi"/>
          <w:i w:val="0"/>
          <w:iCs w:val="0"/>
          <w:color w:val="1F497D" w:themeColor="text2"/>
          <w:sz w:val="32"/>
          <w:szCs w:val="36"/>
        </w:rPr>
      </w:pPr>
    </w:p>
    <w:p w14:paraId="4A3F9012" w14:textId="0D03E29F" w:rsidR="00B2544A" w:rsidRPr="00056853" w:rsidRDefault="000711EB" w:rsidP="005F06FD">
      <w:pPr>
        <w:pStyle w:val="Heading1"/>
        <w:rPr>
          <w:rFonts w:asciiTheme="minorHAnsi" w:hAnsiTheme="minorHAnsi" w:cstheme="minorHAnsi"/>
          <w:i w:val="0"/>
          <w:iCs w:val="0"/>
          <w:color w:val="1F497D" w:themeColor="text2"/>
          <w:sz w:val="32"/>
          <w:szCs w:val="36"/>
        </w:rPr>
      </w:pPr>
      <w:bookmarkStart w:id="9" w:name="_Toc228442660"/>
      <w:r w:rsidRPr="00056853">
        <w:rPr>
          <w:rFonts w:asciiTheme="minorHAnsi" w:hAnsiTheme="minorHAnsi" w:cstheme="minorHAnsi"/>
          <w:i w:val="0"/>
          <w:iCs w:val="0"/>
          <w:color w:val="1F497D" w:themeColor="text2"/>
          <w:sz w:val="32"/>
          <w:szCs w:val="36"/>
        </w:rPr>
        <w:t>Quality assurance</w:t>
      </w:r>
      <w:bookmarkEnd w:id="9"/>
    </w:p>
    <w:p w14:paraId="17E71F5C" w14:textId="1F5FD666" w:rsidR="00B2544A" w:rsidRDefault="000711EB" w:rsidP="005F06FD">
      <w:pPr>
        <w:pStyle w:val="Heading3"/>
        <w:rPr>
          <w:rFonts w:asciiTheme="minorHAnsi" w:hAnsiTheme="minorHAnsi" w:cstheme="minorHAnsi"/>
          <w:i w:val="0"/>
          <w:iCs w:val="0"/>
          <w:color w:val="1F497D" w:themeColor="text2"/>
          <w:sz w:val="24"/>
          <w:szCs w:val="24"/>
        </w:rPr>
      </w:pPr>
      <w:bookmarkStart w:id="10" w:name="_Toc228442661"/>
      <w:r w:rsidRPr="00D3607F">
        <w:rPr>
          <w:rFonts w:asciiTheme="minorHAnsi" w:hAnsiTheme="minorHAnsi" w:cstheme="minorHAnsi"/>
          <w:i w:val="0"/>
          <w:iCs w:val="0"/>
          <w:color w:val="1F497D" w:themeColor="text2"/>
          <w:sz w:val="24"/>
          <w:szCs w:val="24"/>
        </w:rPr>
        <w:t>Q</w:t>
      </w:r>
      <w:r w:rsidR="00B2544A" w:rsidRPr="00D3607F">
        <w:rPr>
          <w:rFonts w:asciiTheme="minorHAnsi" w:hAnsiTheme="minorHAnsi" w:cstheme="minorHAnsi"/>
          <w:i w:val="0"/>
          <w:iCs w:val="0"/>
          <w:color w:val="1F497D" w:themeColor="text2"/>
          <w:sz w:val="24"/>
          <w:szCs w:val="24"/>
        </w:rPr>
        <w:t>uality as</w:t>
      </w:r>
      <w:r w:rsidRPr="00D3607F">
        <w:rPr>
          <w:rFonts w:asciiTheme="minorHAnsi" w:hAnsiTheme="minorHAnsi" w:cstheme="minorHAnsi"/>
          <w:i w:val="0"/>
          <w:iCs w:val="0"/>
          <w:color w:val="1F497D" w:themeColor="text2"/>
          <w:sz w:val="24"/>
          <w:szCs w:val="24"/>
        </w:rPr>
        <w:t>surance</w:t>
      </w:r>
      <w:bookmarkEnd w:id="10"/>
    </w:p>
    <w:p w14:paraId="3F7CF853" w14:textId="598505A6" w:rsidR="00E3011B" w:rsidRDefault="3653C7D2" w:rsidP="00B2544A">
      <w:pPr>
        <w:ind w:firstLine="0"/>
      </w:pPr>
      <w:r>
        <w:t xml:space="preserve">The identified lead </w:t>
      </w:r>
      <w:r w:rsidR="00FA14B4">
        <w:t>school nurse</w:t>
      </w:r>
      <w:r>
        <w:t xml:space="preserve"> </w:t>
      </w:r>
      <w:r w:rsidR="00FA14B4">
        <w:t xml:space="preserve">or deputy </w:t>
      </w:r>
      <w:r>
        <w:t>in each health board provide assurance on an annual basis on issues such as equipment calibration and staff training and</w:t>
      </w:r>
      <w:r w:rsidR="24E06C90">
        <w:t xml:space="preserve"> that the standards and guidance are being adhered to.</w:t>
      </w:r>
      <w:r w:rsidR="005F543C">
        <w:t xml:space="preserve"> The assurance is provided in a </w:t>
      </w:r>
      <w:r w:rsidR="008C13BF">
        <w:t>form that is currently communicated via e-mail.</w:t>
      </w:r>
    </w:p>
    <w:p w14:paraId="42A39BE8" w14:textId="77777777" w:rsidR="00154441" w:rsidRDefault="00154441" w:rsidP="00B2544A">
      <w:pPr>
        <w:ind w:firstLine="0"/>
      </w:pPr>
    </w:p>
    <w:p w14:paraId="6A0686EC" w14:textId="77777777" w:rsidR="00B2544A" w:rsidRDefault="00B2544A" w:rsidP="00E3011B">
      <w:pPr>
        <w:ind w:firstLine="0"/>
      </w:pPr>
      <w:r>
        <w:t>The Child Measurement Programme Standards and Guidelines are available on the CMP website in both Welsh and English. They contain information for local health teams including:</w:t>
      </w:r>
    </w:p>
    <w:p w14:paraId="1772FBFB" w14:textId="37B2E5E8" w:rsidR="00B2544A" w:rsidRDefault="00B2544A" w:rsidP="00242E68">
      <w:pPr>
        <w:pStyle w:val="ListParagraph"/>
        <w:numPr>
          <w:ilvl w:val="0"/>
          <w:numId w:val="14"/>
        </w:numPr>
      </w:pPr>
      <w:r>
        <w:t>how measurements should be carried out</w:t>
      </w:r>
      <w:r w:rsidR="008652D6">
        <w:t>,</w:t>
      </w:r>
    </w:p>
    <w:p w14:paraId="31398368" w14:textId="652AD064" w:rsidR="00B2544A" w:rsidRDefault="00B2544A" w:rsidP="00242E68">
      <w:pPr>
        <w:pStyle w:val="ListParagraph"/>
        <w:numPr>
          <w:ilvl w:val="0"/>
          <w:numId w:val="14"/>
        </w:numPr>
      </w:pPr>
      <w:r>
        <w:t>how equipment used in taking the measurements should be maintained and calibrated</w:t>
      </w:r>
      <w:r w:rsidR="008652D6">
        <w:t>,</w:t>
      </w:r>
    </w:p>
    <w:p w14:paraId="0673019B" w14:textId="368987BC" w:rsidR="00B2544A" w:rsidRDefault="00B2544A" w:rsidP="00242E68">
      <w:pPr>
        <w:pStyle w:val="ListParagraph"/>
        <w:numPr>
          <w:ilvl w:val="0"/>
          <w:numId w:val="14"/>
        </w:numPr>
      </w:pPr>
      <w:r>
        <w:t>staff training</w:t>
      </w:r>
      <w:r w:rsidR="008652D6">
        <w:t>,</w:t>
      </w:r>
    </w:p>
    <w:p w14:paraId="05113C1A" w14:textId="5529175B" w:rsidR="00B2544A" w:rsidRDefault="00B2544A" w:rsidP="00242E68">
      <w:pPr>
        <w:pStyle w:val="ListParagraph"/>
        <w:numPr>
          <w:ilvl w:val="0"/>
          <w:numId w:val="14"/>
        </w:numPr>
      </w:pPr>
      <w:r>
        <w:t>recording and communication of results</w:t>
      </w:r>
      <w:r w:rsidR="008652D6">
        <w:t>,</w:t>
      </w:r>
    </w:p>
    <w:p w14:paraId="013B6C0B" w14:textId="2471D2A8" w:rsidR="00B2544A" w:rsidRDefault="00B2544A" w:rsidP="00242E68">
      <w:pPr>
        <w:pStyle w:val="ListParagraph"/>
        <w:numPr>
          <w:ilvl w:val="0"/>
          <w:numId w:val="14"/>
        </w:numPr>
      </w:pPr>
      <w:r>
        <w:t>children not included in the programme</w:t>
      </w:r>
      <w:r w:rsidR="008652D6">
        <w:t>,</w:t>
      </w:r>
    </w:p>
    <w:p w14:paraId="15887354" w14:textId="3A936EB8" w:rsidR="00E11CCC" w:rsidRDefault="00B2544A" w:rsidP="00673B0A">
      <w:pPr>
        <w:pStyle w:val="ListParagraph"/>
        <w:numPr>
          <w:ilvl w:val="0"/>
          <w:numId w:val="14"/>
        </w:numPr>
      </w:pPr>
      <w:r>
        <w:t>assurance and audit</w:t>
      </w:r>
      <w:r w:rsidR="008652D6">
        <w:t>.</w:t>
      </w:r>
    </w:p>
    <w:p w14:paraId="6B6BC5A6" w14:textId="77777777" w:rsidR="00E11CCC" w:rsidRDefault="00E11CCC" w:rsidP="00EF798C">
      <w:pPr>
        <w:pStyle w:val="ListParagraph"/>
        <w:ind w:firstLine="0"/>
      </w:pPr>
    </w:p>
    <w:p w14:paraId="1CAB8AD3" w14:textId="473DDB94" w:rsidR="009A0573" w:rsidRDefault="00CD05D1" w:rsidP="00E057A3">
      <w:pPr>
        <w:ind w:firstLine="0"/>
      </w:pPr>
      <w:r w:rsidRPr="00CD05D1">
        <w:rPr>
          <w:noProof/>
          <w:color w:val="1F497D" w:themeColor="text2"/>
        </w:rPr>
        <mc:AlternateContent>
          <mc:Choice Requires="wps">
            <w:drawing>
              <wp:anchor distT="0" distB="0" distL="114300" distR="114300" simplePos="0" relativeHeight="251660288" behindDoc="0" locked="0" layoutInCell="1" allowOverlap="1" wp14:anchorId="5F5FF78B" wp14:editId="7FA889A0">
                <wp:simplePos x="0" y="0"/>
                <wp:positionH relativeFrom="margin">
                  <wp:align>right</wp:align>
                </wp:positionH>
                <wp:positionV relativeFrom="paragraph">
                  <wp:posOffset>132397</wp:posOffset>
                </wp:positionV>
                <wp:extent cx="5643563" cy="0"/>
                <wp:effectExtent l="0" t="0" r="0" b="0"/>
                <wp:wrapNone/>
                <wp:docPr id="1458083727"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D72A2" id="Straight Connector 1"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2pt,10.4pt" to="837.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" strokecolor="#1f497d [3215]">
                <w10:wrap anchorx="margin"/>
              </v:line>
            </w:pict>
          </mc:Fallback>
        </mc:AlternateContent>
      </w:r>
    </w:p>
    <w:p w14:paraId="7DF13CC4" w14:textId="77777777" w:rsidR="00A9419E" w:rsidRDefault="00A9419E" w:rsidP="00DF2181">
      <w:pPr>
        <w:pStyle w:val="Heading1"/>
        <w:rPr>
          <w:rFonts w:asciiTheme="minorHAnsi" w:hAnsiTheme="minorHAnsi" w:cstheme="minorHAnsi"/>
          <w:i w:val="0"/>
          <w:iCs w:val="0"/>
          <w:color w:val="1F497D" w:themeColor="text2"/>
          <w:sz w:val="32"/>
          <w:szCs w:val="36"/>
        </w:rPr>
      </w:pPr>
    </w:p>
    <w:p w14:paraId="6562CB99" w14:textId="7C0F9C6F" w:rsidR="00DF2181" w:rsidRPr="00A9419E" w:rsidRDefault="00DF2181" w:rsidP="00DF2181">
      <w:pPr>
        <w:pStyle w:val="Heading1"/>
        <w:rPr>
          <w:rFonts w:asciiTheme="minorHAnsi" w:hAnsiTheme="minorHAnsi" w:cstheme="minorHAnsi"/>
          <w:i w:val="0"/>
          <w:iCs w:val="0"/>
          <w:color w:val="1F497D" w:themeColor="text2"/>
          <w:sz w:val="32"/>
          <w:szCs w:val="36"/>
        </w:rPr>
      </w:pPr>
      <w:bookmarkStart w:id="11" w:name="_Toc228442662"/>
      <w:r w:rsidRPr="00A9419E">
        <w:rPr>
          <w:rFonts w:asciiTheme="minorHAnsi" w:hAnsiTheme="minorHAnsi" w:cstheme="minorHAnsi"/>
          <w:i w:val="0"/>
          <w:iCs w:val="0"/>
          <w:color w:val="1F497D" w:themeColor="text2"/>
          <w:sz w:val="32"/>
          <w:szCs w:val="36"/>
        </w:rPr>
        <w:t>Participation</w:t>
      </w:r>
      <w:bookmarkEnd w:id="11"/>
      <w:r w:rsidRPr="00A9419E">
        <w:rPr>
          <w:rFonts w:asciiTheme="minorHAnsi" w:hAnsiTheme="minorHAnsi" w:cstheme="minorHAnsi"/>
          <w:i w:val="0"/>
          <w:iCs w:val="0"/>
          <w:color w:val="1F497D" w:themeColor="text2"/>
          <w:sz w:val="32"/>
          <w:szCs w:val="36"/>
        </w:rPr>
        <w:t xml:space="preserve"> </w:t>
      </w:r>
    </w:p>
    <w:p w14:paraId="4DB90B5C" w14:textId="27C3ADD4" w:rsidR="00DF2181" w:rsidRDefault="00DF2181" w:rsidP="00D403E9">
      <w:pPr>
        <w:ind w:firstLine="0"/>
      </w:pPr>
      <w:r>
        <w:t>Participation</w:t>
      </w:r>
      <w:r w:rsidR="00CB6942">
        <w:t xml:space="preserve"> </w:t>
      </w:r>
      <w:r w:rsidR="00FC36B8">
        <w:t xml:space="preserve">proportions </w:t>
      </w:r>
      <w:r w:rsidR="00CB6942">
        <w:t>are</w:t>
      </w:r>
      <w:r>
        <w:t xml:space="preserve"> calculated </w:t>
      </w:r>
      <w:r w:rsidR="00CB6942">
        <w:t xml:space="preserve">as the proportion </w:t>
      </w:r>
      <w:r w:rsidR="002D20BD">
        <w:t xml:space="preserve">of children </w:t>
      </w:r>
      <w:r w:rsidR="00CB6942">
        <w:t>with a valid measurement</w:t>
      </w:r>
      <w:r w:rsidR="002D20BD">
        <w:t xml:space="preserve"> out of the total number of eligible children.</w:t>
      </w:r>
      <w:r w:rsidR="00930F3B">
        <w:t xml:space="preserve"> The number of eligible </w:t>
      </w:r>
      <w:r w:rsidR="00D542FB">
        <w:t>children</w:t>
      </w:r>
      <w:r w:rsidR="00930F3B">
        <w:t xml:space="preserve"> is calculated using the </w:t>
      </w:r>
      <w:r w:rsidR="00D542FB">
        <w:t xml:space="preserve">National Community Child Health Database (NCCHD). </w:t>
      </w:r>
      <w:r w:rsidR="002D20BD">
        <w:t xml:space="preserve">Children </w:t>
      </w:r>
      <w:r w:rsidR="00287DE7">
        <w:t xml:space="preserve">may not be measured </w:t>
      </w:r>
      <w:r w:rsidR="00200164">
        <w:t xml:space="preserve">due </w:t>
      </w:r>
      <w:r w:rsidR="00D74232">
        <w:t xml:space="preserve">to </w:t>
      </w:r>
      <w:r w:rsidR="00200164">
        <w:t xml:space="preserve">a range of reasons outlined above in the eligibility section. </w:t>
      </w:r>
    </w:p>
    <w:p w14:paraId="6781E8A0" w14:textId="77777777" w:rsidR="00A9419E" w:rsidRPr="00D403E9" w:rsidRDefault="00A9419E" w:rsidP="00D403E9">
      <w:pPr>
        <w:ind w:firstLine="0"/>
        <w:rPr>
          <w:i/>
          <w:iCs/>
        </w:rPr>
      </w:pPr>
    </w:p>
    <w:p w14:paraId="63A1D15E" w14:textId="43637516" w:rsidR="000711EB" w:rsidRPr="00056853" w:rsidRDefault="000711EB" w:rsidP="005F06FD">
      <w:pPr>
        <w:pStyle w:val="Heading1"/>
        <w:rPr>
          <w:rFonts w:asciiTheme="minorHAnsi" w:hAnsiTheme="minorHAnsi" w:cstheme="minorHAnsi"/>
          <w:i w:val="0"/>
          <w:iCs w:val="0"/>
          <w:color w:val="1F497D" w:themeColor="text2"/>
          <w:sz w:val="32"/>
          <w:szCs w:val="36"/>
        </w:rPr>
      </w:pPr>
      <w:bookmarkStart w:id="12" w:name="_Toc228442663"/>
      <w:r w:rsidRPr="00056853">
        <w:rPr>
          <w:rFonts w:asciiTheme="minorHAnsi" w:hAnsiTheme="minorHAnsi" w:cstheme="minorHAnsi"/>
          <w:i w:val="0"/>
          <w:iCs w:val="0"/>
          <w:color w:val="1F497D" w:themeColor="text2"/>
          <w:sz w:val="32"/>
          <w:szCs w:val="36"/>
        </w:rPr>
        <w:t>Weight classification</w:t>
      </w:r>
      <w:bookmarkEnd w:id="12"/>
    </w:p>
    <w:p w14:paraId="402906AB" w14:textId="5F68661A" w:rsidR="00B27C27" w:rsidRDefault="00B27C27" w:rsidP="005F06FD">
      <w:pPr>
        <w:pStyle w:val="Heading3"/>
        <w:rPr>
          <w:rFonts w:asciiTheme="minorHAnsi" w:hAnsiTheme="minorHAnsi" w:cstheme="minorHAnsi"/>
          <w:i w:val="0"/>
          <w:iCs w:val="0"/>
          <w:color w:val="1F497D" w:themeColor="text2"/>
          <w:sz w:val="24"/>
          <w:szCs w:val="24"/>
        </w:rPr>
      </w:pPr>
      <w:bookmarkStart w:id="13" w:name="_Toc228442664"/>
      <w:r w:rsidRPr="00D3607F">
        <w:rPr>
          <w:rFonts w:asciiTheme="minorHAnsi" w:hAnsiTheme="minorHAnsi" w:cstheme="minorHAnsi"/>
          <w:i w:val="0"/>
          <w:iCs w:val="0"/>
          <w:color w:val="1F497D" w:themeColor="text2"/>
          <w:sz w:val="24"/>
          <w:szCs w:val="24"/>
        </w:rPr>
        <w:t xml:space="preserve">Classifying a child’s </w:t>
      </w:r>
      <w:r w:rsidR="00E85294" w:rsidRPr="00D3607F">
        <w:rPr>
          <w:rFonts w:asciiTheme="minorHAnsi" w:hAnsiTheme="minorHAnsi" w:cstheme="minorHAnsi"/>
          <w:i w:val="0"/>
          <w:iCs w:val="0"/>
          <w:color w:val="1F497D" w:themeColor="text2"/>
          <w:sz w:val="24"/>
          <w:szCs w:val="24"/>
        </w:rPr>
        <w:t>Body Mass Index</w:t>
      </w:r>
      <w:r w:rsidR="00DE775A" w:rsidRPr="00D3607F">
        <w:rPr>
          <w:rFonts w:asciiTheme="minorHAnsi" w:hAnsiTheme="minorHAnsi" w:cstheme="minorHAnsi"/>
          <w:i w:val="0"/>
          <w:iCs w:val="0"/>
          <w:color w:val="1F497D" w:themeColor="text2"/>
          <w:sz w:val="24"/>
          <w:szCs w:val="24"/>
        </w:rPr>
        <w:t xml:space="preserve"> </w:t>
      </w:r>
      <w:r w:rsidR="00E85294" w:rsidRPr="00D3607F">
        <w:rPr>
          <w:rFonts w:asciiTheme="minorHAnsi" w:hAnsiTheme="minorHAnsi" w:cstheme="minorHAnsi"/>
          <w:i w:val="0"/>
          <w:iCs w:val="0"/>
          <w:color w:val="1F497D" w:themeColor="text2"/>
          <w:sz w:val="24"/>
          <w:szCs w:val="24"/>
        </w:rPr>
        <w:t>(</w:t>
      </w:r>
      <w:r w:rsidRPr="00D3607F">
        <w:rPr>
          <w:rFonts w:asciiTheme="minorHAnsi" w:hAnsiTheme="minorHAnsi" w:cstheme="minorHAnsi"/>
          <w:i w:val="0"/>
          <w:iCs w:val="0"/>
          <w:color w:val="1F497D" w:themeColor="text2"/>
          <w:sz w:val="24"/>
          <w:szCs w:val="24"/>
        </w:rPr>
        <w:t>BMI</w:t>
      </w:r>
      <w:r w:rsidR="00E85294" w:rsidRPr="00D3607F">
        <w:rPr>
          <w:rFonts w:asciiTheme="minorHAnsi" w:hAnsiTheme="minorHAnsi" w:cstheme="minorHAnsi"/>
          <w:i w:val="0"/>
          <w:iCs w:val="0"/>
          <w:color w:val="1F497D" w:themeColor="text2"/>
          <w:sz w:val="24"/>
          <w:szCs w:val="24"/>
        </w:rPr>
        <w:t>)</w:t>
      </w:r>
      <w:bookmarkEnd w:id="13"/>
      <w:r w:rsidR="00291AEA" w:rsidRPr="00D3607F">
        <w:rPr>
          <w:rFonts w:asciiTheme="minorHAnsi" w:hAnsiTheme="minorHAnsi" w:cstheme="minorHAnsi"/>
          <w:i w:val="0"/>
          <w:iCs w:val="0"/>
          <w:color w:val="1F497D" w:themeColor="text2"/>
          <w:sz w:val="24"/>
          <w:szCs w:val="24"/>
        </w:rPr>
        <w:t xml:space="preserve"> </w:t>
      </w:r>
    </w:p>
    <w:p w14:paraId="5EFD3442" w14:textId="77777777" w:rsidR="00161911" w:rsidRDefault="00161911" w:rsidP="00161911">
      <w:pPr>
        <w:ind w:firstLine="0"/>
      </w:pPr>
      <w:r>
        <w:t>The prevalence categories used in the CMP in Wales are:</w:t>
      </w:r>
    </w:p>
    <w:p w14:paraId="32CABCA4" w14:textId="202B8E2F" w:rsidR="00161911" w:rsidRDefault="00865995" w:rsidP="00161911">
      <w:pPr>
        <w:pStyle w:val="ListParagraph"/>
        <w:numPr>
          <w:ilvl w:val="0"/>
          <w:numId w:val="9"/>
        </w:numPr>
      </w:pPr>
      <w:r>
        <w:t xml:space="preserve">with </w:t>
      </w:r>
      <w:r w:rsidR="00161911">
        <w:t>underweight:  BMI less than but not including the second centile,</w:t>
      </w:r>
    </w:p>
    <w:p w14:paraId="26B3B24D" w14:textId="77777777" w:rsidR="00161911" w:rsidRDefault="00161911" w:rsidP="00161911">
      <w:pPr>
        <w:pStyle w:val="ListParagraph"/>
        <w:numPr>
          <w:ilvl w:val="0"/>
          <w:numId w:val="9"/>
        </w:numPr>
      </w:pPr>
      <w:r>
        <w:t>healthy weight:  BMI second centile up to but not including the 85th centile,</w:t>
      </w:r>
    </w:p>
    <w:p w14:paraId="56CBFBD4" w14:textId="77777777" w:rsidR="00161911" w:rsidRDefault="00161911" w:rsidP="00161911">
      <w:pPr>
        <w:pStyle w:val="ListParagraph"/>
        <w:numPr>
          <w:ilvl w:val="0"/>
          <w:numId w:val="9"/>
        </w:numPr>
      </w:pPr>
      <w:r>
        <w:t>healthy weight and underweight,</w:t>
      </w:r>
    </w:p>
    <w:p w14:paraId="6A88D545" w14:textId="141A592F" w:rsidR="00161911" w:rsidRDefault="00865995" w:rsidP="00161911">
      <w:pPr>
        <w:pStyle w:val="ListParagraph"/>
        <w:numPr>
          <w:ilvl w:val="0"/>
          <w:numId w:val="9"/>
        </w:numPr>
      </w:pPr>
      <w:r>
        <w:t xml:space="preserve">with </w:t>
      </w:r>
      <w:r w:rsidR="00161911">
        <w:t>overweight but not obes</w:t>
      </w:r>
      <w:r>
        <w:t>ity</w:t>
      </w:r>
      <w:r w:rsidR="00161911">
        <w:t>:  BMI 85th centile up to but not including the 95th centile,</w:t>
      </w:r>
    </w:p>
    <w:p w14:paraId="1E6AAF6E" w14:textId="2180ABC8" w:rsidR="00161911" w:rsidRDefault="00865995" w:rsidP="00161911">
      <w:pPr>
        <w:pStyle w:val="ListParagraph"/>
        <w:numPr>
          <w:ilvl w:val="0"/>
          <w:numId w:val="9"/>
        </w:numPr>
      </w:pPr>
      <w:r>
        <w:t xml:space="preserve">with </w:t>
      </w:r>
      <w:r w:rsidR="00161911">
        <w:t>overweight and obes</w:t>
      </w:r>
      <w:r>
        <w:t>ity</w:t>
      </w:r>
      <w:r w:rsidR="00161911">
        <w:t>,</w:t>
      </w:r>
    </w:p>
    <w:p w14:paraId="7DD8CFFF" w14:textId="500E7794" w:rsidR="00161911" w:rsidRDefault="00865995" w:rsidP="00161911">
      <w:pPr>
        <w:pStyle w:val="ListParagraph"/>
        <w:numPr>
          <w:ilvl w:val="0"/>
          <w:numId w:val="9"/>
        </w:numPr>
      </w:pPr>
      <w:r>
        <w:t xml:space="preserve">with </w:t>
      </w:r>
      <w:r w:rsidR="00161911">
        <w:t>obes</w:t>
      </w:r>
      <w:r>
        <w:t>ity</w:t>
      </w:r>
      <w:r w:rsidR="00161911">
        <w:t>:  95th centile and above.</w:t>
      </w:r>
    </w:p>
    <w:p w14:paraId="01B05CF5" w14:textId="77777777" w:rsidR="00161911" w:rsidRPr="00A44380" w:rsidRDefault="00161911" w:rsidP="00161911">
      <w:pPr>
        <w:pStyle w:val="ListParagraph"/>
        <w:ind w:left="0" w:firstLine="0"/>
        <w:rPr>
          <w:color w:val="FF0000"/>
        </w:rPr>
      </w:pPr>
    </w:p>
    <w:p w14:paraId="10B36DB0" w14:textId="77777777" w:rsidR="0018722B" w:rsidRDefault="0018722B" w:rsidP="00CD05D1">
      <w:pPr>
        <w:ind w:firstLine="0"/>
      </w:pPr>
    </w:p>
    <w:p w14:paraId="2B7A5BB1" w14:textId="77777777" w:rsidR="0018722B" w:rsidRDefault="0018722B" w:rsidP="00CD05D1">
      <w:pPr>
        <w:ind w:firstLine="0"/>
      </w:pPr>
    </w:p>
    <w:p w14:paraId="2B4887A0" w14:textId="77777777" w:rsidR="0018722B" w:rsidRDefault="0018722B" w:rsidP="00CD05D1">
      <w:pPr>
        <w:ind w:firstLine="0"/>
      </w:pPr>
    </w:p>
    <w:p w14:paraId="3608C8BC" w14:textId="2F82C8B2" w:rsidR="00CD05D1" w:rsidRDefault="2E51E80D" w:rsidP="00CD05D1">
      <w:pPr>
        <w:ind w:firstLine="0"/>
      </w:pPr>
      <w:r>
        <w:t xml:space="preserve">The classification of children’s BMI differs from the classification of adult BMI. In children the BMI is categorised using variable thresholds that alter depending on a child’s </w:t>
      </w:r>
      <w:r w:rsidR="64040FB7">
        <w:t xml:space="preserve">sex and exact </w:t>
      </w:r>
      <w:r>
        <w:t>age, as growt</w:t>
      </w:r>
      <w:r w:rsidR="64040FB7">
        <w:t>h patterns differ depending on these variables</w:t>
      </w:r>
      <w:r>
        <w:t xml:space="preserve">. Each child’s BMI is calculated and then assessed against a reference population or growth reference derived from the measurements of a large sample of children of the same age and sex. There are </w:t>
      </w:r>
      <w:proofErr w:type="gramStart"/>
      <w:r>
        <w:t>a number of</w:t>
      </w:r>
      <w:proofErr w:type="gramEnd"/>
      <w:r>
        <w:t xml:space="preserve"> different growth reference scales available, but for </w:t>
      </w:r>
      <w:r w:rsidR="5F250AEF">
        <w:t>the CMP, the</w:t>
      </w:r>
      <w:r>
        <w:t xml:space="preserve"> </w:t>
      </w:r>
      <w:r w:rsidR="5F250AEF">
        <w:t>British 1990 growth reference (UK90)</w:t>
      </w:r>
      <w:r>
        <w:t xml:space="preserve"> </w:t>
      </w:r>
      <w:r w:rsidR="5F250AEF">
        <w:t>has been</w:t>
      </w:r>
      <w:r>
        <w:t xml:space="preserve"> selected. </w:t>
      </w:r>
      <w:r w:rsidR="64040FB7">
        <w:t>The BMI is calculated using a method proposed by Keys</w:t>
      </w:r>
      <w:r w:rsidR="00782001">
        <w:rPr>
          <w:rStyle w:val="EndnoteReference"/>
        </w:rPr>
        <w:endnoteReference w:id="5"/>
      </w:r>
      <w:r w:rsidR="64040FB7">
        <w:t xml:space="preserve"> </w:t>
      </w:r>
      <w:r w:rsidR="64040FB7" w:rsidRPr="1A0EE342">
        <w:rPr>
          <w:i/>
          <w:iCs/>
        </w:rPr>
        <w:t>et al</w:t>
      </w:r>
      <w:r w:rsidR="64040FB7">
        <w:t xml:space="preserve">. </w:t>
      </w:r>
      <w:r>
        <w:t>The reference scale is divided into 100 units known as centiles</w:t>
      </w:r>
      <w:r w:rsidR="5F8E777A">
        <w:t>.</w:t>
      </w:r>
    </w:p>
    <w:p w14:paraId="7DD61656" w14:textId="77777777" w:rsidR="00154441" w:rsidRDefault="00154441" w:rsidP="008F3C50">
      <w:pPr>
        <w:ind w:firstLine="0"/>
      </w:pPr>
    </w:p>
    <w:p w14:paraId="091BE9F8" w14:textId="092563A7" w:rsidR="00CD05D1" w:rsidRDefault="5F8E777A" w:rsidP="00C546FE">
      <w:pPr>
        <w:ind w:firstLine="0"/>
      </w:pPr>
      <w:r>
        <w:t>Prevalence rates</w:t>
      </w:r>
      <w:r w:rsidR="64040FB7">
        <w:t xml:space="preserve"> for each category</w:t>
      </w:r>
      <w:r>
        <w:t xml:space="preserve"> are calculated using age and sex-specific BMI centiles, derived using the British 1990 growth reference (UK90) from a method proposed by Cole</w:t>
      </w:r>
      <w:r w:rsidR="00357148">
        <w:rPr>
          <w:rStyle w:val="EndnoteReference"/>
        </w:rPr>
        <w:endnoteReference w:id="6"/>
      </w:r>
      <w:r>
        <w:t xml:space="preserve"> </w:t>
      </w:r>
      <w:r w:rsidRPr="1A0EE342">
        <w:rPr>
          <w:i/>
          <w:iCs/>
        </w:rPr>
        <w:t>et al</w:t>
      </w:r>
      <w:r>
        <w:t>. Measurements which informed</w:t>
      </w:r>
      <w:r w:rsidR="22042643">
        <w:t xml:space="preserve"> the</w:t>
      </w:r>
      <w:r>
        <w:t xml:space="preserve"> UK90 were drawn from seven major studies of growth in the UK, and comprise measurements of over 30,000 children</w:t>
      </w:r>
      <w:r w:rsidR="0036295D">
        <w:rPr>
          <w:rStyle w:val="EndnoteReference"/>
        </w:rPr>
        <w:endnoteReference w:id="7"/>
      </w:r>
      <w:r>
        <w:t xml:space="preserve"> and young people between 33 weeks of gestation and age 23 years. One criticism</w:t>
      </w:r>
      <w:r w:rsidR="0036295D">
        <w:rPr>
          <w:rStyle w:val="EndnoteReference"/>
        </w:rPr>
        <w:endnoteReference w:id="8"/>
      </w:r>
      <w:r>
        <w:t xml:space="preserve"> of this growth reference is that measurements of only a small number of children from ethnic minority backgrounds were available in the studies and these were not included, although there are known variations in growth patterns between children from different ethnic groups.</w:t>
      </w:r>
    </w:p>
    <w:p w14:paraId="10DA40BF" w14:textId="77777777" w:rsidR="00154441" w:rsidRDefault="00154441" w:rsidP="00C546FE">
      <w:pPr>
        <w:ind w:firstLine="0"/>
      </w:pPr>
    </w:p>
    <w:p w14:paraId="2DF4C2B6" w14:textId="3D3F2285" w:rsidR="003A6D4C" w:rsidRDefault="5F8E777A" w:rsidP="00C546FE">
      <w:pPr>
        <w:ind w:firstLine="0"/>
      </w:pPr>
      <w:r>
        <w:t xml:space="preserve">Other growth references used internationally include those developed by the World Health Organization (WHO), </w:t>
      </w:r>
      <w:proofErr w:type="spellStart"/>
      <w:r>
        <w:t>Center</w:t>
      </w:r>
      <w:proofErr w:type="spellEnd"/>
      <w:r>
        <w:t xml:space="preserve"> for Disease Control in the USA (CDC) and the International Obesity Task Force (IOTF). Comparisons between obesity prevalence across populations should only be made if the same growth reference has been used, as they do differ. The National Obesity Observatory in England have published a useful guide</w:t>
      </w:r>
      <w:r w:rsidR="00357148">
        <w:rPr>
          <w:rStyle w:val="EndnoteReference"/>
        </w:rPr>
        <w:endnoteReference w:id="9"/>
      </w:r>
      <w:r>
        <w:t xml:space="preserve"> which gives more information about each of the above growth references.</w:t>
      </w:r>
    </w:p>
    <w:p w14:paraId="05B379D7" w14:textId="77777777" w:rsidR="00A9419E" w:rsidRDefault="00A9419E" w:rsidP="00C546FE">
      <w:pPr>
        <w:ind w:firstLine="0"/>
      </w:pPr>
    </w:p>
    <w:p w14:paraId="35A07421" w14:textId="4E0E6469" w:rsidR="00D5333E" w:rsidRPr="00D3607F" w:rsidRDefault="00D5333E" w:rsidP="005F06FD">
      <w:pPr>
        <w:pStyle w:val="Heading3"/>
        <w:rPr>
          <w:rFonts w:asciiTheme="minorHAnsi" w:hAnsiTheme="minorHAnsi" w:cstheme="minorHAnsi"/>
          <w:i w:val="0"/>
          <w:iCs w:val="0"/>
          <w:color w:val="1F497D" w:themeColor="text2"/>
          <w:sz w:val="24"/>
          <w:szCs w:val="24"/>
        </w:rPr>
      </w:pPr>
      <w:bookmarkStart w:id="14" w:name="_Toc228442665"/>
      <w:r w:rsidRPr="00D3607F">
        <w:rPr>
          <w:rFonts w:asciiTheme="minorHAnsi" w:hAnsiTheme="minorHAnsi" w:cstheme="minorHAnsi"/>
          <w:i w:val="0"/>
          <w:iCs w:val="0"/>
          <w:color w:val="1F497D" w:themeColor="text2"/>
          <w:sz w:val="24"/>
          <w:szCs w:val="24"/>
        </w:rPr>
        <w:t>Epidemiological versus clinical thresholds</w:t>
      </w:r>
      <w:bookmarkEnd w:id="14"/>
    </w:p>
    <w:p w14:paraId="685733F4" w14:textId="1D381B1C" w:rsidR="005F06FD" w:rsidRDefault="00D5333E" w:rsidP="00D5333E">
      <w:pPr>
        <w:ind w:firstLine="0"/>
      </w:pPr>
      <w:r w:rsidRPr="00D5333E">
        <w:t>Different thresholds are used for clinical purposes rather than popula</w:t>
      </w:r>
      <w:r>
        <w:t xml:space="preserve">tion surveillance purposes. </w:t>
      </w:r>
      <w:r w:rsidRPr="00D5333E">
        <w:t xml:space="preserve"> NICE recommend</w:t>
      </w:r>
      <w:r>
        <w:rPr>
          <w:rStyle w:val="EndnoteReference"/>
        </w:rPr>
        <w:endnoteReference w:id="10"/>
      </w:r>
      <w:r w:rsidRPr="00D5333E">
        <w:t xml:space="preserve"> clinical interventions for children with a BMI on or above the 91st centile (rather than the 85th centile) as this is the threshold for obesity in clinical settings. </w:t>
      </w:r>
      <w:r>
        <w:t>Data</w:t>
      </w:r>
      <w:r w:rsidRPr="00D5333E">
        <w:t xml:space="preserve"> on the clinical thresholds </w:t>
      </w:r>
      <w:r>
        <w:t xml:space="preserve">will </w:t>
      </w:r>
      <w:r w:rsidR="00B70B1E">
        <w:t xml:space="preserve">also </w:t>
      </w:r>
      <w:r>
        <w:t>be provided by the CMP</w:t>
      </w:r>
      <w:r w:rsidRPr="00D5333E">
        <w:t xml:space="preserve"> to assist health boards and local government in planning services.</w:t>
      </w:r>
    </w:p>
    <w:p w14:paraId="5AAA20C1" w14:textId="77777777" w:rsidR="00154441" w:rsidRDefault="00154441" w:rsidP="00D5333E">
      <w:pPr>
        <w:ind w:firstLine="0"/>
      </w:pPr>
    </w:p>
    <w:p w14:paraId="4CB15EB8" w14:textId="04537544" w:rsidR="00CD05D1" w:rsidRDefault="00CD05D1" w:rsidP="00CD05D1">
      <w:pPr>
        <w:ind w:firstLine="0"/>
      </w:pPr>
      <w:r w:rsidRPr="00CD05D1">
        <w:rPr>
          <w:noProof/>
          <w:color w:val="1F497D" w:themeColor="text2"/>
        </w:rPr>
        <mc:AlternateContent>
          <mc:Choice Requires="wps">
            <w:drawing>
              <wp:anchor distT="0" distB="0" distL="114300" distR="114300" simplePos="0" relativeHeight="251663360" behindDoc="0" locked="0" layoutInCell="1" allowOverlap="1" wp14:anchorId="4B8B862B" wp14:editId="42A70AD8">
                <wp:simplePos x="0" y="0"/>
                <wp:positionH relativeFrom="margin">
                  <wp:align>right</wp:align>
                </wp:positionH>
                <wp:positionV relativeFrom="paragraph">
                  <wp:posOffset>132397</wp:posOffset>
                </wp:positionV>
                <wp:extent cx="5643563" cy="0"/>
                <wp:effectExtent l="0" t="0" r="0" b="0"/>
                <wp:wrapNone/>
                <wp:docPr id="1962673182"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2DF35" id="Straight Connector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2pt,10.4pt" to="837.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" strokecolor="#1f497d [3215]">
                <w10:wrap anchorx="margin"/>
              </v:line>
            </w:pict>
          </mc:Fallback>
        </mc:AlternateContent>
      </w:r>
    </w:p>
    <w:p w14:paraId="08AAFCD6" w14:textId="77777777" w:rsidR="00D22480" w:rsidRDefault="00D22480" w:rsidP="1A0EE342">
      <w:pPr>
        <w:pStyle w:val="Heading1"/>
        <w:rPr>
          <w:rFonts w:asciiTheme="minorHAnsi" w:hAnsiTheme="minorHAnsi" w:cstheme="minorBidi"/>
          <w:i w:val="0"/>
          <w:iCs w:val="0"/>
          <w:color w:val="1F497D" w:themeColor="text2"/>
          <w:sz w:val="32"/>
        </w:rPr>
      </w:pPr>
    </w:p>
    <w:p w14:paraId="037EE9F3" w14:textId="77777777" w:rsidR="0018722B" w:rsidRDefault="0018722B" w:rsidP="1A0EE342">
      <w:pPr>
        <w:pStyle w:val="Heading1"/>
        <w:rPr>
          <w:rFonts w:asciiTheme="minorHAnsi" w:hAnsiTheme="minorHAnsi" w:cstheme="minorBidi"/>
          <w:i w:val="0"/>
          <w:iCs w:val="0"/>
          <w:color w:val="1F497D" w:themeColor="text2"/>
          <w:sz w:val="32"/>
        </w:rPr>
      </w:pPr>
    </w:p>
    <w:p w14:paraId="7B3B3EC8" w14:textId="77777777" w:rsidR="002D3781" w:rsidRDefault="002D3781" w:rsidP="1A0EE342">
      <w:pPr>
        <w:pStyle w:val="Heading1"/>
        <w:rPr>
          <w:rFonts w:asciiTheme="minorHAnsi" w:hAnsiTheme="minorHAnsi" w:cstheme="minorBidi"/>
          <w:i w:val="0"/>
          <w:iCs w:val="0"/>
          <w:color w:val="1F497D" w:themeColor="text2"/>
          <w:sz w:val="32"/>
        </w:rPr>
      </w:pPr>
      <w:bookmarkStart w:id="15" w:name="_Toc228442666"/>
    </w:p>
    <w:p w14:paraId="176877C3" w14:textId="77777777" w:rsidR="002D3781" w:rsidRDefault="002D3781" w:rsidP="1A0EE342">
      <w:pPr>
        <w:pStyle w:val="Heading1"/>
        <w:rPr>
          <w:rFonts w:asciiTheme="minorHAnsi" w:hAnsiTheme="minorHAnsi" w:cstheme="minorBidi"/>
          <w:i w:val="0"/>
          <w:iCs w:val="0"/>
          <w:color w:val="1F497D" w:themeColor="text2"/>
          <w:sz w:val="32"/>
        </w:rPr>
      </w:pPr>
    </w:p>
    <w:p w14:paraId="011FA2B8" w14:textId="2AE467A2" w:rsidR="003A6D4C" w:rsidRPr="00056853" w:rsidRDefault="55E23603" w:rsidP="1A0EE342">
      <w:pPr>
        <w:pStyle w:val="Heading1"/>
        <w:rPr>
          <w:rFonts w:asciiTheme="minorHAnsi" w:hAnsiTheme="minorHAnsi" w:cstheme="minorBidi"/>
          <w:i w:val="0"/>
          <w:iCs w:val="0"/>
          <w:color w:val="1F497D" w:themeColor="text2"/>
          <w:sz w:val="32"/>
        </w:rPr>
      </w:pPr>
      <w:r w:rsidRPr="1A0EE342">
        <w:rPr>
          <w:rFonts w:asciiTheme="minorHAnsi" w:hAnsiTheme="minorHAnsi" w:cstheme="minorBidi"/>
          <w:i w:val="0"/>
          <w:iCs w:val="0"/>
          <w:color w:val="1F497D" w:themeColor="text2"/>
          <w:sz w:val="32"/>
        </w:rPr>
        <w:t>Data and analysis</w:t>
      </w:r>
      <w:bookmarkEnd w:id="15"/>
    </w:p>
    <w:p w14:paraId="32C03A0A" w14:textId="77777777" w:rsidR="00C546FE" w:rsidRPr="00E3011B" w:rsidRDefault="00C546FE" w:rsidP="005F06FD">
      <w:pPr>
        <w:pStyle w:val="Heading3"/>
        <w:rPr>
          <w:rFonts w:asciiTheme="minorHAnsi" w:hAnsiTheme="minorHAnsi" w:cstheme="minorHAnsi"/>
          <w:i w:val="0"/>
          <w:iCs w:val="0"/>
          <w:color w:val="1F497D" w:themeColor="text2"/>
          <w:sz w:val="24"/>
          <w:szCs w:val="24"/>
        </w:rPr>
      </w:pPr>
      <w:bookmarkStart w:id="16" w:name="_Toc228442667"/>
      <w:r w:rsidRPr="00E3011B">
        <w:rPr>
          <w:rFonts w:asciiTheme="minorHAnsi" w:hAnsiTheme="minorHAnsi" w:cstheme="minorHAnsi"/>
          <w:i w:val="0"/>
          <w:iCs w:val="0"/>
          <w:color w:val="1F497D" w:themeColor="text2"/>
          <w:sz w:val="24"/>
          <w:szCs w:val="24"/>
        </w:rPr>
        <w:t>How are results analysed?</w:t>
      </w:r>
      <w:bookmarkEnd w:id="16"/>
    </w:p>
    <w:p w14:paraId="280E70A2" w14:textId="7963B411" w:rsidR="008652D6" w:rsidRDefault="00C546FE" w:rsidP="00C546FE">
      <w:pPr>
        <w:ind w:firstLine="0"/>
      </w:pPr>
      <w:r>
        <w:t xml:space="preserve">Information in the </w:t>
      </w:r>
      <w:r w:rsidR="00AB31A0">
        <w:t xml:space="preserve">annual </w:t>
      </w:r>
      <w:r>
        <w:t xml:space="preserve">release is </w:t>
      </w:r>
      <w:r w:rsidR="00C55D34">
        <w:t xml:space="preserve">currently </w:t>
      </w:r>
      <w:r>
        <w:t>presented at a national, health board</w:t>
      </w:r>
      <w:r w:rsidR="00C06668">
        <w:t xml:space="preserve">, local authority and </w:t>
      </w:r>
      <w:r w:rsidR="00C55D34">
        <w:t>primary care cluster</w:t>
      </w:r>
      <w:r>
        <w:t xml:space="preserve"> level.</w:t>
      </w:r>
      <w:r w:rsidR="006D3E62">
        <w:t xml:space="preserve"> </w:t>
      </w:r>
      <w:r w:rsidR="008652D6">
        <w:t xml:space="preserve">Before the Covid-19 pandemic </w:t>
      </w:r>
      <w:r w:rsidR="00950B8A">
        <w:t>five-year</w:t>
      </w:r>
      <w:r w:rsidR="008652D6">
        <w:t xml:space="preserve"> aggregated data w</w:t>
      </w:r>
      <w:r w:rsidR="00C55D34">
        <w:t>ere</w:t>
      </w:r>
      <w:r w:rsidR="006D3E62">
        <w:t xml:space="preserve"> also </w:t>
      </w:r>
      <w:r w:rsidR="008652D6">
        <w:t>reported</w:t>
      </w:r>
      <w:r w:rsidR="006D3E62">
        <w:t xml:space="preserve"> at MSOA level</w:t>
      </w:r>
      <w:r w:rsidR="008652D6">
        <w:t>. However, until we have sufficient post-pandemic years to report at MSOA level data ha</w:t>
      </w:r>
      <w:r w:rsidR="00837150">
        <w:t>ve</w:t>
      </w:r>
      <w:r w:rsidR="008652D6">
        <w:t xml:space="preserve"> been</w:t>
      </w:r>
      <w:r w:rsidR="002B2128">
        <w:t xml:space="preserve"> </w:t>
      </w:r>
      <w:r w:rsidR="008652D6">
        <w:t>reported at the larger</w:t>
      </w:r>
      <w:r w:rsidR="002B2128">
        <w:t xml:space="preserve"> Primary Care Cluster</w:t>
      </w:r>
      <w:r w:rsidR="008652D6">
        <w:t xml:space="preserve"> geography</w:t>
      </w:r>
      <w:r w:rsidR="002B2128">
        <w:t xml:space="preserve"> level</w:t>
      </w:r>
      <w:r w:rsidR="006D3E62">
        <w:t xml:space="preserve">. </w:t>
      </w:r>
      <w:r w:rsidR="001F0341">
        <w:t>Following stakeholder feedback</w:t>
      </w:r>
      <w:r w:rsidR="005E45F0">
        <w:t>,</w:t>
      </w:r>
      <w:r w:rsidR="001F0341">
        <w:t xml:space="preserve"> we intend to continue primary care cluster level reporting</w:t>
      </w:r>
      <w:r w:rsidR="00216F14">
        <w:t>,</w:t>
      </w:r>
      <w:r w:rsidR="001F0341">
        <w:t xml:space="preserve"> </w:t>
      </w:r>
      <w:proofErr w:type="gramStart"/>
      <w:r w:rsidR="001F0341">
        <w:t xml:space="preserve">and </w:t>
      </w:r>
      <w:r w:rsidR="00216F14">
        <w:t>also</w:t>
      </w:r>
      <w:proofErr w:type="gramEnd"/>
      <w:r w:rsidR="00216F14">
        <w:t xml:space="preserve"> to </w:t>
      </w:r>
      <w:r w:rsidR="001F0341">
        <w:t xml:space="preserve">return to reporting at MSOA level once we have </w:t>
      </w:r>
      <w:r w:rsidR="00216F14">
        <w:t>five</w:t>
      </w:r>
      <w:r w:rsidR="001F0341">
        <w:t xml:space="preserve"> continuous years of data</w:t>
      </w:r>
      <w:r w:rsidR="00216F14">
        <w:t>.</w:t>
      </w:r>
      <w:r w:rsidR="006D3E62">
        <w:t xml:space="preserve"> </w:t>
      </w:r>
    </w:p>
    <w:p w14:paraId="3A507DAD" w14:textId="200C761B" w:rsidR="006B50CC" w:rsidRDefault="55C7A201" w:rsidP="006B50CC">
      <w:pPr>
        <w:ind w:firstLine="0"/>
      </w:pPr>
      <w:r>
        <w:t>Results are expressed as the p</w:t>
      </w:r>
      <w:r w:rsidR="3E6DC185">
        <w:t>revalence</w:t>
      </w:r>
      <w:r>
        <w:t xml:space="preserve"> of children within each BMI category. </w:t>
      </w:r>
      <w:r w:rsidR="00360F39" w:rsidRPr="00D403E9">
        <w:t xml:space="preserve">Prevalence </w:t>
      </w:r>
      <w:r w:rsidR="00360F39">
        <w:t>is</w:t>
      </w:r>
      <w:r w:rsidR="00360F39" w:rsidRPr="00D403E9">
        <w:t xml:space="preserve"> calculated using the age and sex-specific body mass index (BMI) centiles calculated using the British 1990 growth reference (UK90). BMI was calculated using a method proposed by Keys et al (1972).</w:t>
      </w:r>
      <w:r w:rsidR="00360F39">
        <w:t xml:space="preserve"> </w:t>
      </w:r>
    </w:p>
    <w:p w14:paraId="454CF823" w14:textId="583BE697" w:rsidR="004A7B39" w:rsidRDefault="55C7A201" w:rsidP="00C546FE">
      <w:pPr>
        <w:ind w:firstLine="0"/>
      </w:pPr>
      <w:r>
        <w:t xml:space="preserve">Comparisons are then made looking at time periods; where children live; their sex; </w:t>
      </w:r>
      <w:r w:rsidR="79333F12">
        <w:t xml:space="preserve">ethnicity; and </w:t>
      </w:r>
      <w:proofErr w:type="gramStart"/>
      <w:r w:rsidR="007D42A9" w:rsidRPr="007D42A9">
        <w:t>place based</w:t>
      </w:r>
      <w:proofErr w:type="gramEnd"/>
      <w:r w:rsidR="007D42A9" w:rsidRPr="007D42A9">
        <w:t xml:space="preserve"> deprivation</w:t>
      </w:r>
      <w:r>
        <w:t>.</w:t>
      </w:r>
      <w:r w:rsidR="7162CBF6">
        <w:t xml:space="preserve"> Every few years information will be analysed based on whether a child lives in an urban</w:t>
      </w:r>
      <w:r w:rsidR="27EFFADE">
        <w:t xml:space="preserve"> or</w:t>
      </w:r>
      <w:r w:rsidR="353D66F3">
        <w:t xml:space="preserve"> </w:t>
      </w:r>
      <w:r w:rsidR="7162CBF6">
        <w:t xml:space="preserve">rural </w:t>
      </w:r>
      <w:r w:rsidR="27EFFADE">
        <w:t xml:space="preserve">area </w:t>
      </w:r>
      <w:r w:rsidR="7162CBF6">
        <w:t>based on Office for National Statistics (ONS) classifications</w:t>
      </w:r>
      <w:r w:rsidR="006D3E62">
        <w:rPr>
          <w:rStyle w:val="EndnoteReference"/>
        </w:rPr>
        <w:endnoteReference w:id="11"/>
      </w:r>
      <w:r w:rsidR="7162CBF6">
        <w:t xml:space="preserve">. </w:t>
      </w:r>
      <w:r>
        <w:t xml:space="preserve"> Statistical significance is assessed using </w:t>
      </w:r>
      <w:r w:rsidR="56266CB5">
        <w:t xml:space="preserve">95% </w:t>
      </w:r>
      <w:r>
        <w:t>confidence intervals (CIs).</w:t>
      </w:r>
      <w:r w:rsidR="00A67594">
        <w:t xml:space="preserve"> </w:t>
      </w:r>
    </w:p>
    <w:p w14:paraId="673C3E4C" w14:textId="77777777" w:rsidR="00A9419E" w:rsidRDefault="00A9419E" w:rsidP="00C546FE">
      <w:pPr>
        <w:ind w:firstLine="0"/>
      </w:pPr>
    </w:p>
    <w:p w14:paraId="1A3C7347" w14:textId="77777777" w:rsidR="00C546FE" w:rsidRPr="00D3607F" w:rsidRDefault="00C546FE" w:rsidP="005F06FD">
      <w:pPr>
        <w:pStyle w:val="Heading3"/>
        <w:rPr>
          <w:rFonts w:asciiTheme="minorHAnsi" w:hAnsiTheme="minorHAnsi" w:cstheme="minorHAnsi"/>
          <w:i w:val="0"/>
          <w:iCs w:val="0"/>
          <w:color w:val="1F497D" w:themeColor="text2"/>
          <w:sz w:val="24"/>
          <w:szCs w:val="24"/>
        </w:rPr>
      </w:pPr>
      <w:bookmarkStart w:id="17" w:name="_Toc228442668"/>
      <w:r w:rsidRPr="00D3607F">
        <w:rPr>
          <w:rFonts w:asciiTheme="minorHAnsi" w:hAnsiTheme="minorHAnsi" w:cstheme="minorHAnsi"/>
          <w:i w:val="0"/>
          <w:iCs w:val="0"/>
          <w:color w:val="1F497D" w:themeColor="text2"/>
          <w:sz w:val="24"/>
          <w:szCs w:val="24"/>
        </w:rPr>
        <w:t>Which records are included?</w:t>
      </w:r>
      <w:bookmarkEnd w:id="17"/>
    </w:p>
    <w:p w14:paraId="1C1F326D" w14:textId="77777777" w:rsidR="00C546FE" w:rsidRDefault="00C546FE" w:rsidP="00E9439E">
      <w:pPr>
        <w:ind w:firstLine="0"/>
      </w:pPr>
      <w:r>
        <w:t xml:space="preserve">Records are included in the programme if they meet </w:t>
      </w:r>
      <w:proofErr w:type="gramStart"/>
      <w:r>
        <w:t>all of</w:t>
      </w:r>
      <w:proofErr w:type="gramEnd"/>
      <w:r>
        <w:t xml:space="preserve"> the following criteria:</w:t>
      </w:r>
    </w:p>
    <w:p w14:paraId="73DE4BF2" w14:textId="4002DE4D" w:rsidR="00C546FE" w:rsidRDefault="002C6DE7" w:rsidP="00CD05D1">
      <w:pPr>
        <w:pStyle w:val="ListParagraph"/>
        <w:numPr>
          <w:ilvl w:val="0"/>
          <w:numId w:val="11"/>
        </w:numPr>
      </w:pPr>
      <w:r>
        <w:t>t</w:t>
      </w:r>
      <w:r w:rsidR="00C546FE">
        <w:t>he location of residence can be determined</w:t>
      </w:r>
      <w:r w:rsidR="008652D6">
        <w:t>,</w:t>
      </w:r>
    </w:p>
    <w:p w14:paraId="321486A4" w14:textId="1164FED2" w:rsidR="00C546FE" w:rsidRDefault="002C6DE7" w:rsidP="00CD05D1">
      <w:pPr>
        <w:pStyle w:val="ListParagraph"/>
        <w:numPr>
          <w:ilvl w:val="0"/>
          <w:numId w:val="11"/>
        </w:numPr>
      </w:pPr>
      <w:r>
        <w:t>t</w:t>
      </w:r>
      <w:r w:rsidR="00C546FE">
        <w:t>he child is resident in Wales</w:t>
      </w:r>
      <w:r w:rsidR="008652D6">
        <w:t>,</w:t>
      </w:r>
    </w:p>
    <w:p w14:paraId="587E01A4" w14:textId="40D9AFDA" w:rsidR="00C546FE" w:rsidRDefault="002C6DE7" w:rsidP="00CD05D1">
      <w:pPr>
        <w:pStyle w:val="ListParagraph"/>
        <w:numPr>
          <w:ilvl w:val="0"/>
          <w:numId w:val="11"/>
        </w:numPr>
      </w:pPr>
      <w:r>
        <w:t>t</w:t>
      </w:r>
      <w:r w:rsidR="00C546FE">
        <w:t xml:space="preserve">he school </w:t>
      </w:r>
      <w:proofErr w:type="gramStart"/>
      <w:r w:rsidR="00C546FE">
        <w:t>is located in</w:t>
      </w:r>
      <w:proofErr w:type="gramEnd"/>
      <w:r w:rsidR="00C546FE">
        <w:t xml:space="preserve"> Wales</w:t>
      </w:r>
      <w:r w:rsidR="00454145">
        <w:t xml:space="preserve"> (and not an excluded school)</w:t>
      </w:r>
      <w:r w:rsidR="008652D6">
        <w:t>,</w:t>
      </w:r>
    </w:p>
    <w:p w14:paraId="7511D607" w14:textId="6DFD083E" w:rsidR="00C546FE" w:rsidRDefault="002C6DE7" w:rsidP="00CD05D1">
      <w:pPr>
        <w:pStyle w:val="ListParagraph"/>
        <w:numPr>
          <w:ilvl w:val="0"/>
          <w:numId w:val="11"/>
        </w:numPr>
      </w:pPr>
      <w:r>
        <w:t>t</w:t>
      </w:r>
      <w:r w:rsidR="00C546FE">
        <w:t>hey were born</w:t>
      </w:r>
      <w:r w:rsidR="006B50CC">
        <w:t xml:space="preserve"> in the correct </w:t>
      </w:r>
      <w:proofErr w:type="gramStart"/>
      <w:r w:rsidR="006B50CC">
        <w:t>time p</w:t>
      </w:r>
      <w:r w:rsidR="00C546FE">
        <w:t>eriod</w:t>
      </w:r>
      <w:proofErr w:type="gramEnd"/>
      <w:r w:rsidR="00C546FE">
        <w:t xml:space="preserve"> relevant for the report</w:t>
      </w:r>
      <w:r w:rsidR="008652D6">
        <w:t>,</w:t>
      </w:r>
    </w:p>
    <w:p w14:paraId="484CC87F" w14:textId="6055C368" w:rsidR="00C546FE" w:rsidRDefault="002C6DE7" w:rsidP="00CD05D1">
      <w:pPr>
        <w:pStyle w:val="ListParagraph"/>
        <w:numPr>
          <w:ilvl w:val="0"/>
          <w:numId w:val="11"/>
        </w:numPr>
      </w:pPr>
      <w:r>
        <w:t>t</w:t>
      </w:r>
      <w:r w:rsidR="00C546FE">
        <w:t>he child’s sex is recorded</w:t>
      </w:r>
      <w:r w:rsidR="008652D6">
        <w:t>.</w:t>
      </w:r>
    </w:p>
    <w:p w14:paraId="25DD4284" w14:textId="77777777" w:rsidR="00BC0F30" w:rsidRDefault="00BC0F30" w:rsidP="00BC0F30">
      <w:pPr>
        <w:pStyle w:val="ListParagraph"/>
        <w:ind w:firstLine="0"/>
      </w:pPr>
    </w:p>
    <w:p w14:paraId="44B49703" w14:textId="5200C5B6" w:rsidR="00C546FE" w:rsidRDefault="00E9439E" w:rsidP="00E9439E">
      <w:pPr>
        <w:ind w:firstLine="0"/>
      </w:pPr>
      <w:r>
        <w:t>Eligible records are</w:t>
      </w:r>
      <w:r w:rsidR="00C546FE">
        <w:t xml:space="preserve"> included in the number measured, if they m</w:t>
      </w:r>
      <w:r>
        <w:t>e</w:t>
      </w:r>
      <w:r w:rsidR="00C546FE">
        <w:t xml:space="preserve">et </w:t>
      </w:r>
      <w:proofErr w:type="gramStart"/>
      <w:r w:rsidR="00C546FE">
        <w:t>all of</w:t>
      </w:r>
      <w:proofErr w:type="gramEnd"/>
      <w:r w:rsidR="00C546FE">
        <w:t xml:space="preserve"> the following criteria:</w:t>
      </w:r>
    </w:p>
    <w:p w14:paraId="5F1236FD" w14:textId="612DFCCC" w:rsidR="00C546FE" w:rsidRDefault="002C6DE7" w:rsidP="00CD05D1">
      <w:pPr>
        <w:pStyle w:val="ListParagraph"/>
        <w:numPr>
          <w:ilvl w:val="0"/>
          <w:numId w:val="12"/>
        </w:numPr>
      </w:pPr>
      <w:r>
        <w:t>t</w:t>
      </w:r>
      <w:r w:rsidR="00C546FE">
        <w:t>he height measurement is recorded and is not an implausible measurement</w:t>
      </w:r>
      <w:bookmarkStart w:id="18" w:name="_Ref477358485"/>
      <w:r w:rsidR="00C546FE">
        <w:rPr>
          <w:rStyle w:val="FootnoteReference"/>
        </w:rPr>
        <w:footnoteReference w:id="1"/>
      </w:r>
      <w:bookmarkEnd w:id="18"/>
      <w:r w:rsidR="008652D6">
        <w:t>,</w:t>
      </w:r>
    </w:p>
    <w:p w14:paraId="58D46D23" w14:textId="26DADFCF" w:rsidR="00C546FE" w:rsidRDefault="002C6DE7" w:rsidP="00CD05D1">
      <w:pPr>
        <w:pStyle w:val="ListParagraph"/>
        <w:numPr>
          <w:ilvl w:val="0"/>
          <w:numId w:val="13"/>
        </w:numPr>
      </w:pPr>
      <w:r>
        <w:t>t</w:t>
      </w:r>
      <w:r w:rsidR="00C546FE">
        <w:t xml:space="preserve">he weight measurement is recorded and is not an implausible </w:t>
      </w:r>
      <w:r w:rsidR="00B80A8C">
        <w:t>measurement</w:t>
      </w:r>
      <w:r w:rsidR="006B50CC">
        <w:t>,</w:t>
      </w:r>
    </w:p>
    <w:p w14:paraId="686BC0C3" w14:textId="75EF6A8D" w:rsidR="00C546FE" w:rsidRDefault="002C6DE7" w:rsidP="00CD05D1">
      <w:pPr>
        <w:pStyle w:val="ListParagraph"/>
        <w:numPr>
          <w:ilvl w:val="0"/>
          <w:numId w:val="13"/>
        </w:numPr>
      </w:pPr>
      <w:r>
        <w:t>c</w:t>
      </w:r>
      <w:r w:rsidR="00C546FE">
        <w:t>onsent has not been withdrawn</w:t>
      </w:r>
      <w:r w:rsidR="008652D6">
        <w:t>,</w:t>
      </w:r>
    </w:p>
    <w:p w14:paraId="08CEEC02" w14:textId="76328F19" w:rsidR="00C546FE" w:rsidRDefault="002C6DE7" w:rsidP="00CD05D1">
      <w:pPr>
        <w:pStyle w:val="ListParagraph"/>
        <w:numPr>
          <w:ilvl w:val="0"/>
          <w:numId w:val="13"/>
        </w:numPr>
      </w:pPr>
      <w:r>
        <w:t>t</w:t>
      </w:r>
      <w:r w:rsidR="00C546FE">
        <w:t xml:space="preserve">he measurement was collected during the </w:t>
      </w:r>
      <w:r w:rsidR="00E9439E">
        <w:t xml:space="preserve">relevant </w:t>
      </w:r>
      <w:r w:rsidR="00C546FE">
        <w:t>academic year.</w:t>
      </w:r>
    </w:p>
    <w:p w14:paraId="6DE7D5BA" w14:textId="77777777" w:rsidR="00CD05D1" w:rsidRDefault="00CD05D1" w:rsidP="00CD05D1">
      <w:pPr>
        <w:pStyle w:val="ListParagraph"/>
        <w:ind w:firstLine="0"/>
      </w:pPr>
    </w:p>
    <w:p w14:paraId="3752F1BE" w14:textId="77777777" w:rsidR="00EB4F3E" w:rsidRDefault="00EB4F3E" w:rsidP="00CD05D1">
      <w:pPr>
        <w:ind w:firstLine="0"/>
      </w:pPr>
      <w:r>
        <w:t>Where two measurements for the same child appear on the database, only the most recent is used.</w:t>
      </w:r>
    </w:p>
    <w:p w14:paraId="17886607" w14:textId="77777777" w:rsidR="00F95D80" w:rsidRDefault="00F95D80" w:rsidP="00CD05D1">
      <w:pPr>
        <w:ind w:firstLine="0"/>
      </w:pPr>
    </w:p>
    <w:p w14:paraId="425C9732" w14:textId="77777777" w:rsidR="0018722B" w:rsidRDefault="0018722B" w:rsidP="006704EB">
      <w:pPr>
        <w:ind w:firstLine="0"/>
      </w:pPr>
    </w:p>
    <w:p w14:paraId="1289A340" w14:textId="77777777" w:rsidR="0018722B" w:rsidRDefault="0018722B" w:rsidP="006704EB">
      <w:pPr>
        <w:ind w:firstLine="0"/>
      </w:pPr>
    </w:p>
    <w:p w14:paraId="70FA5B88" w14:textId="77777777" w:rsidR="0018722B" w:rsidRDefault="0018722B" w:rsidP="006704EB">
      <w:pPr>
        <w:ind w:firstLine="0"/>
      </w:pPr>
    </w:p>
    <w:p w14:paraId="6C99C5FF" w14:textId="65EF7B23" w:rsidR="006704EB" w:rsidRDefault="009D493C" w:rsidP="006704EB">
      <w:pPr>
        <w:ind w:firstLine="0"/>
      </w:pPr>
      <w:r>
        <w:t xml:space="preserve">Historical data </w:t>
      </w:r>
      <w:r w:rsidR="00AA593C">
        <w:t>are</w:t>
      </w:r>
      <w:r>
        <w:t xml:space="preserve"> </w:t>
      </w:r>
      <w:r w:rsidRPr="006704EB">
        <w:rPr>
          <w:color w:val="000000" w:themeColor="text1"/>
        </w:rPr>
        <w:t>available for Wales as a whole, health board and local authority level from 2013/14 onwards</w:t>
      </w:r>
      <w:r w:rsidR="00513E87" w:rsidRPr="006704EB">
        <w:rPr>
          <w:color w:val="000000" w:themeColor="text1"/>
        </w:rPr>
        <w:t xml:space="preserve">. During the first year (2011/12) the programme was run the Child Measurement Programme standards and guidance were not in place. Therefore, results for that year </w:t>
      </w:r>
      <w:r w:rsidR="006704EB" w:rsidRPr="006704EB">
        <w:rPr>
          <w:color w:val="000000" w:themeColor="text1"/>
        </w:rPr>
        <w:t xml:space="preserve">are not included when </w:t>
      </w:r>
      <w:r w:rsidR="00513E87" w:rsidRPr="006704EB">
        <w:rPr>
          <w:color w:val="000000" w:themeColor="text1"/>
        </w:rPr>
        <w:t>trends are being assessed.</w:t>
      </w:r>
      <w:r w:rsidR="006704EB" w:rsidRPr="006704EB">
        <w:t xml:space="preserve"> </w:t>
      </w:r>
      <w:r w:rsidR="006704EB">
        <w:t>T</w:t>
      </w:r>
      <w:r w:rsidR="006704EB" w:rsidRPr="00DC766D">
        <w:t>here were insufficient data for a 2019/20 official statistics report and limited data reported for the 2020/21 and 2021/22 years, there remains a data gap within the past five years.</w:t>
      </w:r>
    </w:p>
    <w:p w14:paraId="25443CC3" w14:textId="12CBFADC" w:rsidR="006704EB" w:rsidRPr="006704EB" w:rsidRDefault="009D493C" w:rsidP="006704EB">
      <w:pPr>
        <w:ind w:firstLine="0"/>
        <w:rPr>
          <w:color w:val="FF0000"/>
        </w:rPr>
      </w:pPr>
      <w:r w:rsidRPr="006704EB">
        <w:rPr>
          <w:color w:val="000000" w:themeColor="text1"/>
        </w:rPr>
        <w:t xml:space="preserve">Due </w:t>
      </w:r>
      <w:r w:rsidRPr="00F54E4C">
        <w:t xml:space="preserve">to historic change in the methodology of pseudonymisation in 2016, data before 2016/17 could not be updated for </w:t>
      </w:r>
      <w:r w:rsidR="006704EB">
        <w:t xml:space="preserve">the </w:t>
      </w:r>
      <w:r w:rsidRPr="00F54E4C">
        <w:t>rurality and deprivation</w:t>
      </w:r>
      <w:r w:rsidR="006704EB">
        <w:t xml:space="preserve"> breakdowns</w:t>
      </w:r>
      <w:r w:rsidRPr="00F54E4C">
        <w:t xml:space="preserve">. </w:t>
      </w:r>
    </w:p>
    <w:p w14:paraId="5320443E" w14:textId="77777777" w:rsidR="00C72114" w:rsidRPr="00C72114" w:rsidRDefault="00C72114" w:rsidP="00C72114">
      <w:pPr>
        <w:ind w:firstLine="0"/>
      </w:pPr>
    </w:p>
    <w:p w14:paraId="208C3C8A" w14:textId="27AB791A" w:rsidR="0030268C" w:rsidRPr="00E3011B" w:rsidRDefault="57B48C06" w:rsidP="1A0EE342">
      <w:pPr>
        <w:pStyle w:val="Heading3"/>
        <w:tabs>
          <w:tab w:val="left" w:pos="1785"/>
        </w:tabs>
        <w:rPr>
          <w:rFonts w:asciiTheme="minorHAnsi" w:hAnsiTheme="minorHAnsi" w:cstheme="minorBidi"/>
          <w:i w:val="0"/>
          <w:iCs w:val="0"/>
          <w:color w:val="1F497D" w:themeColor="text2"/>
          <w:sz w:val="24"/>
          <w:szCs w:val="24"/>
        </w:rPr>
      </w:pPr>
      <w:bookmarkStart w:id="19" w:name="_Toc228442669"/>
      <w:r w:rsidRPr="1A0EE342">
        <w:rPr>
          <w:rFonts w:asciiTheme="minorHAnsi" w:hAnsiTheme="minorHAnsi" w:cstheme="minorBidi"/>
          <w:i w:val="0"/>
          <w:iCs w:val="0"/>
          <w:color w:val="1F497D" w:themeColor="text2"/>
          <w:sz w:val="24"/>
          <w:szCs w:val="24"/>
        </w:rPr>
        <w:t>Small number suppression</w:t>
      </w:r>
      <w:bookmarkEnd w:id="19"/>
    </w:p>
    <w:p w14:paraId="3EFB2D89" w14:textId="24A8C282" w:rsidR="0030268C" w:rsidRDefault="00E9439E" w:rsidP="0030268C">
      <w:pPr>
        <w:ind w:firstLine="0"/>
      </w:pPr>
      <w:r>
        <w:t xml:space="preserve">If the number of children in any one category is between one and four, the findings are suppressed to avoid the possibility of identifying individual children. This is because when </w:t>
      </w:r>
      <w:r w:rsidR="0030268C">
        <w:t xml:space="preserve">information is released in detail there is the risk that individuals </w:t>
      </w:r>
      <w:r>
        <w:t>may</w:t>
      </w:r>
      <w:r w:rsidR="0030268C">
        <w:t xml:space="preserve"> be identified even though their names, addresses or dates of birth have been removed. This risk is exacerbated </w:t>
      </w:r>
      <w:r w:rsidR="00B60CAF">
        <w:t>when</w:t>
      </w:r>
      <w:r w:rsidR="0030268C">
        <w:t xml:space="preserve"> two or more sources of data are compared</w:t>
      </w:r>
      <w:r>
        <w:t>,</w:t>
      </w:r>
      <w:r w:rsidR="0030268C">
        <w:t xml:space="preserve"> or the data </w:t>
      </w:r>
      <w:r w:rsidR="00C331B6">
        <w:t>are</w:t>
      </w:r>
      <w:r w:rsidR="0030268C">
        <w:t xml:space="preserve"> describing uncommon events. When the data describes events or information that only applies to very few people in the information set, or to people living in a small geographical area, people’s identities can be protected b</w:t>
      </w:r>
      <w:r w:rsidR="00D5333E">
        <w:t>y adding in safeguards such as small number suppression</w:t>
      </w:r>
      <w:r w:rsidR="0030268C">
        <w:t>.</w:t>
      </w:r>
    </w:p>
    <w:p w14:paraId="35C6EF53" w14:textId="77777777" w:rsidR="008C6370" w:rsidRDefault="008C6370" w:rsidP="0030268C">
      <w:pPr>
        <w:ind w:firstLine="0"/>
      </w:pPr>
    </w:p>
    <w:p w14:paraId="38DFFCBA" w14:textId="7A30971F" w:rsidR="00035D9A" w:rsidRDefault="0030268C" w:rsidP="0030268C">
      <w:pPr>
        <w:ind w:firstLine="0"/>
      </w:pPr>
      <w:r>
        <w:t xml:space="preserve">For the most part this relates to children who are underweight or of low height. Suppression of related data </w:t>
      </w:r>
      <w:r w:rsidR="004B1FBC">
        <w:t>are</w:t>
      </w:r>
      <w:r w:rsidR="00B60CAF">
        <w:t xml:space="preserve"> also</w:t>
      </w:r>
      <w:r>
        <w:t xml:space="preserve"> performed where suppressed numbers </w:t>
      </w:r>
      <w:r w:rsidR="00E9439E">
        <w:t>could be</w:t>
      </w:r>
      <w:r>
        <w:t xml:space="preserve"> derived from totals (secondary suppression).</w:t>
      </w:r>
      <w:r w:rsidR="00B60CAF">
        <w:t xml:space="preserve"> For the CMP this means that </w:t>
      </w:r>
      <w:proofErr w:type="gramStart"/>
      <w:r w:rsidR="00B60CAF">
        <w:t xml:space="preserve">in </w:t>
      </w:r>
      <w:r>
        <w:t>order to</w:t>
      </w:r>
      <w:proofErr w:type="gramEnd"/>
      <w:r>
        <w:t xml:space="preserve"> avoid potentially identifying individual children in local authority</w:t>
      </w:r>
      <w:r w:rsidR="00A8123D">
        <w:t xml:space="preserve">, </w:t>
      </w:r>
      <w:r>
        <w:t>health board areas</w:t>
      </w:r>
      <w:r w:rsidR="000A62ED">
        <w:t xml:space="preserve"> or MSOA/PCC</w:t>
      </w:r>
      <w:r>
        <w:t>, the information about children who are categorised as underweight is</w:t>
      </w:r>
      <w:r w:rsidR="00D5333E">
        <w:t xml:space="preserve"> sometimes</w:t>
      </w:r>
      <w:r>
        <w:t xml:space="preserve"> combined with children categorised as being of healthy weight.</w:t>
      </w:r>
    </w:p>
    <w:p w14:paraId="01D3979A" w14:textId="77777777" w:rsidR="00A9419E" w:rsidRDefault="00A9419E" w:rsidP="0030268C">
      <w:pPr>
        <w:ind w:firstLine="0"/>
      </w:pPr>
    </w:p>
    <w:p w14:paraId="5ED51E77" w14:textId="0C053CB1" w:rsidR="0030268C" w:rsidRPr="00D3607F" w:rsidRDefault="57B48C06" w:rsidP="1A0EE342">
      <w:pPr>
        <w:pStyle w:val="Heading3"/>
        <w:rPr>
          <w:rFonts w:asciiTheme="minorHAnsi" w:hAnsiTheme="minorHAnsi" w:cstheme="minorBidi"/>
          <w:i w:val="0"/>
          <w:iCs w:val="0"/>
          <w:color w:val="1F497D" w:themeColor="text2"/>
          <w:sz w:val="24"/>
          <w:szCs w:val="24"/>
        </w:rPr>
      </w:pPr>
      <w:bookmarkStart w:id="20" w:name="_Toc228442670"/>
      <w:r w:rsidRPr="1A0EE342">
        <w:rPr>
          <w:rFonts w:asciiTheme="minorHAnsi" w:hAnsiTheme="minorHAnsi" w:cstheme="minorBidi"/>
          <w:i w:val="0"/>
          <w:iCs w:val="0"/>
          <w:color w:val="1F497D" w:themeColor="text2"/>
          <w:sz w:val="24"/>
          <w:szCs w:val="24"/>
        </w:rPr>
        <w:t>Confidence intervals</w:t>
      </w:r>
      <w:bookmarkEnd w:id="20"/>
    </w:p>
    <w:p w14:paraId="65F3F2DA" w14:textId="3016D3F2" w:rsidR="007C3513" w:rsidRDefault="00C1254A" w:rsidP="0030268C">
      <w:pPr>
        <w:ind w:firstLine="0"/>
      </w:pPr>
      <w:r w:rsidRPr="00A15220">
        <w:t>The 95% confidence intervals</w:t>
      </w:r>
      <w:r>
        <w:t xml:space="preserve"> are </w:t>
      </w:r>
      <w:r w:rsidRPr="00A15220">
        <w:t>calculated using a method proposed by Wilson et al, 1927</w:t>
      </w:r>
      <w:r>
        <w:t>.</w:t>
      </w:r>
      <w:r w:rsidR="00A20156" w:rsidRPr="00A20156">
        <w:t xml:space="preserve"> </w:t>
      </w:r>
      <w:r w:rsidR="00A20156" w:rsidRPr="00D20BC2">
        <w:t>The upper and lower confidence limit</w:t>
      </w:r>
      <w:r w:rsidR="00471BCE">
        <w:t>s</w:t>
      </w:r>
      <w:r w:rsidR="00A20156" w:rsidRPr="00D20BC2">
        <w:t xml:space="preserve"> only consider eligible records.</w:t>
      </w:r>
      <w:r>
        <w:t xml:space="preserve"> </w:t>
      </w:r>
      <w:r w:rsidR="0030268C">
        <w:t>When looking at any statistical information it is important to assess the robustness of that information.</w:t>
      </w:r>
      <w:r w:rsidR="00986A6D">
        <w:t xml:space="preserve"> I</w:t>
      </w:r>
      <w:r w:rsidR="0030268C">
        <w:t>t is important to assess whether any difference may be the result of a chance effect. Confidence intervals are indications of the natural variation that would be expected around proportion (e.g. percent</w:t>
      </w:r>
      <w:r w:rsidR="00046B1D">
        <w:t xml:space="preserve"> with</w:t>
      </w:r>
      <w:r w:rsidR="0030268C">
        <w:t xml:space="preserve"> obes</w:t>
      </w:r>
      <w:r w:rsidR="00046B1D">
        <w:t>ity</w:t>
      </w:r>
      <w:proofErr w:type="gramStart"/>
      <w:r w:rsidR="0030268C">
        <w:t>)</w:t>
      </w:r>
      <w:proofErr w:type="gramEnd"/>
      <w:r w:rsidR="0030268C">
        <w:t xml:space="preserve"> and they should be considered when assessing or</w:t>
      </w:r>
      <w:r w:rsidR="00F95D80">
        <w:t xml:space="preserve"> </w:t>
      </w:r>
      <w:r w:rsidR="0030268C">
        <w:t>interpreting that proportion. The size of the confidence interval depends upon the size of the sample being studied. Generally, rates based on small samples are likely to have wider confidence intervals. Conversely, rates based on large samples are likely to have narrow confidence intervals.</w:t>
      </w:r>
    </w:p>
    <w:p w14:paraId="7BE955A2" w14:textId="77777777" w:rsidR="00A9419E" w:rsidRDefault="00A9419E" w:rsidP="00EE1A18">
      <w:pPr>
        <w:ind w:firstLine="0"/>
      </w:pPr>
    </w:p>
    <w:p w14:paraId="7AD8DEA8" w14:textId="77777777" w:rsidR="00A9419E" w:rsidRDefault="00A9419E" w:rsidP="00EE1A18">
      <w:pPr>
        <w:ind w:firstLine="0"/>
      </w:pPr>
    </w:p>
    <w:p w14:paraId="516D3D8C" w14:textId="77777777" w:rsidR="00A9419E" w:rsidRDefault="00A9419E" w:rsidP="00EE1A18">
      <w:pPr>
        <w:ind w:firstLine="0"/>
      </w:pPr>
    </w:p>
    <w:p w14:paraId="11EBA265" w14:textId="77777777" w:rsidR="00A9419E" w:rsidRDefault="00A9419E" w:rsidP="00EE1A18">
      <w:pPr>
        <w:ind w:firstLine="0"/>
      </w:pPr>
    </w:p>
    <w:p w14:paraId="0D3E37E3" w14:textId="6FD4CA5D" w:rsidR="00EE1A18" w:rsidRDefault="00B66639" w:rsidP="00EE1A18">
      <w:pPr>
        <w:ind w:firstLine="0"/>
      </w:pPr>
      <w:r w:rsidRPr="00B66639">
        <w:t>Comparing confidence intervals can provide a useful indication of whether two prevalence estimates may differ</w:t>
      </w:r>
      <w:r w:rsidR="009D208A">
        <w:t>, although</w:t>
      </w:r>
      <w:r w:rsidRPr="00B66639">
        <w:t>, this comparison does not constitute a formal statistical test of the difference between two proportions</w:t>
      </w:r>
      <w:r w:rsidR="00EB76DC">
        <w:t xml:space="preserve">. </w:t>
      </w:r>
      <w:r w:rsidR="00EE1A18" w:rsidRPr="00EE1A18">
        <w:t>Differences can be considered statistically significant when the 95% confidence intervals do not overlap. When 95% confidence intervals do overlap, it is not possible to rule out a statistically significant difference without conducting a formal statistical test.</w:t>
      </w:r>
    </w:p>
    <w:p w14:paraId="0D5FEEA1" w14:textId="77777777" w:rsidR="00A9419E" w:rsidRPr="00EE1A18" w:rsidRDefault="00A9419E" w:rsidP="00EE1A18">
      <w:pPr>
        <w:ind w:firstLine="0"/>
      </w:pPr>
    </w:p>
    <w:p w14:paraId="54F9E190" w14:textId="26F2B4F7" w:rsidR="00D05917" w:rsidRPr="00A9419E" w:rsidRDefault="00D05917" w:rsidP="00A9419E">
      <w:pPr>
        <w:pStyle w:val="Heading3"/>
        <w:rPr>
          <w:rFonts w:asciiTheme="minorHAnsi" w:hAnsiTheme="minorHAnsi" w:cstheme="minorBidi"/>
          <w:i w:val="0"/>
          <w:iCs w:val="0"/>
          <w:color w:val="1F497D" w:themeColor="text2"/>
          <w:sz w:val="24"/>
          <w:szCs w:val="24"/>
        </w:rPr>
      </w:pPr>
      <w:bookmarkStart w:id="21" w:name="_Toc228442671"/>
      <w:r w:rsidRPr="00A9419E">
        <w:rPr>
          <w:rFonts w:asciiTheme="minorHAnsi" w:hAnsiTheme="minorHAnsi" w:cstheme="minorBidi"/>
          <w:i w:val="0"/>
          <w:iCs w:val="0"/>
          <w:color w:val="1F497D" w:themeColor="text2"/>
          <w:sz w:val="24"/>
          <w:szCs w:val="24"/>
        </w:rPr>
        <w:t>Excluded schools</w:t>
      </w:r>
      <w:bookmarkEnd w:id="21"/>
    </w:p>
    <w:p w14:paraId="20EBA399" w14:textId="55537547" w:rsidR="00541518" w:rsidRDefault="00D05917" w:rsidP="00A9419E">
      <w:pPr>
        <w:ind w:firstLine="0"/>
      </w:pPr>
      <w:r w:rsidRPr="00CF4B9C">
        <w:t>Schools were classified as excluded if they were a nursery, junior school, home tuition, self-tuition, tertiary college or secure unit. These records were removed from the analysis.</w:t>
      </w:r>
    </w:p>
    <w:p w14:paraId="59E09375" w14:textId="77777777" w:rsidR="00A9419E" w:rsidRPr="00A9419E" w:rsidRDefault="00A9419E" w:rsidP="00A9419E">
      <w:pPr>
        <w:ind w:firstLine="0"/>
      </w:pPr>
    </w:p>
    <w:p w14:paraId="4129A7DB" w14:textId="5BCEA061" w:rsidR="00AA21E8" w:rsidRPr="00056853" w:rsidRDefault="0EDCE5F1" w:rsidP="1A0EE342">
      <w:pPr>
        <w:pStyle w:val="Heading3"/>
        <w:rPr>
          <w:rFonts w:asciiTheme="minorHAnsi" w:hAnsiTheme="minorHAnsi" w:cstheme="minorBidi"/>
          <w:i w:val="0"/>
          <w:iCs w:val="0"/>
          <w:color w:val="1F497D" w:themeColor="text2"/>
          <w:sz w:val="24"/>
          <w:szCs w:val="24"/>
        </w:rPr>
      </w:pPr>
      <w:bookmarkStart w:id="22" w:name="_Toc228442672"/>
      <w:r w:rsidRPr="1A0EE342">
        <w:rPr>
          <w:rFonts w:asciiTheme="minorHAnsi" w:hAnsiTheme="minorHAnsi" w:cstheme="minorBidi"/>
          <w:i w:val="0"/>
          <w:iCs w:val="0"/>
          <w:color w:val="1F497D" w:themeColor="text2"/>
          <w:sz w:val="24"/>
          <w:szCs w:val="24"/>
        </w:rPr>
        <w:t>Analysis by deprivation</w:t>
      </w:r>
      <w:bookmarkEnd w:id="22"/>
    </w:p>
    <w:p w14:paraId="11628204" w14:textId="0BBFE638" w:rsidR="00CA451A" w:rsidRDefault="00AA21E8" w:rsidP="00CA451A">
      <w:pPr>
        <w:ind w:firstLine="0"/>
      </w:pPr>
      <w:r>
        <w:t xml:space="preserve">Deprivation is assessed using the Welsh Index of Multiple Deprivation (WIMD) which was </w:t>
      </w:r>
      <w:r w:rsidR="00210A77">
        <w:t xml:space="preserve">last </w:t>
      </w:r>
      <w:r>
        <w:t xml:space="preserve">updated in </w:t>
      </w:r>
      <w:r w:rsidR="000A62ED">
        <w:t>2025.</w:t>
      </w:r>
      <w:r>
        <w:t xml:space="preserve"> The WIMD is the official measure of relative deprivation for small areas in Wales. This index is constructed by using a range of indicators to assign a deprivation rank to each of the 1,9</w:t>
      </w:r>
      <w:r w:rsidR="000A62ED">
        <w:t>17</w:t>
      </w:r>
      <w:r>
        <w:t xml:space="preserve"> LSOAs in Wales. The WIMD is a way of identifying areas in the order of most to least deprived, but it does not provide a measure of the level of deprivation in an area, rather </w:t>
      </w:r>
      <w:r w:rsidR="003E0202">
        <w:t xml:space="preserve">it ranks </w:t>
      </w:r>
      <w:r>
        <w:t xml:space="preserve">where an area is in relation to other areas in Wales. Because the WIMD is constructed specifically for Wales, it is also not possible to draw comparisons between areas in Wales and areas in the other UK countries who have their </w:t>
      </w:r>
      <w:r w:rsidR="00262219">
        <w:t xml:space="preserve">own </w:t>
      </w:r>
      <w:r>
        <w:t xml:space="preserve">deprivation measures. </w:t>
      </w:r>
      <w:r w:rsidR="00EB172A">
        <w:t xml:space="preserve">Furthermore, </w:t>
      </w:r>
      <w:r w:rsidR="00CE47B1">
        <w:t>the WIMD is a place-based measure and may not apply to an individual. For example, a wealthy individual may live in an area associated with higher levels of deprivation, and vice versa.</w:t>
      </w:r>
      <w:r w:rsidR="00EA78D8">
        <w:t xml:space="preserve"> </w:t>
      </w:r>
      <w:r w:rsidR="00EA78D8" w:rsidRPr="00EA78D8">
        <w:t>When reporting data for Wales overall, national deprivation fifths are used. When reporting data at health board level, local deprivation fifths are calculated separately within each health board. Therefore, local deprivation fifths from different health boards are not directly comparable.</w:t>
      </w:r>
    </w:p>
    <w:p w14:paraId="5ABD6D11" w14:textId="77777777" w:rsidR="00CA451A" w:rsidRDefault="00CA451A" w:rsidP="00CA451A">
      <w:pPr>
        <w:ind w:firstLine="0"/>
      </w:pPr>
    </w:p>
    <w:p w14:paraId="3085322C" w14:textId="05692249" w:rsidR="00C62870" w:rsidRPr="00D403E9" w:rsidRDefault="00C62870" w:rsidP="00CA451A">
      <w:pPr>
        <w:ind w:firstLine="0"/>
        <w:rPr>
          <w:rFonts w:asciiTheme="majorHAnsi" w:eastAsiaTheme="majorEastAsia" w:hAnsiTheme="majorHAnsi" w:cstheme="majorBidi"/>
          <w:b/>
          <w:bCs/>
          <w:i/>
          <w:iCs/>
          <w:color w:val="1F497D" w:themeColor="text2"/>
          <w:sz w:val="26"/>
          <w:szCs w:val="24"/>
        </w:rPr>
      </w:pPr>
      <w:r w:rsidRPr="003A080D">
        <w:rPr>
          <w:b/>
          <w:color w:val="1F497D" w:themeColor="text2"/>
          <w:szCs w:val="24"/>
        </w:rPr>
        <w:t>Prevalence Ratios</w:t>
      </w:r>
    </w:p>
    <w:p w14:paraId="62DC52F9" w14:textId="7B10B0BB" w:rsidR="00C62870" w:rsidRDefault="00E3204B" w:rsidP="007C3513">
      <w:pPr>
        <w:ind w:firstLine="0"/>
      </w:pPr>
      <w:r>
        <w:t xml:space="preserve">Prevalence </w:t>
      </w:r>
      <w:r w:rsidRPr="00E3204B">
        <w:t xml:space="preserve">ratios </w:t>
      </w:r>
      <w:r>
        <w:t xml:space="preserve">are </w:t>
      </w:r>
      <w:r w:rsidRPr="00E3204B">
        <w:t>provide</w:t>
      </w:r>
      <w:r>
        <w:t xml:space="preserve">d </w:t>
      </w:r>
      <w:r w:rsidR="00EE1338">
        <w:t>as a</w:t>
      </w:r>
      <w:r w:rsidRPr="00E3204B">
        <w:t xml:space="preserve"> measure of relative inequality within a health board or at all Wales level.  Prevalence ratios are calculated by dividing the percentage of children with obesity in the most deprived area, by the percentage in the least deprived area. A larger prevalence ratio implies a larger inequality gap.</w:t>
      </w:r>
    </w:p>
    <w:p w14:paraId="55BE89AF" w14:textId="77777777" w:rsidR="003A080D" w:rsidRDefault="003A080D" w:rsidP="007C3513">
      <w:pPr>
        <w:ind w:firstLine="0"/>
      </w:pPr>
    </w:p>
    <w:p w14:paraId="327C71BF" w14:textId="77777777" w:rsidR="00311446" w:rsidRPr="00DE05FB" w:rsidRDefault="00311446" w:rsidP="00311446">
      <w:pPr>
        <w:pStyle w:val="Heading3"/>
        <w:rPr>
          <w:rFonts w:asciiTheme="minorHAnsi" w:hAnsiTheme="minorHAnsi" w:cstheme="minorHAnsi"/>
          <w:i w:val="0"/>
          <w:iCs w:val="0"/>
          <w:color w:val="1F497D" w:themeColor="text2"/>
          <w:sz w:val="24"/>
          <w:szCs w:val="24"/>
        </w:rPr>
      </w:pPr>
      <w:bookmarkStart w:id="23" w:name="_Toc228442673"/>
      <w:r w:rsidRPr="00DE05FB">
        <w:rPr>
          <w:rFonts w:asciiTheme="minorHAnsi" w:hAnsiTheme="minorHAnsi" w:cstheme="minorHAnsi"/>
          <w:i w:val="0"/>
          <w:iCs w:val="0"/>
          <w:color w:val="1F497D" w:themeColor="text2"/>
          <w:sz w:val="24"/>
          <w:szCs w:val="24"/>
        </w:rPr>
        <w:t>Ethnicity data</w:t>
      </w:r>
      <w:bookmarkEnd w:id="23"/>
    </w:p>
    <w:p w14:paraId="020B6D55" w14:textId="77777777" w:rsidR="002D3781" w:rsidRDefault="00311446" w:rsidP="00454145">
      <w:pPr>
        <w:ind w:firstLine="0"/>
      </w:pPr>
      <w:r w:rsidRPr="00DE05FB">
        <w:t xml:space="preserve">Ethnicity data reporting </w:t>
      </w:r>
      <w:r>
        <w:t>i</w:t>
      </w:r>
      <w:r w:rsidRPr="00DE05FB">
        <w:t xml:space="preserve">s restricted to all Wales level due to the small numbers in some categories and the presence of missing data. These data must be interpreted with caution as participation from ethnic groups will not be uniform across Wales due to variation in population demographics. Local teams should consider these results in the context of local knowledge of </w:t>
      </w:r>
      <w:proofErr w:type="gramStart"/>
      <w:r w:rsidRPr="00DE05FB">
        <w:t>their</w:t>
      </w:r>
      <w:proofErr w:type="gramEnd"/>
      <w:r w:rsidRPr="00DE05FB">
        <w:t xml:space="preserve"> </w:t>
      </w:r>
    </w:p>
    <w:p w14:paraId="16BA61A0" w14:textId="77777777" w:rsidR="002D3781" w:rsidRDefault="002D3781" w:rsidP="00454145">
      <w:pPr>
        <w:ind w:firstLine="0"/>
      </w:pPr>
    </w:p>
    <w:p w14:paraId="3AE68255" w14:textId="77777777" w:rsidR="002D3781" w:rsidRDefault="002D3781" w:rsidP="00454145">
      <w:pPr>
        <w:ind w:firstLine="0"/>
      </w:pPr>
    </w:p>
    <w:p w14:paraId="2978F262" w14:textId="77777777" w:rsidR="002D3781" w:rsidRDefault="002D3781" w:rsidP="00454145">
      <w:pPr>
        <w:ind w:firstLine="0"/>
      </w:pPr>
    </w:p>
    <w:p w14:paraId="6FE42C73" w14:textId="77777777" w:rsidR="002D3781" w:rsidRDefault="002D3781" w:rsidP="00454145">
      <w:pPr>
        <w:ind w:firstLine="0"/>
      </w:pPr>
    </w:p>
    <w:p w14:paraId="71925DF4" w14:textId="1F8A24A7" w:rsidR="000813C2" w:rsidRDefault="00311446" w:rsidP="002D3781">
      <w:pPr>
        <w:ind w:firstLine="0"/>
      </w:pPr>
      <w:r w:rsidRPr="00DE05FB">
        <w:t>population demographics. BMI cut-off thresholds have not been adjusted for different ethnic groups.</w:t>
      </w:r>
    </w:p>
    <w:p w14:paraId="2CFFF807" w14:textId="77777777" w:rsidR="002D3781" w:rsidRPr="002D3781" w:rsidRDefault="002D3781" w:rsidP="002D3781">
      <w:pPr>
        <w:ind w:firstLine="0"/>
      </w:pPr>
    </w:p>
    <w:p w14:paraId="305DD2A4" w14:textId="39905825" w:rsidR="00B86F19" w:rsidRPr="00B86F19" w:rsidRDefault="00B86F19" w:rsidP="00B86F19">
      <w:pPr>
        <w:pStyle w:val="Heading3"/>
        <w:rPr>
          <w:rFonts w:asciiTheme="minorHAnsi" w:hAnsiTheme="minorHAnsi" w:cstheme="minorHAnsi"/>
          <w:i w:val="0"/>
          <w:iCs w:val="0"/>
          <w:color w:val="1F497D" w:themeColor="text2"/>
          <w:sz w:val="24"/>
          <w:szCs w:val="24"/>
        </w:rPr>
      </w:pPr>
      <w:bookmarkStart w:id="24" w:name="_Toc228442674"/>
      <w:r w:rsidRPr="00B86F19">
        <w:rPr>
          <w:rFonts w:asciiTheme="minorHAnsi" w:hAnsiTheme="minorHAnsi" w:cstheme="minorHAnsi"/>
          <w:i w:val="0"/>
          <w:iCs w:val="0"/>
          <w:color w:val="1F497D" w:themeColor="text2"/>
          <w:sz w:val="24"/>
          <w:szCs w:val="24"/>
        </w:rPr>
        <w:t xml:space="preserve">Primary Care </w:t>
      </w:r>
      <w:r>
        <w:rPr>
          <w:rFonts w:asciiTheme="minorHAnsi" w:hAnsiTheme="minorHAnsi" w:cstheme="minorHAnsi"/>
          <w:i w:val="0"/>
          <w:iCs w:val="0"/>
          <w:color w:val="1F497D" w:themeColor="text2"/>
          <w:sz w:val="24"/>
          <w:szCs w:val="24"/>
        </w:rPr>
        <w:t>C</w:t>
      </w:r>
      <w:r w:rsidRPr="00B86F19">
        <w:rPr>
          <w:rFonts w:asciiTheme="minorHAnsi" w:hAnsiTheme="minorHAnsi" w:cstheme="minorHAnsi"/>
          <w:i w:val="0"/>
          <w:iCs w:val="0"/>
          <w:color w:val="1F497D" w:themeColor="text2"/>
          <w:sz w:val="24"/>
          <w:szCs w:val="24"/>
        </w:rPr>
        <w:t>lusters</w:t>
      </w:r>
      <w:r>
        <w:rPr>
          <w:rFonts w:asciiTheme="minorHAnsi" w:hAnsiTheme="minorHAnsi" w:cstheme="minorHAnsi"/>
          <w:i w:val="0"/>
          <w:iCs w:val="0"/>
          <w:color w:val="1F497D" w:themeColor="text2"/>
          <w:sz w:val="24"/>
          <w:szCs w:val="24"/>
        </w:rPr>
        <w:t xml:space="preserve"> level data</w:t>
      </w:r>
      <w:bookmarkEnd w:id="24"/>
    </w:p>
    <w:p w14:paraId="7F30D832" w14:textId="4AFB8ACA" w:rsidR="00B86F19" w:rsidRDefault="00B86F19" w:rsidP="1A0EE342">
      <w:pPr>
        <w:ind w:firstLine="0"/>
      </w:pPr>
      <w:r w:rsidRPr="00B86F19">
        <w:t>A Primary Care Cluster (PCC) is a collection of primary care providers. The area covered by a Primary Care Cluster is built from small geographical levels called Lower Super Output Areas (LSOA). These LSOAs have been mapped to the cluster where the highest number of residents are registered to a GP practice within the cluster.</w:t>
      </w:r>
      <w:r w:rsidR="00E33FC5">
        <w:t xml:space="preserve"> </w:t>
      </w:r>
      <w:r w:rsidRPr="00B86F19">
        <w:t xml:space="preserve">Clusters are subject to change and may not be directly comparable with previous CMP publications. </w:t>
      </w:r>
      <w:r w:rsidR="005D4697">
        <w:t xml:space="preserve"> </w:t>
      </w:r>
      <w:r w:rsidR="005D4697" w:rsidRPr="005D4697">
        <w:t>At PCC level it should be noted that these results are based upon one year of data collection only and numbers in some sub-categories are low.</w:t>
      </w:r>
    </w:p>
    <w:p w14:paraId="326A6B8F" w14:textId="591FB390" w:rsidR="000011E5" w:rsidRDefault="00620D38" w:rsidP="1A0EE342">
      <w:pPr>
        <w:ind w:firstLine="0"/>
      </w:pPr>
      <w:r w:rsidRPr="00620D38">
        <w:t xml:space="preserve">The PCC thematic maps provided for each LHB </w:t>
      </w:r>
      <w:r>
        <w:t>o</w:t>
      </w:r>
      <w:r w:rsidR="00196E9F">
        <w:t>n the accompanying data dashboard</w:t>
      </w:r>
      <w:r w:rsidRPr="00620D38">
        <w:t xml:space="preserve"> use</w:t>
      </w:r>
      <w:r w:rsidR="00196E9F">
        <w:t>s</w:t>
      </w:r>
      <w:r w:rsidRPr="00620D38">
        <w:t xml:space="preserve"> different proportion ranges for the colour categories. Therefore, these maps should not be compared between LHB regions.</w:t>
      </w:r>
    </w:p>
    <w:p w14:paraId="04A7C02B" w14:textId="77777777" w:rsidR="003A080D" w:rsidRDefault="003A080D" w:rsidP="1A0EE342">
      <w:pPr>
        <w:ind w:firstLine="0"/>
      </w:pPr>
    </w:p>
    <w:p w14:paraId="7ED65C92" w14:textId="77777777" w:rsidR="000011E5" w:rsidRPr="00281A95" w:rsidRDefault="000011E5" w:rsidP="000011E5">
      <w:pPr>
        <w:pStyle w:val="Heading3"/>
        <w:rPr>
          <w:rFonts w:asciiTheme="minorHAnsi" w:hAnsiTheme="minorHAnsi" w:cstheme="minorHAnsi"/>
          <w:i w:val="0"/>
          <w:iCs w:val="0"/>
          <w:color w:val="1F497D" w:themeColor="text2"/>
          <w:sz w:val="24"/>
          <w:szCs w:val="24"/>
        </w:rPr>
      </w:pPr>
      <w:bookmarkStart w:id="25" w:name="_Toc228442675"/>
      <w:r w:rsidRPr="00281A95">
        <w:rPr>
          <w:rFonts w:asciiTheme="minorHAnsi" w:hAnsiTheme="minorHAnsi" w:cstheme="minorHAnsi"/>
          <w:i w:val="0"/>
          <w:iCs w:val="0"/>
          <w:color w:val="1F497D" w:themeColor="text2"/>
          <w:sz w:val="24"/>
          <w:szCs w:val="24"/>
        </w:rPr>
        <w:t>Comparisons with other UK nations</w:t>
      </w:r>
      <w:bookmarkEnd w:id="25"/>
    </w:p>
    <w:p w14:paraId="00AA3C76" w14:textId="540EFBF0" w:rsidR="000011E5" w:rsidRDefault="000011E5" w:rsidP="000011E5">
      <w:pPr>
        <w:ind w:firstLine="0"/>
      </w:pPr>
      <w:r>
        <w:t>England is the only other UK country which has a national, annual measurement programme measuring children in this age group with their National Child Measurement Programme (NCMP). This has been in place since 2006/7.  The same growth reference is used in England as is used in Wales (UK90) so comparisons can be made across the two countries</w:t>
      </w:r>
      <w:r w:rsidR="00FA7BE9">
        <w:t xml:space="preserve"> for ‘with overweight’ and ‘with obesity’ categories</w:t>
      </w:r>
      <w:r>
        <w:t xml:space="preserve">. A second round of measurements are gathered in England from children aged 10/11 in year 6. </w:t>
      </w:r>
    </w:p>
    <w:p w14:paraId="1DDE323E" w14:textId="77777777" w:rsidR="000011E5" w:rsidRDefault="000011E5" w:rsidP="000011E5">
      <w:pPr>
        <w:ind w:firstLine="0"/>
      </w:pPr>
      <w:r w:rsidRPr="006E00F4">
        <w:t>Whilst both Scotland and Northern Ireland carry out an annual measurement programme for children neither are directly comparable with Wales due to differences in the ages of the children at time of measurement.</w:t>
      </w:r>
    </w:p>
    <w:p w14:paraId="61D326E5" w14:textId="77777777" w:rsidR="00B41C3D" w:rsidRPr="006E00F4" w:rsidRDefault="00B41C3D" w:rsidP="000011E5">
      <w:pPr>
        <w:ind w:firstLine="0"/>
      </w:pPr>
    </w:p>
    <w:p w14:paraId="276718BE" w14:textId="18E7B614" w:rsidR="007241E5" w:rsidRDefault="008A5AE0" w:rsidP="00733729">
      <w:pPr>
        <w:pStyle w:val="Heading3"/>
      </w:pPr>
      <w:bookmarkStart w:id="26" w:name="_Toc228442676"/>
      <w:r>
        <w:rPr>
          <w:rFonts w:asciiTheme="minorHAnsi" w:hAnsiTheme="minorHAnsi" w:cstheme="minorHAnsi"/>
          <w:i w:val="0"/>
          <w:iCs w:val="0"/>
          <w:color w:val="1F497D" w:themeColor="text2"/>
          <w:sz w:val="24"/>
          <w:szCs w:val="24"/>
        </w:rPr>
        <w:t>H</w:t>
      </w:r>
      <w:r w:rsidR="00FB19CD">
        <w:rPr>
          <w:rFonts w:asciiTheme="minorHAnsi" w:hAnsiTheme="minorHAnsi" w:cstheme="minorHAnsi"/>
          <w:i w:val="0"/>
          <w:iCs w:val="0"/>
          <w:color w:val="1F497D" w:themeColor="text2"/>
          <w:sz w:val="24"/>
          <w:szCs w:val="24"/>
        </w:rPr>
        <w:t>istorical data</w:t>
      </w:r>
      <w:bookmarkEnd w:id="26"/>
      <w:r w:rsidR="00381A8F">
        <w:rPr>
          <w:rFonts w:asciiTheme="minorHAnsi" w:hAnsiTheme="minorHAnsi" w:cstheme="minorHAnsi"/>
          <w:i w:val="0"/>
          <w:iCs w:val="0"/>
          <w:color w:val="1F497D" w:themeColor="text2"/>
          <w:sz w:val="24"/>
          <w:szCs w:val="24"/>
        </w:rPr>
        <w:t xml:space="preserve"> </w:t>
      </w:r>
    </w:p>
    <w:p w14:paraId="721D0618" w14:textId="70F64D33" w:rsidR="006F2053" w:rsidRPr="006F2053" w:rsidRDefault="006F2053" w:rsidP="006F2053">
      <w:pPr>
        <w:ind w:firstLine="0"/>
      </w:pPr>
      <w:bookmarkStart w:id="27" w:name="_Hlk220484152"/>
      <w:r w:rsidRPr="006F2053">
        <w:t>Data have been refreshed to align with the Census</w:t>
      </w:r>
      <w:r w:rsidR="00B86C9D">
        <w:t xml:space="preserve"> 2021</w:t>
      </w:r>
      <w:r w:rsidRPr="006F2053">
        <w:t xml:space="preserve"> geographies and the most recent classification lookups, which will result in differences from previously published figures. Figures can be compared to previous versions found in the historical reports and data available </w:t>
      </w:r>
      <w:hyperlink r:id="rId15" w:history="1">
        <w:r w:rsidRPr="006F2053">
          <w:t>here</w:t>
        </w:r>
      </w:hyperlink>
      <w:r w:rsidRPr="006F2053">
        <w:t xml:space="preserve">. </w:t>
      </w:r>
    </w:p>
    <w:bookmarkEnd w:id="27"/>
    <w:p w14:paraId="4FE72902" w14:textId="77777777" w:rsidR="006F2053" w:rsidRDefault="006F2053" w:rsidP="1A0EE342">
      <w:pPr>
        <w:ind w:firstLine="0"/>
      </w:pPr>
    </w:p>
    <w:p w14:paraId="6D0D23CC" w14:textId="77777777" w:rsidR="007241E5" w:rsidRDefault="007241E5" w:rsidP="007241E5">
      <w:pPr>
        <w:ind w:firstLine="0"/>
      </w:pPr>
      <w:r w:rsidRPr="00CD05D1">
        <w:rPr>
          <w:noProof/>
          <w:color w:val="1F497D" w:themeColor="text2"/>
        </w:rPr>
        <mc:AlternateContent>
          <mc:Choice Requires="wps">
            <w:drawing>
              <wp:anchor distT="0" distB="0" distL="114300" distR="114300" simplePos="0" relativeHeight="251666432" behindDoc="0" locked="0" layoutInCell="1" allowOverlap="1" wp14:anchorId="2C233575" wp14:editId="5DC69627">
                <wp:simplePos x="0" y="0"/>
                <wp:positionH relativeFrom="margin">
                  <wp:align>right</wp:align>
                </wp:positionH>
                <wp:positionV relativeFrom="paragraph">
                  <wp:posOffset>132397</wp:posOffset>
                </wp:positionV>
                <wp:extent cx="5643563" cy="0"/>
                <wp:effectExtent l="0" t="0" r="0" b="0"/>
                <wp:wrapNone/>
                <wp:docPr id="754058509" name="Straight Connector 1"/>
                <wp:cNvGraphicFramePr/>
                <a:graphic xmlns:a="http://schemas.openxmlformats.org/drawingml/2006/main">
                  <a:graphicData uri="http://schemas.microsoft.com/office/word/2010/wordprocessingShape">
                    <wps:wsp>
                      <wps:cNvCnPr/>
                      <wps:spPr>
                        <a:xfrm flipV="1">
                          <a:off x="0" y="0"/>
                          <a:ext cx="564356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2C0B0" id="Straight Connector 1"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2pt,10.4pt" to="837.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" strokecolor="#1f497d [3215]">
                <w10:wrap anchorx="margin"/>
              </v:line>
            </w:pict>
          </mc:Fallback>
        </mc:AlternateContent>
      </w:r>
    </w:p>
    <w:p w14:paraId="04B89907" w14:textId="77777777" w:rsidR="00253905" w:rsidRDefault="00253905" w:rsidP="004A26DF">
      <w:pPr>
        <w:spacing w:before="0" w:after="240" w:line="480" w:lineRule="auto"/>
        <w:ind w:firstLine="0"/>
        <w:rPr>
          <w:rFonts w:asciiTheme="majorHAnsi" w:eastAsiaTheme="majorEastAsia" w:hAnsiTheme="majorHAnsi" w:cstheme="majorBidi"/>
          <w:b/>
          <w:bCs/>
          <w:i/>
          <w:iCs/>
          <w:sz w:val="32"/>
          <w:szCs w:val="32"/>
        </w:rPr>
      </w:pPr>
      <w:r>
        <w:br w:type="page"/>
      </w:r>
    </w:p>
    <w:p w14:paraId="7BEC2A27" w14:textId="77777777" w:rsidR="00017E24" w:rsidRDefault="00017E24" w:rsidP="001D1585">
      <w:pPr>
        <w:pStyle w:val="Heading1"/>
        <w:rPr>
          <w:rFonts w:asciiTheme="minorHAnsi" w:hAnsiTheme="minorHAnsi" w:cstheme="minorBidi"/>
          <w:i w:val="0"/>
          <w:color w:val="1F487C"/>
          <w:sz w:val="32"/>
        </w:rPr>
      </w:pPr>
    </w:p>
    <w:p w14:paraId="38A694F4" w14:textId="77777777" w:rsidR="00017E24" w:rsidRDefault="00017E24" w:rsidP="001D1585">
      <w:pPr>
        <w:pStyle w:val="Heading1"/>
        <w:rPr>
          <w:rFonts w:asciiTheme="minorHAnsi" w:hAnsiTheme="minorHAnsi" w:cstheme="minorBidi"/>
          <w:i w:val="0"/>
          <w:color w:val="1F487C"/>
          <w:sz w:val="32"/>
        </w:rPr>
      </w:pPr>
    </w:p>
    <w:p w14:paraId="14853152" w14:textId="1AEF08A8" w:rsidR="009E21AE" w:rsidRPr="001D1585" w:rsidRDefault="00A060CE" w:rsidP="001D1585">
      <w:pPr>
        <w:pStyle w:val="Heading1"/>
        <w:rPr>
          <w:rFonts w:asciiTheme="minorHAnsi" w:hAnsiTheme="minorHAnsi" w:cstheme="minorBidi"/>
          <w:i w:val="0"/>
          <w:iCs w:val="0"/>
          <w:color w:val="1F497D" w:themeColor="text2"/>
          <w:sz w:val="32"/>
        </w:rPr>
      </w:pPr>
      <w:bookmarkStart w:id="28" w:name="_Toc228442677"/>
      <w:r w:rsidRPr="186521D0">
        <w:rPr>
          <w:rFonts w:asciiTheme="minorHAnsi" w:hAnsiTheme="minorHAnsi" w:cstheme="minorBidi"/>
          <w:i w:val="0"/>
          <w:color w:val="1F487C"/>
          <w:sz w:val="32"/>
        </w:rPr>
        <w:t>References</w:t>
      </w:r>
      <w:bookmarkEnd w:id="28"/>
    </w:p>
    <w:sectPr w:rsidR="009E21AE" w:rsidRPr="001D1585" w:rsidSect="00A9419E">
      <w:headerReference w:type="default" r:id="rId16"/>
      <w:footerReference w:type="default" r:id="rId17"/>
      <w:headerReference w:type="first" r:id="rId18"/>
      <w:footnotePr>
        <w:numFmt w:val="lowerLetter"/>
      </w:footnotePr>
      <w:endnotePr>
        <w:numFmt w:val="decimal"/>
      </w:endnotePr>
      <w:pgSz w:w="11906" w:h="16838"/>
      <w:pgMar w:top="1134" w:right="991" w:bottom="993"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CF3F" w14:textId="77777777" w:rsidR="00482A4B" w:rsidRDefault="00482A4B" w:rsidP="007F480F">
      <w:pPr>
        <w:spacing w:before="0" w:after="0"/>
      </w:pPr>
      <w:r>
        <w:separator/>
      </w:r>
    </w:p>
  </w:endnote>
  <w:endnote w:type="continuationSeparator" w:id="0">
    <w:p w14:paraId="60D7927B" w14:textId="77777777" w:rsidR="00482A4B" w:rsidRDefault="00482A4B" w:rsidP="007F480F">
      <w:pPr>
        <w:spacing w:before="0" w:after="0"/>
      </w:pPr>
      <w:r>
        <w:continuationSeparator/>
      </w:r>
    </w:p>
  </w:endnote>
  <w:endnote w:id="1">
    <w:p w14:paraId="7888BA6D" w14:textId="5ADB3D36" w:rsidR="008C4A95" w:rsidRPr="00D3607F" w:rsidRDefault="008C4A95" w:rsidP="006D3E62">
      <w:pPr>
        <w:pStyle w:val="EndnoteText"/>
        <w:rPr>
          <w:sz w:val="24"/>
          <w:szCs w:val="24"/>
        </w:rPr>
      </w:pPr>
      <w:r w:rsidRPr="00D3607F">
        <w:rPr>
          <w:rStyle w:val="EndnoteReference"/>
          <w:sz w:val="24"/>
          <w:szCs w:val="22"/>
          <w:vertAlign w:val="baseline"/>
        </w:rPr>
        <w:endnoteRef/>
      </w:r>
      <w:r w:rsidRPr="00D3607F">
        <w:rPr>
          <w:sz w:val="24"/>
          <w:szCs w:val="24"/>
        </w:rPr>
        <w:t xml:space="preserve"> Directions to Local Health Boards in Wales and Public Health Wales National Health Service Trust (2011 No.14) [Online]</w:t>
      </w:r>
      <w:r w:rsidR="00B13854">
        <w:rPr>
          <w:sz w:val="24"/>
          <w:szCs w:val="24"/>
        </w:rPr>
        <w:t>.</w:t>
      </w:r>
      <w:r w:rsidRPr="00D3607F">
        <w:rPr>
          <w:sz w:val="24"/>
          <w:szCs w:val="24"/>
        </w:rPr>
        <w:t xml:space="preserve"> </w:t>
      </w:r>
      <w:r w:rsidR="000E2517">
        <w:rPr>
          <w:sz w:val="24"/>
          <w:szCs w:val="24"/>
        </w:rPr>
        <w:t xml:space="preserve"> </w:t>
      </w:r>
      <w:r w:rsidRPr="00D3607F">
        <w:rPr>
          <w:sz w:val="24"/>
          <w:szCs w:val="24"/>
        </w:rPr>
        <w:t xml:space="preserve">Available at: </w:t>
      </w:r>
      <w:hyperlink r:id="rId1" w:history="1">
        <w:r w:rsidR="00AC1F87" w:rsidRPr="000E2517">
          <w:rPr>
            <w:rStyle w:val="Hyperlink"/>
            <w:sz w:val="24"/>
            <w:szCs w:val="22"/>
          </w:rPr>
          <w:t>https://www.gov.wales/sites/default/files/publications/2019-07/directions-to-local-health-boards-in-wales-and-public-health-wales-national-health-service-trusts-2011-no-14.pdf</w:t>
        </w:r>
      </w:hyperlink>
      <w:r w:rsidRPr="00D3607F">
        <w:rPr>
          <w:color w:val="FF0000"/>
          <w:sz w:val="24"/>
          <w:szCs w:val="24"/>
        </w:rPr>
        <w:t xml:space="preserve">   </w:t>
      </w:r>
      <w:r w:rsidR="000E2517" w:rsidRPr="0074720E">
        <w:rPr>
          <w:sz w:val="24"/>
          <w:szCs w:val="24"/>
        </w:rPr>
        <w:t>[Accessed March 2026</w:t>
      </w:r>
      <w:r w:rsidR="0074720E" w:rsidRPr="0074720E">
        <w:rPr>
          <w:sz w:val="24"/>
          <w:szCs w:val="24"/>
        </w:rPr>
        <w:t>]</w:t>
      </w:r>
    </w:p>
    <w:p w14:paraId="5B120B1F" w14:textId="77777777" w:rsidR="004F546A" w:rsidRPr="00D3607F" w:rsidRDefault="004F546A" w:rsidP="006D3E62">
      <w:pPr>
        <w:pStyle w:val="EndnoteText"/>
        <w:rPr>
          <w:sz w:val="24"/>
          <w:szCs w:val="24"/>
        </w:rPr>
      </w:pPr>
    </w:p>
  </w:endnote>
  <w:endnote w:id="2">
    <w:p w14:paraId="35BBBC2C" w14:textId="77777777" w:rsidR="000711EB" w:rsidRPr="00D3607F" w:rsidRDefault="000711EB" w:rsidP="000711EB">
      <w:pPr>
        <w:pStyle w:val="EndnoteText"/>
        <w:rPr>
          <w:sz w:val="24"/>
          <w:szCs w:val="24"/>
        </w:rPr>
      </w:pPr>
      <w:r w:rsidRPr="00D3607F">
        <w:rPr>
          <w:rStyle w:val="EndnoteReference"/>
          <w:sz w:val="24"/>
          <w:szCs w:val="22"/>
          <w:vertAlign w:val="baseline"/>
        </w:rPr>
        <w:endnoteRef/>
      </w:r>
      <w:r w:rsidRPr="00D3607F">
        <w:rPr>
          <w:sz w:val="24"/>
          <w:szCs w:val="24"/>
        </w:rPr>
        <w:t xml:space="preserve"> Public Health Wales. Child Measurement Programme for Wales: Project Initiation Document </w:t>
      </w:r>
    </w:p>
    <w:p w14:paraId="7E2EC35D" w14:textId="77777777" w:rsidR="000711EB" w:rsidRPr="00D3607F" w:rsidRDefault="000711EB" w:rsidP="000711EB">
      <w:pPr>
        <w:pStyle w:val="EndnoteText"/>
        <w:rPr>
          <w:sz w:val="24"/>
          <w:szCs w:val="24"/>
        </w:rPr>
      </w:pPr>
      <w:r w:rsidRPr="00D3607F">
        <w:rPr>
          <w:sz w:val="24"/>
          <w:szCs w:val="24"/>
        </w:rPr>
        <w:t xml:space="preserve">[Unpublished] </w:t>
      </w:r>
    </w:p>
    <w:p w14:paraId="6309CFC1" w14:textId="77777777" w:rsidR="000711EB" w:rsidRPr="00D3607F" w:rsidRDefault="000711EB" w:rsidP="000711EB">
      <w:pPr>
        <w:pStyle w:val="EndnoteText"/>
        <w:rPr>
          <w:sz w:val="24"/>
          <w:szCs w:val="24"/>
        </w:rPr>
      </w:pPr>
    </w:p>
  </w:endnote>
  <w:endnote w:id="3">
    <w:p w14:paraId="1387E71C" w14:textId="77777777" w:rsidR="00281A95" w:rsidRPr="00D3607F" w:rsidRDefault="00281A95" w:rsidP="00281A95">
      <w:pPr>
        <w:pStyle w:val="EndnoteText"/>
        <w:rPr>
          <w:sz w:val="24"/>
          <w:szCs w:val="24"/>
        </w:rPr>
      </w:pPr>
      <w:r w:rsidRPr="00D3607F">
        <w:rPr>
          <w:rStyle w:val="EndnoteReference"/>
          <w:sz w:val="24"/>
          <w:szCs w:val="22"/>
          <w:vertAlign w:val="baseline"/>
        </w:rPr>
        <w:endnoteRef/>
      </w:r>
      <w:r w:rsidRPr="00D3607F">
        <w:rPr>
          <w:sz w:val="24"/>
          <w:szCs w:val="24"/>
        </w:rPr>
        <w:t xml:space="preserve"> The Child Measurement Programme (Wales) Regulations (2011 No. 985 W.142) [Online] Available at: </w:t>
      </w:r>
      <w:hyperlink r:id="rId2" w:history="1">
        <w:r w:rsidRPr="00D3607F">
          <w:rPr>
            <w:rStyle w:val="Hyperlink"/>
            <w:color w:val="auto"/>
            <w:sz w:val="24"/>
            <w:szCs w:val="22"/>
            <w:u w:val="none"/>
          </w:rPr>
          <w:t>http://www.legislation.gov.uk/wsi/2011/985/contents/made</w:t>
        </w:r>
      </w:hyperlink>
      <w:r w:rsidRPr="00D3607F">
        <w:rPr>
          <w:sz w:val="24"/>
          <w:szCs w:val="24"/>
        </w:rPr>
        <w:t xml:space="preserve"> </w:t>
      </w:r>
    </w:p>
    <w:p w14:paraId="5FB9D8D0" w14:textId="77777777" w:rsidR="00281A95" w:rsidRPr="00D3607F" w:rsidRDefault="00281A95" w:rsidP="00281A95">
      <w:pPr>
        <w:pStyle w:val="EndnoteText"/>
        <w:rPr>
          <w:sz w:val="24"/>
          <w:szCs w:val="24"/>
        </w:rPr>
      </w:pPr>
    </w:p>
  </w:endnote>
  <w:endnote w:id="4">
    <w:p w14:paraId="2BCCA1D2" w14:textId="2A5F0A24" w:rsidR="008C4A95" w:rsidRPr="00D3607F" w:rsidRDefault="008C4A95" w:rsidP="006D3E62">
      <w:pPr>
        <w:pStyle w:val="EndnoteText"/>
        <w:rPr>
          <w:sz w:val="24"/>
          <w:szCs w:val="24"/>
        </w:rPr>
      </w:pPr>
      <w:r w:rsidRPr="00D3607F">
        <w:rPr>
          <w:rStyle w:val="EndnoteReference"/>
          <w:sz w:val="24"/>
          <w:szCs w:val="22"/>
          <w:vertAlign w:val="baseline"/>
        </w:rPr>
        <w:endnoteRef/>
      </w:r>
      <w:r w:rsidRPr="00D3607F">
        <w:rPr>
          <w:sz w:val="24"/>
          <w:szCs w:val="24"/>
        </w:rPr>
        <w:t xml:space="preserve"> Government Statistical Service “Writing about statistics</w:t>
      </w:r>
      <w:r w:rsidR="0074720E">
        <w:rPr>
          <w:sz w:val="24"/>
          <w:szCs w:val="24"/>
        </w:rPr>
        <w:t>”</w:t>
      </w:r>
      <w:r w:rsidR="0074720E" w:rsidRPr="0074720E">
        <w:rPr>
          <w:rStyle w:val="Hyperlink"/>
          <w:szCs w:val="22"/>
        </w:rPr>
        <w:t xml:space="preserve"> </w:t>
      </w:r>
      <w:hyperlink r:id="rId3" w:history="1">
        <w:r w:rsidR="007B79F8" w:rsidRPr="0074720E">
          <w:rPr>
            <w:rStyle w:val="Hyperlink"/>
            <w:sz w:val="24"/>
            <w:szCs w:val="22"/>
          </w:rPr>
          <w:t>Writing about statistics – Government Analysis Function</w:t>
        </w:r>
      </w:hyperlink>
      <w:r w:rsidR="0074720E" w:rsidRPr="0074720E">
        <w:rPr>
          <w:rStyle w:val="Hyperlink"/>
          <w:sz w:val="24"/>
          <w:szCs w:val="22"/>
        </w:rPr>
        <w:t>.</w:t>
      </w:r>
      <w:r w:rsidR="0074720E">
        <w:t xml:space="preserve"> </w:t>
      </w:r>
      <w:r w:rsidR="0074720E" w:rsidRPr="00D3607F">
        <w:rPr>
          <w:sz w:val="24"/>
          <w:szCs w:val="24"/>
        </w:rPr>
        <w:t>”  [</w:t>
      </w:r>
      <w:r w:rsidR="0074720E">
        <w:rPr>
          <w:sz w:val="24"/>
          <w:szCs w:val="24"/>
        </w:rPr>
        <w:t>A</w:t>
      </w:r>
      <w:r w:rsidR="0074720E" w:rsidRPr="00D3607F">
        <w:rPr>
          <w:sz w:val="24"/>
          <w:szCs w:val="24"/>
        </w:rPr>
        <w:t>ccessed M</w:t>
      </w:r>
      <w:r w:rsidR="0074720E">
        <w:rPr>
          <w:sz w:val="24"/>
          <w:szCs w:val="24"/>
        </w:rPr>
        <w:t>arch 2026</w:t>
      </w:r>
      <w:r w:rsidR="0074720E" w:rsidRPr="00D3607F">
        <w:rPr>
          <w:sz w:val="24"/>
          <w:szCs w:val="24"/>
        </w:rPr>
        <w:t>]</w:t>
      </w:r>
    </w:p>
    <w:p w14:paraId="0EEB9EFB" w14:textId="77777777" w:rsidR="004F546A" w:rsidRPr="00D3607F" w:rsidRDefault="004F546A" w:rsidP="006D3E62">
      <w:pPr>
        <w:pStyle w:val="EndnoteText"/>
        <w:rPr>
          <w:sz w:val="24"/>
          <w:szCs w:val="24"/>
        </w:rPr>
      </w:pPr>
    </w:p>
  </w:endnote>
  <w:endnote w:id="5">
    <w:p w14:paraId="39A3899D" w14:textId="77777777" w:rsidR="008C4A95" w:rsidRPr="00D3607F" w:rsidRDefault="008C4A95" w:rsidP="006D3E62">
      <w:pPr>
        <w:pStyle w:val="EndnoteText"/>
        <w:rPr>
          <w:sz w:val="24"/>
          <w:szCs w:val="24"/>
        </w:rPr>
      </w:pPr>
      <w:r w:rsidRPr="00D3607F">
        <w:rPr>
          <w:rStyle w:val="EndnoteReference"/>
          <w:sz w:val="24"/>
          <w:szCs w:val="22"/>
          <w:vertAlign w:val="baseline"/>
        </w:rPr>
        <w:endnoteRef/>
      </w:r>
      <w:r w:rsidRPr="00D3607F">
        <w:rPr>
          <w:sz w:val="24"/>
          <w:szCs w:val="24"/>
        </w:rPr>
        <w:t xml:space="preserve"> Keys A. et al  Indices of relative weight and obesity J Chronic Dis 1972; 25:329-43</w:t>
      </w:r>
    </w:p>
    <w:p w14:paraId="65DC3EC0" w14:textId="77777777" w:rsidR="004F546A" w:rsidRPr="00D3607F" w:rsidRDefault="004F546A" w:rsidP="006D3E62">
      <w:pPr>
        <w:pStyle w:val="EndnoteText"/>
        <w:rPr>
          <w:sz w:val="24"/>
          <w:szCs w:val="24"/>
        </w:rPr>
      </w:pPr>
    </w:p>
  </w:endnote>
  <w:endnote w:id="6">
    <w:p w14:paraId="51E32520" w14:textId="77777777" w:rsidR="008C4A95" w:rsidRPr="00D3607F" w:rsidRDefault="008C4A95" w:rsidP="006D3E62">
      <w:pPr>
        <w:pStyle w:val="EndnoteText"/>
        <w:rPr>
          <w:sz w:val="24"/>
          <w:szCs w:val="24"/>
        </w:rPr>
      </w:pPr>
      <w:r w:rsidRPr="00D3607F">
        <w:rPr>
          <w:rStyle w:val="EndnoteReference"/>
          <w:sz w:val="24"/>
          <w:szCs w:val="22"/>
          <w:vertAlign w:val="baseline"/>
        </w:rPr>
        <w:endnoteRef/>
      </w:r>
      <w:r w:rsidRPr="00D3607F">
        <w:rPr>
          <w:sz w:val="24"/>
          <w:szCs w:val="24"/>
        </w:rPr>
        <w:t xml:space="preserve"> Cole T, Freeman JV, and Preece MA. Body mass index reference curves for the UK, 1990 Arch Dis Child 1995; 73: 25-9</w:t>
      </w:r>
    </w:p>
    <w:p w14:paraId="53C2B76B" w14:textId="77777777" w:rsidR="004F546A" w:rsidRPr="00D3607F" w:rsidRDefault="004F546A" w:rsidP="006D3E62">
      <w:pPr>
        <w:pStyle w:val="EndnoteText"/>
        <w:rPr>
          <w:sz w:val="24"/>
          <w:szCs w:val="24"/>
        </w:rPr>
      </w:pPr>
    </w:p>
  </w:endnote>
  <w:endnote w:id="7">
    <w:p w14:paraId="12141558" w14:textId="77777777" w:rsidR="008C4A95" w:rsidRPr="00D3607F" w:rsidRDefault="008C4A95" w:rsidP="006D3E62">
      <w:pPr>
        <w:pStyle w:val="EndnoteText"/>
        <w:rPr>
          <w:sz w:val="24"/>
          <w:szCs w:val="24"/>
        </w:rPr>
      </w:pPr>
      <w:r w:rsidRPr="00D3607F">
        <w:rPr>
          <w:rStyle w:val="EndnoteReference"/>
          <w:sz w:val="24"/>
          <w:szCs w:val="22"/>
          <w:vertAlign w:val="baseline"/>
        </w:rPr>
        <w:endnoteRef/>
      </w:r>
      <w:r w:rsidRPr="00D3607F">
        <w:rPr>
          <w:sz w:val="24"/>
          <w:szCs w:val="24"/>
        </w:rPr>
        <w:t xml:space="preserve"> Freeman JV et al.  Cross sectional stature and weight reference curves for the UK, 1990 Arch Dis Child 1995; 73: 17-24</w:t>
      </w:r>
    </w:p>
    <w:p w14:paraId="1B6E3DEE" w14:textId="77777777" w:rsidR="004F546A" w:rsidRPr="00D3607F" w:rsidRDefault="004F546A" w:rsidP="006D3E62">
      <w:pPr>
        <w:pStyle w:val="EndnoteText"/>
        <w:rPr>
          <w:sz w:val="24"/>
          <w:szCs w:val="24"/>
        </w:rPr>
      </w:pPr>
    </w:p>
  </w:endnote>
  <w:endnote w:id="8">
    <w:p w14:paraId="278386D8" w14:textId="07578A80" w:rsidR="008C4A95" w:rsidRPr="00D3607F" w:rsidRDefault="008C4A95" w:rsidP="006D3E62">
      <w:pPr>
        <w:pStyle w:val="EndnoteText"/>
        <w:rPr>
          <w:sz w:val="24"/>
          <w:szCs w:val="24"/>
        </w:rPr>
      </w:pPr>
      <w:r w:rsidRPr="00D3607F">
        <w:rPr>
          <w:rStyle w:val="EndnoteReference"/>
          <w:sz w:val="24"/>
          <w:szCs w:val="22"/>
          <w:vertAlign w:val="baseline"/>
        </w:rPr>
        <w:endnoteRef/>
      </w:r>
      <w:r w:rsidRPr="00D3607F">
        <w:rPr>
          <w:sz w:val="24"/>
          <w:szCs w:val="24"/>
        </w:rPr>
        <w:t xml:space="preserve"> Cole TJ et al. Establishing a standard definition for child overweight and obesity worldwide: international survey BMJ 2000; 320:1240</w:t>
      </w:r>
      <w:r w:rsidR="00CC4AB3">
        <w:rPr>
          <w:sz w:val="24"/>
          <w:szCs w:val="24"/>
        </w:rPr>
        <w:t xml:space="preserve">. </w:t>
      </w:r>
    </w:p>
    <w:p w14:paraId="620CBBB7" w14:textId="77777777" w:rsidR="004F546A" w:rsidRPr="00D3607F" w:rsidRDefault="004F546A" w:rsidP="006D3E62">
      <w:pPr>
        <w:pStyle w:val="EndnoteText"/>
        <w:rPr>
          <w:sz w:val="24"/>
          <w:szCs w:val="24"/>
        </w:rPr>
      </w:pPr>
    </w:p>
  </w:endnote>
  <w:endnote w:id="9">
    <w:p w14:paraId="7BD8D6F2" w14:textId="31D6DF77" w:rsidR="008C4A95" w:rsidRPr="00D3607F" w:rsidRDefault="008C4A95" w:rsidP="006D3E62">
      <w:pPr>
        <w:pStyle w:val="EndnoteText"/>
        <w:rPr>
          <w:sz w:val="24"/>
          <w:szCs w:val="24"/>
        </w:rPr>
      </w:pPr>
      <w:r w:rsidRPr="00D3607F">
        <w:rPr>
          <w:rStyle w:val="EndnoteReference"/>
          <w:sz w:val="24"/>
          <w:szCs w:val="22"/>
          <w:vertAlign w:val="baseline"/>
        </w:rPr>
        <w:endnoteRef/>
      </w:r>
      <w:r w:rsidRPr="00D3607F">
        <w:rPr>
          <w:sz w:val="24"/>
          <w:szCs w:val="24"/>
        </w:rPr>
        <w:t xml:space="preserve"> National Obesity Observatory. A simple guide to classifying body mass index in children Oxford: NOO; 2011.</w:t>
      </w:r>
      <w:r w:rsidR="009C695C" w:rsidRPr="009C695C">
        <w:rPr>
          <w:sz w:val="24"/>
          <w:szCs w:val="24"/>
        </w:rPr>
        <w:t xml:space="preserve"> </w:t>
      </w:r>
      <w:r w:rsidR="009C695C">
        <w:rPr>
          <w:sz w:val="24"/>
          <w:szCs w:val="24"/>
        </w:rPr>
        <w:t xml:space="preserve">Available at: </w:t>
      </w:r>
      <w:hyperlink r:id="rId4" w:history="1">
        <w:r w:rsidR="009C695C" w:rsidRPr="008C7AF7">
          <w:rPr>
            <w:rStyle w:val="Hyperlink"/>
            <w:sz w:val="24"/>
            <w:szCs w:val="24"/>
          </w:rPr>
          <w:t>https://khub.net/documents/31798783/32039025/A+simple+guide+to+classifying+body+mass+index+in+children/ced23256-6f8d-43c7-9f44-222e2beebf97?version=1.0</w:t>
        </w:r>
      </w:hyperlink>
      <w:r w:rsidR="009C695C">
        <w:rPr>
          <w:sz w:val="24"/>
          <w:szCs w:val="24"/>
        </w:rPr>
        <w:t xml:space="preserve"> [Accessed March 2026]</w:t>
      </w:r>
    </w:p>
    <w:p w14:paraId="2C55B2A4" w14:textId="77777777" w:rsidR="004F546A" w:rsidRPr="00D3607F" w:rsidRDefault="004F546A" w:rsidP="006D3E62">
      <w:pPr>
        <w:pStyle w:val="EndnoteText"/>
        <w:rPr>
          <w:sz w:val="24"/>
          <w:szCs w:val="24"/>
        </w:rPr>
      </w:pPr>
    </w:p>
  </w:endnote>
  <w:endnote w:id="10">
    <w:p w14:paraId="48BAF0E2" w14:textId="7F93EE21" w:rsidR="008C4A95" w:rsidRPr="00D3607F" w:rsidRDefault="005A5874">
      <w:pPr>
        <w:pStyle w:val="EndnoteText"/>
        <w:rPr>
          <w:sz w:val="24"/>
          <w:szCs w:val="24"/>
        </w:rPr>
      </w:pPr>
      <w:r>
        <w:rPr>
          <w:sz w:val="24"/>
          <w:szCs w:val="24"/>
        </w:rPr>
        <w:t xml:space="preserve">10 </w:t>
      </w:r>
      <w:r w:rsidR="008C4A95" w:rsidRPr="00D3607F">
        <w:rPr>
          <w:sz w:val="24"/>
          <w:szCs w:val="24"/>
        </w:rPr>
        <w:t>National Institute for Health and Clinical Excellence. Obesity</w:t>
      </w:r>
      <w:r w:rsidR="0073171A" w:rsidRPr="00D3607F">
        <w:rPr>
          <w:sz w:val="24"/>
          <w:szCs w:val="24"/>
        </w:rPr>
        <w:t xml:space="preserve"> and obesity </w:t>
      </w:r>
      <w:r w:rsidR="008C4A95" w:rsidRPr="00D3607F">
        <w:rPr>
          <w:sz w:val="24"/>
          <w:szCs w:val="24"/>
        </w:rPr>
        <w:t xml:space="preserve">management. </w:t>
      </w:r>
      <w:r w:rsidR="0073171A" w:rsidRPr="00D3607F">
        <w:rPr>
          <w:sz w:val="24"/>
          <w:szCs w:val="24"/>
        </w:rPr>
        <w:t>NG246</w:t>
      </w:r>
      <w:r w:rsidR="008C4A95" w:rsidRPr="00D3607F">
        <w:rPr>
          <w:sz w:val="24"/>
          <w:szCs w:val="24"/>
        </w:rPr>
        <w:t>. NICE; 20</w:t>
      </w:r>
      <w:r w:rsidR="0073171A" w:rsidRPr="00D3607F">
        <w:rPr>
          <w:sz w:val="24"/>
          <w:szCs w:val="24"/>
        </w:rPr>
        <w:t>25</w:t>
      </w:r>
      <w:r w:rsidR="008C4A95" w:rsidRPr="00D3607F">
        <w:rPr>
          <w:sz w:val="24"/>
          <w:szCs w:val="24"/>
        </w:rPr>
        <w:t>,  Available at:</w:t>
      </w:r>
      <w:r w:rsidR="0073171A" w:rsidRPr="00D3607F">
        <w:rPr>
          <w:sz w:val="32"/>
          <w:szCs w:val="28"/>
        </w:rPr>
        <w:t xml:space="preserve"> </w:t>
      </w:r>
      <w:hyperlink r:id="rId5" w:history="1">
        <w:r w:rsidR="0073171A" w:rsidRPr="00D3607F">
          <w:rPr>
            <w:rStyle w:val="Hyperlink"/>
            <w:sz w:val="24"/>
            <w:szCs w:val="24"/>
          </w:rPr>
          <w:t>Overview | Overweight and obesity management | Guidance | NICE</w:t>
        </w:r>
      </w:hyperlink>
      <w:r w:rsidR="008C4A95" w:rsidRPr="00D3607F">
        <w:rPr>
          <w:sz w:val="24"/>
          <w:szCs w:val="24"/>
        </w:rPr>
        <w:t xml:space="preserve">  [Accessed </w:t>
      </w:r>
      <w:r w:rsidR="00E12926">
        <w:rPr>
          <w:sz w:val="24"/>
          <w:szCs w:val="24"/>
        </w:rPr>
        <w:t>March 2026</w:t>
      </w:r>
      <w:r w:rsidR="008C4A95" w:rsidRPr="00D3607F">
        <w:rPr>
          <w:sz w:val="24"/>
          <w:szCs w:val="24"/>
        </w:rPr>
        <w:t>]</w:t>
      </w:r>
    </w:p>
    <w:p w14:paraId="33AFAD49" w14:textId="77777777" w:rsidR="004F546A" w:rsidRPr="00D3607F" w:rsidRDefault="004F546A">
      <w:pPr>
        <w:pStyle w:val="EndnoteText"/>
        <w:rPr>
          <w:sz w:val="24"/>
          <w:szCs w:val="24"/>
        </w:rPr>
      </w:pPr>
    </w:p>
  </w:endnote>
  <w:endnote w:id="11">
    <w:p w14:paraId="7741656C" w14:textId="77777777" w:rsidR="004F546A" w:rsidRPr="00D3607F" w:rsidRDefault="008C4A95" w:rsidP="006D3E62">
      <w:pPr>
        <w:pStyle w:val="EndnoteText"/>
        <w:rPr>
          <w:sz w:val="24"/>
          <w:szCs w:val="24"/>
        </w:rPr>
      </w:pPr>
      <w:r w:rsidRPr="00D3607F">
        <w:rPr>
          <w:rStyle w:val="EndnoteReference"/>
          <w:sz w:val="24"/>
          <w:szCs w:val="24"/>
          <w:vertAlign w:val="baseline"/>
        </w:rPr>
        <w:endnoteRef/>
      </w:r>
      <w:r w:rsidRPr="00D3607F">
        <w:rPr>
          <w:sz w:val="24"/>
          <w:szCs w:val="24"/>
        </w:rPr>
        <w:t xml:space="preserve"> Bibby, P. Brindley,P. (2013) “Urban and Rural Area Definitions for Policy Purposes in England and Wales: Methodology (v1.0)” Government Statistical Service </w:t>
      </w:r>
    </w:p>
    <w:p w14:paraId="46B7E864" w14:textId="29C6443D" w:rsidR="008C4A95" w:rsidRPr="00D3607F" w:rsidRDefault="004F546A" w:rsidP="006D3E62">
      <w:pPr>
        <w:pStyle w:val="EndnoteText"/>
        <w:rPr>
          <w:sz w:val="24"/>
          <w:szCs w:val="24"/>
        </w:rPr>
      </w:pPr>
      <w:hyperlink r:id="rId6" w:history="1">
        <w:r w:rsidRPr="00D3607F">
          <w:rPr>
            <w:rStyle w:val="Hyperlink"/>
            <w:sz w:val="24"/>
            <w:szCs w:val="24"/>
          </w:rPr>
          <w:t>https://www.gov.uk/government/uploads/system/uploads/attachment_data/file/239477/RUC11methodologypaperaug_28_Aug.pdf</w:t>
        </w:r>
      </w:hyperlink>
      <w:r w:rsidR="008C4A95" w:rsidRPr="00D3607F">
        <w:rPr>
          <w:sz w:val="24"/>
          <w:szCs w:val="24"/>
        </w:rPr>
        <w:t xml:space="preserve"> </w:t>
      </w:r>
      <w:r w:rsidR="000E2517">
        <w:rPr>
          <w:sz w:val="24"/>
          <w:szCs w:val="24"/>
        </w:rPr>
        <w:t xml:space="preserve"> </w:t>
      </w:r>
      <w:r w:rsidR="008C4A95" w:rsidRPr="00D3607F">
        <w:rPr>
          <w:sz w:val="24"/>
          <w:szCs w:val="24"/>
        </w:rPr>
        <w:t xml:space="preserve">[Accessed </w:t>
      </w:r>
      <w:r w:rsidR="00EE7176">
        <w:rPr>
          <w:sz w:val="24"/>
          <w:szCs w:val="24"/>
        </w:rPr>
        <w:t>March</w:t>
      </w:r>
      <w:r w:rsidR="0073171A" w:rsidRPr="00D3607F">
        <w:rPr>
          <w:sz w:val="24"/>
          <w:szCs w:val="24"/>
        </w:rPr>
        <w:t xml:space="preserve"> 202</w:t>
      </w:r>
      <w:r w:rsidR="00EE7176">
        <w:rPr>
          <w:sz w:val="24"/>
          <w:szCs w:val="24"/>
        </w:rPr>
        <w:t>6</w:t>
      </w:r>
      <w:r w:rsidR="008C4A95" w:rsidRPr="00D3607F">
        <w:rPr>
          <w:sz w:val="24"/>
          <w:szCs w:val="24"/>
        </w:rPr>
        <w:t xml:space="preserve">]     </w:t>
      </w:r>
    </w:p>
    <w:p w14:paraId="016ACBED" w14:textId="77777777" w:rsidR="004F546A" w:rsidRPr="006D3E62" w:rsidRDefault="004F546A" w:rsidP="006D3E6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buntu">
    <w:altName w:val="Calibri"/>
    <w:charset w:val="00"/>
    <w:family w:val="swiss"/>
    <w:pitch w:val="variable"/>
    <w:sig w:usb0="E00002FF" w:usb1="5000205B" w:usb2="00000000" w:usb3="00000000" w:csb0="0000009F" w:csb1="00000000"/>
  </w:font>
  <w:font w:name="Ubuntu-Ligh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247658"/>
      <w:docPartObj>
        <w:docPartGallery w:val="Page Numbers (Bottom of Page)"/>
        <w:docPartUnique/>
      </w:docPartObj>
    </w:sdtPr>
    <w:sdtEndPr>
      <w:rPr>
        <w:noProof/>
      </w:rPr>
    </w:sdtEndPr>
    <w:sdtContent>
      <w:p w14:paraId="0B1A5948" w14:textId="751BF1B0" w:rsidR="00A9419E" w:rsidRDefault="00A9419E">
        <w:pPr>
          <w:pStyle w:val="Footer"/>
        </w:pPr>
        <w:r>
          <w:fldChar w:fldCharType="begin"/>
        </w:r>
        <w:r>
          <w:instrText xml:space="preserve"> PAGE   \* MERGEFORMAT </w:instrText>
        </w:r>
        <w:r>
          <w:fldChar w:fldCharType="separate"/>
        </w:r>
        <w:r>
          <w:rPr>
            <w:noProof/>
          </w:rPr>
          <w:t>2</w:t>
        </w:r>
        <w:r>
          <w:rPr>
            <w:noProof/>
          </w:rPr>
          <w:fldChar w:fldCharType="end"/>
        </w:r>
      </w:p>
    </w:sdtContent>
  </w:sdt>
  <w:p w14:paraId="571A593B" w14:textId="77777777" w:rsidR="00A9419E" w:rsidRDefault="00A94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FD26" w14:textId="77777777" w:rsidR="00482A4B" w:rsidRDefault="00482A4B" w:rsidP="007F480F">
      <w:pPr>
        <w:spacing w:before="0" w:after="0"/>
      </w:pPr>
      <w:r>
        <w:separator/>
      </w:r>
    </w:p>
  </w:footnote>
  <w:footnote w:type="continuationSeparator" w:id="0">
    <w:p w14:paraId="3154C134" w14:textId="77777777" w:rsidR="00482A4B" w:rsidRDefault="00482A4B" w:rsidP="007F480F">
      <w:pPr>
        <w:spacing w:before="0" w:after="0"/>
      </w:pPr>
      <w:r>
        <w:continuationSeparator/>
      </w:r>
    </w:p>
  </w:footnote>
  <w:footnote w:id="1">
    <w:p w14:paraId="122FF9FD" w14:textId="7ABC3F87" w:rsidR="008C4A95" w:rsidRDefault="008C4A95" w:rsidP="00C546FE">
      <w:pPr>
        <w:pStyle w:val="FootnoteText"/>
      </w:pPr>
      <w:r>
        <w:rPr>
          <w:rStyle w:val="FootnoteReference"/>
        </w:rPr>
        <w:footnoteRef/>
      </w:r>
      <w:r w:rsidR="008C3550">
        <w:t xml:space="preserve"> </w:t>
      </w:r>
      <w:r>
        <w:t xml:space="preserve"> In a very few cases it is apparent that human error results in the figures being entered into the wrong fields. Although it appears as if the height and weight measurements had been </w:t>
      </w:r>
      <w:r w:rsidR="008A3F18">
        <w:t xml:space="preserve">accidentally </w:t>
      </w:r>
      <w:r>
        <w:t>switched</w:t>
      </w:r>
      <w:r w:rsidR="008A3F18">
        <w:t>,</w:t>
      </w:r>
      <w:r>
        <w:t xml:space="preserve"> there is no way to confirm this so </w:t>
      </w:r>
      <w:r w:rsidR="008A3F18">
        <w:t xml:space="preserve">these </w:t>
      </w:r>
      <w:r>
        <w:t>measurements are not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D3F4" w14:textId="582ED30A" w:rsidR="00122D94" w:rsidRDefault="009303F0" w:rsidP="00122D94">
    <w:pPr>
      <w:pStyle w:val="Header"/>
      <w:ind w:firstLine="0"/>
    </w:pPr>
    <w:r>
      <w:rPr>
        <w:noProof/>
      </w:rPr>
      <mc:AlternateContent>
        <mc:Choice Requires="wpg">
          <w:drawing>
            <wp:anchor distT="0" distB="0" distL="114300" distR="114300" simplePos="0" relativeHeight="251658241" behindDoc="1" locked="0" layoutInCell="1" allowOverlap="1" wp14:anchorId="7055C30B" wp14:editId="6EF2F1DB">
              <wp:simplePos x="0" y="0"/>
              <wp:positionH relativeFrom="page">
                <wp:align>left</wp:align>
              </wp:positionH>
              <wp:positionV relativeFrom="page">
                <wp:posOffset>-796</wp:posOffset>
              </wp:positionV>
              <wp:extent cx="7560310" cy="1323340"/>
              <wp:effectExtent l="0" t="0" r="2540" b="0"/>
              <wp:wrapNone/>
              <wp:docPr id="8926085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1404492209" name="docshape16"/>
                        <pic:cNvPicPr>
                          <a:picLocks/>
                        </pic:cNvPicPr>
                      </pic:nvPicPr>
                      <pic:blipFill>
                        <a:blip r:embed="rId1"/>
                        <a:srcRect/>
                        <a:stretch>
                          <a:fillRect/>
                        </a:stretch>
                      </pic:blipFill>
                      <pic:spPr bwMode="auto">
                        <a:xfrm>
                          <a:off x="0" y="0"/>
                          <a:ext cx="11906" cy="2084"/>
                        </a:xfrm>
                        <a:prstGeom prst="rect">
                          <a:avLst/>
                        </a:prstGeom>
                        <a:noFill/>
                        <a:ln>
                          <a:noFill/>
                        </a:ln>
                      </pic:spPr>
                    </pic:pic>
                    <pic:pic xmlns:pic="http://schemas.openxmlformats.org/drawingml/2006/picture">
                      <pic:nvPicPr>
                        <pic:cNvPr id="243258135" name="docshape18"/>
                        <pic:cNvPicPr>
                          <a:picLocks/>
                        </pic:cNvPicPr>
                      </pic:nvPicPr>
                      <pic:blipFill>
                        <a:blip r:embed="rId2"/>
                        <a:srcRect/>
                        <a:stretch>
                          <a:fillRect/>
                        </a:stretch>
                      </pic:blipFill>
                      <pic:spPr bwMode="auto">
                        <a:xfrm>
                          <a:off x="2367" y="690"/>
                          <a:ext cx="1274" cy="668"/>
                        </a:xfrm>
                        <a:prstGeom prst="rect">
                          <a:avLst/>
                        </a:prstGeom>
                        <a:noFill/>
                        <a:ln>
                          <a:noFill/>
                        </a:ln>
                      </pic:spPr>
                    </pic:pic>
                    <pic:pic xmlns:pic="http://schemas.openxmlformats.org/drawingml/2006/picture">
                      <pic:nvPicPr>
                        <pic:cNvPr id="384865664" name="docshape17"/>
                        <pic:cNvPicPr>
                          <a:picLocks/>
                        </pic:cNvPicPr>
                      </pic:nvPicPr>
                      <pic:blipFill>
                        <a:blip r:embed="rId3"/>
                        <a:srcRect/>
                        <a:stretch>
                          <a:fillRect/>
                        </a:stretch>
                      </pic:blipFill>
                      <pic:spPr bwMode="auto">
                        <a:xfrm>
                          <a:off x="830" y="602"/>
                          <a:ext cx="1428" cy="80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5DB1E5F" id="Group 1" o:spid="_x0000_s1026" style="position:absolute;margin-left:0;margin-top:-.05pt;width:595.3pt;height:104.2pt;z-index:-251658239;mso-position-horizontal:left;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">
                <v:imagedata r:id="rId4" o:title=""/>
                <o:lock v:ext="edit" aspectratio="f"/>
              </v:shape>
              <v:shape id="docshape18" o:spid="_x0000_s1028"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">
                <v:imagedata r:id="rId5" o:title=""/>
                <o:lock v:ext="edit" aspectratio="f"/>
              </v:shape>
              <v:shape id="docshape17" o:spid="_x0000_s1029"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">
                <v:imagedata r:id="rId6" o:title=""/>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04C5" w14:textId="7A7F93D4" w:rsidR="0081401C" w:rsidRDefault="009303F0">
    <w:pPr>
      <w:pStyle w:val="Header"/>
    </w:pPr>
    <w:r>
      <w:rPr>
        <w:noProof/>
      </w:rPr>
      <mc:AlternateContent>
        <mc:Choice Requires="wpg">
          <w:drawing>
            <wp:anchor distT="0" distB="0" distL="114300" distR="114300" simplePos="0" relativeHeight="251658240" behindDoc="1" locked="0" layoutInCell="1" allowOverlap="1" wp14:anchorId="0B572255" wp14:editId="28E29764">
              <wp:simplePos x="0" y="0"/>
              <wp:positionH relativeFrom="page">
                <wp:align>left</wp:align>
              </wp:positionH>
              <wp:positionV relativeFrom="page">
                <wp:posOffset>-96330</wp:posOffset>
              </wp:positionV>
              <wp:extent cx="7560310" cy="1323340"/>
              <wp:effectExtent l="0" t="0" r="2540" b="0"/>
              <wp:wrapNone/>
              <wp:docPr id="5500776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49" name="docshape16"/>
                        <pic:cNvPicPr>
                          <a:picLocks/>
                        </pic:cNvPicPr>
                      </pic:nvPicPr>
                      <pic:blipFill>
                        <a:blip r:embed="rId1"/>
                        <a:srcRect/>
                        <a:stretch>
                          <a:fillRect/>
                        </a:stretch>
                      </pic:blipFill>
                      <pic:spPr bwMode="auto">
                        <a:xfrm>
                          <a:off x="0" y="0"/>
                          <a:ext cx="11906" cy="2084"/>
                        </a:xfrm>
                        <a:prstGeom prst="rect">
                          <a:avLst/>
                        </a:prstGeom>
                        <a:noFill/>
                        <a:ln>
                          <a:noFill/>
                        </a:ln>
                      </pic:spPr>
                    </pic:pic>
                    <pic:pic xmlns:pic="http://schemas.openxmlformats.org/drawingml/2006/picture">
                      <pic:nvPicPr>
                        <pic:cNvPr id="51" name="docshape18"/>
                        <pic:cNvPicPr>
                          <a:picLocks/>
                        </pic:cNvPicPr>
                      </pic:nvPicPr>
                      <pic:blipFill>
                        <a:blip r:embed="rId2"/>
                        <a:srcRect/>
                        <a:stretch>
                          <a:fillRect/>
                        </a:stretch>
                      </pic:blipFill>
                      <pic:spPr bwMode="auto">
                        <a:xfrm>
                          <a:off x="2367" y="690"/>
                          <a:ext cx="1274" cy="668"/>
                        </a:xfrm>
                        <a:prstGeom prst="rect">
                          <a:avLst/>
                        </a:prstGeom>
                        <a:noFill/>
                        <a:ln>
                          <a:noFill/>
                        </a:ln>
                      </pic:spPr>
                    </pic:pic>
                    <pic:pic xmlns:pic="http://schemas.openxmlformats.org/drawingml/2006/picture">
                      <pic:nvPicPr>
                        <pic:cNvPr id="50" name="docshape17"/>
                        <pic:cNvPicPr>
                          <a:picLocks/>
                        </pic:cNvPicPr>
                      </pic:nvPicPr>
                      <pic:blipFill>
                        <a:blip r:embed="rId3"/>
                        <a:srcRect/>
                        <a:stretch>
                          <a:fillRect/>
                        </a:stretch>
                      </pic:blipFill>
                      <pic:spPr bwMode="auto">
                        <a:xfrm>
                          <a:off x="830" y="602"/>
                          <a:ext cx="1428" cy="80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804208E" id="Group 1" o:spid="_x0000_s1026" style="position:absolute;margin-left:0;margin-top:-7.6pt;width:595.3pt;height:104.2pt;z-index:-251658240;mso-position-horizontal:left;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">
                <v:imagedata r:id="rId4" o:title=""/>
                <o:lock v:ext="edit" aspectratio="f"/>
              </v:shape>
              <v:shape id="docshape18" o:spid="_x0000_s1028"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">
                <v:imagedata r:id="rId5" o:title=""/>
                <o:lock v:ext="edit" aspectratio="f"/>
              </v:shape>
              <v:shape id="docshape17" o:spid="_x0000_s1029"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">
                <v:imagedata r:id="rId6" o:title=""/>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99D"/>
    <w:multiLevelType w:val="hybridMultilevel"/>
    <w:tmpl w:val="5972C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58684"/>
    <w:multiLevelType w:val="hybridMultilevel"/>
    <w:tmpl w:val="F03A9096"/>
    <w:lvl w:ilvl="0" w:tplc="527CAE4A">
      <w:start w:val="1"/>
      <w:numFmt w:val="bullet"/>
      <w:lvlText w:val=""/>
      <w:lvlJc w:val="left"/>
      <w:pPr>
        <w:ind w:left="720" w:hanging="360"/>
      </w:pPr>
      <w:rPr>
        <w:rFonts w:ascii="Symbol" w:hAnsi="Symbol" w:hint="default"/>
      </w:rPr>
    </w:lvl>
    <w:lvl w:ilvl="1" w:tplc="C9205F7C">
      <w:start w:val="1"/>
      <w:numFmt w:val="bullet"/>
      <w:lvlText w:val="o"/>
      <w:lvlJc w:val="left"/>
      <w:pPr>
        <w:ind w:left="1440" w:hanging="360"/>
      </w:pPr>
      <w:rPr>
        <w:rFonts w:ascii="Courier New" w:hAnsi="Courier New" w:hint="default"/>
      </w:rPr>
    </w:lvl>
    <w:lvl w:ilvl="2" w:tplc="A4DAAF2E">
      <w:start w:val="1"/>
      <w:numFmt w:val="bullet"/>
      <w:lvlText w:val=""/>
      <w:lvlJc w:val="left"/>
      <w:pPr>
        <w:ind w:left="2160" w:hanging="360"/>
      </w:pPr>
      <w:rPr>
        <w:rFonts w:ascii="Wingdings" w:hAnsi="Wingdings" w:hint="default"/>
      </w:rPr>
    </w:lvl>
    <w:lvl w:ilvl="3" w:tplc="1E2C057A">
      <w:start w:val="1"/>
      <w:numFmt w:val="bullet"/>
      <w:lvlText w:val=""/>
      <w:lvlJc w:val="left"/>
      <w:pPr>
        <w:ind w:left="2880" w:hanging="360"/>
      </w:pPr>
      <w:rPr>
        <w:rFonts w:ascii="Symbol" w:hAnsi="Symbol" w:hint="default"/>
      </w:rPr>
    </w:lvl>
    <w:lvl w:ilvl="4" w:tplc="771A9D94">
      <w:start w:val="1"/>
      <w:numFmt w:val="bullet"/>
      <w:lvlText w:val="o"/>
      <w:lvlJc w:val="left"/>
      <w:pPr>
        <w:ind w:left="3600" w:hanging="360"/>
      </w:pPr>
      <w:rPr>
        <w:rFonts w:ascii="Courier New" w:hAnsi="Courier New" w:hint="default"/>
      </w:rPr>
    </w:lvl>
    <w:lvl w:ilvl="5" w:tplc="DAEC53F4">
      <w:start w:val="1"/>
      <w:numFmt w:val="bullet"/>
      <w:lvlText w:val=""/>
      <w:lvlJc w:val="left"/>
      <w:pPr>
        <w:ind w:left="4320" w:hanging="360"/>
      </w:pPr>
      <w:rPr>
        <w:rFonts w:ascii="Wingdings" w:hAnsi="Wingdings" w:hint="default"/>
      </w:rPr>
    </w:lvl>
    <w:lvl w:ilvl="6" w:tplc="0FDE153C">
      <w:start w:val="1"/>
      <w:numFmt w:val="bullet"/>
      <w:lvlText w:val=""/>
      <w:lvlJc w:val="left"/>
      <w:pPr>
        <w:ind w:left="5040" w:hanging="360"/>
      </w:pPr>
      <w:rPr>
        <w:rFonts w:ascii="Symbol" w:hAnsi="Symbol" w:hint="default"/>
      </w:rPr>
    </w:lvl>
    <w:lvl w:ilvl="7" w:tplc="EDFC7204">
      <w:start w:val="1"/>
      <w:numFmt w:val="bullet"/>
      <w:lvlText w:val="o"/>
      <w:lvlJc w:val="left"/>
      <w:pPr>
        <w:ind w:left="5760" w:hanging="360"/>
      </w:pPr>
      <w:rPr>
        <w:rFonts w:ascii="Courier New" w:hAnsi="Courier New" w:hint="default"/>
      </w:rPr>
    </w:lvl>
    <w:lvl w:ilvl="8" w:tplc="76A89884">
      <w:start w:val="1"/>
      <w:numFmt w:val="bullet"/>
      <w:lvlText w:val=""/>
      <w:lvlJc w:val="left"/>
      <w:pPr>
        <w:ind w:left="6480" w:hanging="360"/>
      </w:pPr>
      <w:rPr>
        <w:rFonts w:ascii="Wingdings" w:hAnsi="Wingdings" w:hint="default"/>
      </w:rPr>
    </w:lvl>
  </w:abstractNum>
  <w:abstractNum w:abstractNumId="2" w15:restartNumberingAfterBreak="0">
    <w:nsid w:val="13DA481D"/>
    <w:multiLevelType w:val="hybridMultilevel"/>
    <w:tmpl w:val="8B166D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35566C"/>
    <w:multiLevelType w:val="hybridMultilevel"/>
    <w:tmpl w:val="4EB6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909A0"/>
    <w:multiLevelType w:val="hybridMultilevel"/>
    <w:tmpl w:val="FF80587C"/>
    <w:lvl w:ilvl="0" w:tplc="5672D6E0">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A3556A"/>
    <w:multiLevelType w:val="hybridMultilevel"/>
    <w:tmpl w:val="214E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F5399"/>
    <w:multiLevelType w:val="hybridMultilevel"/>
    <w:tmpl w:val="AC4418E4"/>
    <w:lvl w:ilvl="0" w:tplc="08090001">
      <w:start w:val="1"/>
      <w:numFmt w:val="bullet"/>
      <w:lvlText w:val=""/>
      <w:lvlJc w:val="left"/>
      <w:pPr>
        <w:ind w:left="3237" w:hanging="360"/>
      </w:pPr>
      <w:rPr>
        <w:rFonts w:ascii="Symbol" w:hAnsi="Symbol" w:hint="default"/>
      </w:rPr>
    </w:lvl>
    <w:lvl w:ilvl="1" w:tplc="08090003" w:tentative="1">
      <w:start w:val="1"/>
      <w:numFmt w:val="bullet"/>
      <w:lvlText w:val="o"/>
      <w:lvlJc w:val="left"/>
      <w:pPr>
        <w:ind w:left="3957" w:hanging="360"/>
      </w:pPr>
      <w:rPr>
        <w:rFonts w:ascii="Courier New" w:hAnsi="Courier New" w:cs="Courier New" w:hint="default"/>
      </w:rPr>
    </w:lvl>
    <w:lvl w:ilvl="2" w:tplc="08090005" w:tentative="1">
      <w:start w:val="1"/>
      <w:numFmt w:val="bullet"/>
      <w:lvlText w:val=""/>
      <w:lvlJc w:val="left"/>
      <w:pPr>
        <w:ind w:left="4677" w:hanging="360"/>
      </w:pPr>
      <w:rPr>
        <w:rFonts w:ascii="Wingdings" w:hAnsi="Wingdings" w:hint="default"/>
      </w:rPr>
    </w:lvl>
    <w:lvl w:ilvl="3" w:tplc="08090001" w:tentative="1">
      <w:start w:val="1"/>
      <w:numFmt w:val="bullet"/>
      <w:lvlText w:val=""/>
      <w:lvlJc w:val="left"/>
      <w:pPr>
        <w:ind w:left="5397" w:hanging="360"/>
      </w:pPr>
      <w:rPr>
        <w:rFonts w:ascii="Symbol" w:hAnsi="Symbol" w:hint="default"/>
      </w:rPr>
    </w:lvl>
    <w:lvl w:ilvl="4" w:tplc="08090003" w:tentative="1">
      <w:start w:val="1"/>
      <w:numFmt w:val="bullet"/>
      <w:lvlText w:val="o"/>
      <w:lvlJc w:val="left"/>
      <w:pPr>
        <w:ind w:left="6117" w:hanging="360"/>
      </w:pPr>
      <w:rPr>
        <w:rFonts w:ascii="Courier New" w:hAnsi="Courier New" w:cs="Courier New" w:hint="default"/>
      </w:rPr>
    </w:lvl>
    <w:lvl w:ilvl="5" w:tplc="08090005" w:tentative="1">
      <w:start w:val="1"/>
      <w:numFmt w:val="bullet"/>
      <w:lvlText w:val=""/>
      <w:lvlJc w:val="left"/>
      <w:pPr>
        <w:ind w:left="6837" w:hanging="360"/>
      </w:pPr>
      <w:rPr>
        <w:rFonts w:ascii="Wingdings" w:hAnsi="Wingdings" w:hint="default"/>
      </w:rPr>
    </w:lvl>
    <w:lvl w:ilvl="6" w:tplc="08090001" w:tentative="1">
      <w:start w:val="1"/>
      <w:numFmt w:val="bullet"/>
      <w:lvlText w:val=""/>
      <w:lvlJc w:val="left"/>
      <w:pPr>
        <w:ind w:left="7557" w:hanging="360"/>
      </w:pPr>
      <w:rPr>
        <w:rFonts w:ascii="Symbol" w:hAnsi="Symbol" w:hint="default"/>
      </w:rPr>
    </w:lvl>
    <w:lvl w:ilvl="7" w:tplc="08090003" w:tentative="1">
      <w:start w:val="1"/>
      <w:numFmt w:val="bullet"/>
      <w:lvlText w:val="o"/>
      <w:lvlJc w:val="left"/>
      <w:pPr>
        <w:ind w:left="8277" w:hanging="360"/>
      </w:pPr>
      <w:rPr>
        <w:rFonts w:ascii="Courier New" w:hAnsi="Courier New" w:cs="Courier New" w:hint="default"/>
      </w:rPr>
    </w:lvl>
    <w:lvl w:ilvl="8" w:tplc="08090005" w:tentative="1">
      <w:start w:val="1"/>
      <w:numFmt w:val="bullet"/>
      <w:lvlText w:val=""/>
      <w:lvlJc w:val="left"/>
      <w:pPr>
        <w:ind w:left="8997" w:hanging="360"/>
      </w:pPr>
      <w:rPr>
        <w:rFonts w:ascii="Wingdings" w:hAnsi="Wingdings" w:hint="default"/>
      </w:rPr>
    </w:lvl>
  </w:abstractNum>
  <w:abstractNum w:abstractNumId="7" w15:restartNumberingAfterBreak="0">
    <w:nsid w:val="16CB1953"/>
    <w:multiLevelType w:val="hybridMultilevel"/>
    <w:tmpl w:val="0BE6D2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DE7F6D"/>
    <w:multiLevelType w:val="hybridMultilevel"/>
    <w:tmpl w:val="1C06580A"/>
    <w:lvl w:ilvl="0" w:tplc="08090001">
      <w:start w:val="1"/>
      <w:numFmt w:val="bullet"/>
      <w:lvlText w:val=""/>
      <w:lvlJc w:val="left"/>
      <w:pPr>
        <w:ind w:left="360" w:hanging="360"/>
      </w:pPr>
      <w:rPr>
        <w:rFonts w:ascii="Symbol" w:hAnsi="Symbol" w:hint="default"/>
      </w:rPr>
    </w:lvl>
    <w:lvl w:ilvl="1" w:tplc="18780128">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602186"/>
    <w:multiLevelType w:val="hybridMultilevel"/>
    <w:tmpl w:val="8D2C7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08F43"/>
    <w:multiLevelType w:val="hybridMultilevel"/>
    <w:tmpl w:val="44ACE61C"/>
    <w:lvl w:ilvl="0" w:tplc="535EAAD8">
      <w:start w:val="1"/>
      <w:numFmt w:val="decimal"/>
      <w:lvlText w:val="12"/>
      <w:lvlJc w:val="left"/>
      <w:pPr>
        <w:ind w:left="1074" w:hanging="360"/>
      </w:pPr>
    </w:lvl>
    <w:lvl w:ilvl="1" w:tplc="A566C8E6">
      <w:start w:val="1"/>
      <w:numFmt w:val="lowerLetter"/>
      <w:lvlText w:val="%2."/>
      <w:lvlJc w:val="left"/>
      <w:pPr>
        <w:ind w:left="1794" w:hanging="360"/>
      </w:pPr>
    </w:lvl>
    <w:lvl w:ilvl="2" w:tplc="C4CC3830">
      <w:start w:val="1"/>
      <w:numFmt w:val="lowerRoman"/>
      <w:lvlText w:val="%3."/>
      <w:lvlJc w:val="right"/>
      <w:pPr>
        <w:ind w:left="2514" w:hanging="180"/>
      </w:pPr>
    </w:lvl>
    <w:lvl w:ilvl="3" w:tplc="162CDB44">
      <w:start w:val="1"/>
      <w:numFmt w:val="decimal"/>
      <w:lvlText w:val="%4."/>
      <w:lvlJc w:val="left"/>
      <w:pPr>
        <w:ind w:left="3234" w:hanging="360"/>
      </w:pPr>
    </w:lvl>
    <w:lvl w:ilvl="4" w:tplc="5C2A0FFC">
      <w:start w:val="1"/>
      <w:numFmt w:val="lowerLetter"/>
      <w:lvlText w:val="%5."/>
      <w:lvlJc w:val="left"/>
      <w:pPr>
        <w:ind w:left="3954" w:hanging="360"/>
      </w:pPr>
    </w:lvl>
    <w:lvl w:ilvl="5" w:tplc="7D64F1BA">
      <w:start w:val="1"/>
      <w:numFmt w:val="lowerRoman"/>
      <w:lvlText w:val="%6."/>
      <w:lvlJc w:val="right"/>
      <w:pPr>
        <w:ind w:left="4674" w:hanging="180"/>
      </w:pPr>
    </w:lvl>
    <w:lvl w:ilvl="6" w:tplc="EE8065AA">
      <w:start w:val="1"/>
      <w:numFmt w:val="decimal"/>
      <w:lvlText w:val="%7."/>
      <w:lvlJc w:val="left"/>
      <w:pPr>
        <w:ind w:left="5394" w:hanging="360"/>
      </w:pPr>
    </w:lvl>
    <w:lvl w:ilvl="7" w:tplc="A1FCE474">
      <w:start w:val="1"/>
      <w:numFmt w:val="lowerLetter"/>
      <w:lvlText w:val="%8."/>
      <w:lvlJc w:val="left"/>
      <w:pPr>
        <w:ind w:left="6114" w:hanging="360"/>
      </w:pPr>
    </w:lvl>
    <w:lvl w:ilvl="8" w:tplc="F228AD68">
      <w:start w:val="1"/>
      <w:numFmt w:val="lowerRoman"/>
      <w:lvlText w:val="%9."/>
      <w:lvlJc w:val="right"/>
      <w:pPr>
        <w:ind w:left="6834" w:hanging="180"/>
      </w:pPr>
    </w:lvl>
  </w:abstractNum>
  <w:abstractNum w:abstractNumId="11" w15:restartNumberingAfterBreak="0">
    <w:nsid w:val="34722BE0"/>
    <w:multiLevelType w:val="hybridMultilevel"/>
    <w:tmpl w:val="DED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470B9"/>
    <w:multiLevelType w:val="hybridMultilevel"/>
    <w:tmpl w:val="A3C2DDD6"/>
    <w:lvl w:ilvl="0" w:tplc="FEE2C24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20998"/>
    <w:multiLevelType w:val="hybridMultilevel"/>
    <w:tmpl w:val="86AAA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02236"/>
    <w:multiLevelType w:val="hybridMultilevel"/>
    <w:tmpl w:val="35F69AEC"/>
    <w:lvl w:ilvl="0" w:tplc="ECB20070">
      <w:start w:val="1"/>
      <w:numFmt w:val="decimal"/>
      <w:lvlText w:val="%1."/>
      <w:lvlJc w:val="left"/>
      <w:pPr>
        <w:ind w:left="720" w:hanging="360"/>
      </w:pPr>
    </w:lvl>
    <w:lvl w:ilvl="1" w:tplc="2BC47DCA">
      <w:start w:val="1"/>
      <w:numFmt w:val="lowerLetter"/>
      <w:lvlText w:val="%2."/>
      <w:lvlJc w:val="left"/>
      <w:pPr>
        <w:ind w:left="1440" w:hanging="360"/>
      </w:pPr>
    </w:lvl>
    <w:lvl w:ilvl="2" w:tplc="16B6B014">
      <w:start w:val="1"/>
      <w:numFmt w:val="lowerRoman"/>
      <w:lvlText w:val="%3."/>
      <w:lvlJc w:val="right"/>
      <w:pPr>
        <w:ind w:left="2160" w:hanging="180"/>
      </w:pPr>
    </w:lvl>
    <w:lvl w:ilvl="3" w:tplc="85EC2C1C">
      <w:start w:val="1"/>
      <w:numFmt w:val="decimal"/>
      <w:lvlText w:val="%4."/>
      <w:lvlJc w:val="left"/>
      <w:pPr>
        <w:ind w:left="2880" w:hanging="360"/>
      </w:pPr>
    </w:lvl>
    <w:lvl w:ilvl="4" w:tplc="8F1C8CAC">
      <w:start w:val="1"/>
      <w:numFmt w:val="lowerLetter"/>
      <w:lvlText w:val="%5."/>
      <w:lvlJc w:val="left"/>
      <w:pPr>
        <w:ind w:left="3600" w:hanging="360"/>
      </w:pPr>
    </w:lvl>
    <w:lvl w:ilvl="5" w:tplc="11AEB84A">
      <w:start w:val="1"/>
      <w:numFmt w:val="lowerRoman"/>
      <w:lvlText w:val="%6."/>
      <w:lvlJc w:val="right"/>
      <w:pPr>
        <w:ind w:left="4320" w:hanging="180"/>
      </w:pPr>
    </w:lvl>
    <w:lvl w:ilvl="6" w:tplc="7F7E9E52">
      <w:start w:val="1"/>
      <w:numFmt w:val="decimal"/>
      <w:lvlText w:val="%7."/>
      <w:lvlJc w:val="left"/>
      <w:pPr>
        <w:ind w:left="5040" w:hanging="360"/>
      </w:pPr>
    </w:lvl>
    <w:lvl w:ilvl="7" w:tplc="39E464DA">
      <w:start w:val="1"/>
      <w:numFmt w:val="lowerLetter"/>
      <w:lvlText w:val="%8."/>
      <w:lvlJc w:val="left"/>
      <w:pPr>
        <w:ind w:left="5760" w:hanging="360"/>
      </w:pPr>
    </w:lvl>
    <w:lvl w:ilvl="8" w:tplc="86ACF968">
      <w:start w:val="1"/>
      <w:numFmt w:val="lowerRoman"/>
      <w:lvlText w:val="%9."/>
      <w:lvlJc w:val="right"/>
      <w:pPr>
        <w:ind w:left="6480" w:hanging="180"/>
      </w:pPr>
    </w:lvl>
  </w:abstractNum>
  <w:abstractNum w:abstractNumId="15" w15:restartNumberingAfterBreak="0">
    <w:nsid w:val="4D2D6A25"/>
    <w:multiLevelType w:val="hybridMultilevel"/>
    <w:tmpl w:val="DB446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1E13B6"/>
    <w:multiLevelType w:val="hybridMultilevel"/>
    <w:tmpl w:val="B2B6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722FE"/>
    <w:multiLevelType w:val="hybridMultilevel"/>
    <w:tmpl w:val="77AC99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8E7250"/>
    <w:multiLevelType w:val="hybridMultilevel"/>
    <w:tmpl w:val="939C52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95971"/>
    <w:multiLevelType w:val="hybridMultilevel"/>
    <w:tmpl w:val="23F252EE"/>
    <w:lvl w:ilvl="0" w:tplc="FEE2C24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4FA54"/>
    <w:multiLevelType w:val="hybridMultilevel"/>
    <w:tmpl w:val="E6BC7A84"/>
    <w:lvl w:ilvl="0" w:tplc="B14404C0">
      <w:start w:val="1"/>
      <w:numFmt w:val="bullet"/>
      <w:lvlText w:val=""/>
      <w:lvlJc w:val="left"/>
      <w:pPr>
        <w:ind w:left="1074" w:hanging="360"/>
      </w:pPr>
      <w:rPr>
        <w:rFonts w:ascii="Symbol" w:hAnsi="Symbol" w:hint="default"/>
      </w:rPr>
    </w:lvl>
    <w:lvl w:ilvl="1" w:tplc="81AACA32">
      <w:start w:val="1"/>
      <w:numFmt w:val="bullet"/>
      <w:lvlText w:val="o"/>
      <w:lvlJc w:val="left"/>
      <w:pPr>
        <w:ind w:left="1794" w:hanging="360"/>
      </w:pPr>
      <w:rPr>
        <w:rFonts w:ascii="Courier New" w:hAnsi="Courier New" w:hint="default"/>
      </w:rPr>
    </w:lvl>
    <w:lvl w:ilvl="2" w:tplc="99BA10CC">
      <w:start w:val="1"/>
      <w:numFmt w:val="bullet"/>
      <w:lvlText w:val=""/>
      <w:lvlJc w:val="left"/>
      <w:pPr>
        <w:ind w:left="2514" w:hanging="360"/>
      </w:pPr>
      <w:rPr>
        <w:rFonts w:ascii="Wingdings" w:hAnsi="Wingdings" w:hint="default"/>
      </w:rPr>
    </w:lvl>
    <w:lvl w:ilvl="3" w:tplc="A134ED34">
      <w:start w:val="1"/>
      <w:numFmt w:val="bullet"/>
      <w:lvlText w:val=""/>
      <w:lvlJc w:val="left"/>
      <w:pPr>
        <w:ind w:left="3234" w:hanging="360"/>
      </w:pPr>
      <w:rPr>
        <w:rFonts w:ascii="Symbol" w:hAnsi="Symbol" w:hint="default"/>
      </w:rPr>
    </w:lvl>
    <w:lvl w:ilvl="4" w:tplc="82BE1FD4">
      <w:start w:val="1"/>
      <w:numFmt w:val="bullet"/>
      <w:lvlText w:val="o"/>
      <w:lvlJc w:val="left"/>
      <w:pPr>
        <w:ind w:left="3954" w:hanging="360"/>
      </w:pPr>
      <w:rPr>
        <w:rFonts w:ascii="Courier New" w:hAnsi="Courier New" w:hint="default"/>
      </w:rPr>
    </w:lvl>
    <w:lvl w:ilvl="5" w:tplc="804A296E">
      <w:start w:val="1"/>
      <w:numFmt w:val="bullet"/>
      <w:lvlText w:val=""/>
      <w:lvlJc w:val="left"/>
      <w:pPr>
        <w:ind w:left="4674" w:hanging="360"/>
      </w:pPr>
      <w:rPr>
        <w:rFonts w:ascii="Wingdings" w:hAnsi="Wingdings" w:hint="default"/>
      </w:rPr>
    </w:lvl>
    <w:lvl w:ilvl="6" w:tplc="BBB81E68">
      <w:start w:val="1"/>
      <w:numFmt w:val="bullet"/>
      <w:lvlText w:val=""/>
      <w:lvlJc w:val="left"/>
      <w:pPr>
        <w:ind w:left="5394" w:hanging="360"/>
      </w:pPr>
      <w:rPr>
        <w:rFonts w:ascii="Symbol" w:hAnsi="Symbol" w:hint="default"/>
      </w:rPr>
    </w:lvl>
    <w:lvl w:ilvl="7" w:tplc="F03CEC92">
      <w:start w:val="1"/>
      <w:numFmt w:val="bullet"/>
      <w:lvlText w:val="o"/>
      <w:lvlJc w:val="left"/>
      <w:pPr>
        <w:ind w:left="6114" w:hanging="360"/>
      </w:pPr>
      <w:rPr>
        <w:rFonts w:ascii="Courier New" w:hAnsi="Courier New" w:hint="default"/>
      </w:rPr>
    </w:lvl>
    <w:lvl w:ilvl="8" w:tplc="1F72E1B6">
      <w:start w:val="1"/>
      <w:numFmt w:val="bullet"/>
      <w:lvlText w:val=""/>
      <w:lvlJc w:val="left"/>
      <w:pPr>
        <w:ind w:left="6834" w:hanging="360"/>
      </w:pPr>
      <w:rPr>
        <w:rFonts w:ascii="Wingdings" w:hAnsi="Wingdings" w:hint="default"/>
      </w:rPr>
    </w:lvl>
  </w:abstractNum>
  <w:abstractNum w:abstractNumId="21" w15:restartNumberingAfterBreak="0">
    <w:nsid w:val="6CC91C61"/>
    <w:multiLevelType w:val="hybridMultilevel"/>
    <w:tmpl w:val="E87A28FE"/>
    <w:lvl w:ilvl="0" w:tplc="1FBCCDB0">
      <w:start w:val="1"/>
      <w:numFmt w:val="decimal"/>
      <w:lvlText w:val="%1."/>
      <w:lvlJc w:val="left"/>
      <w:pPr>
        <w:ind w:left="1020" w:hanging="360"/>
      </w:pPr>
    </w:lvl>
    <w:lvl w:ilvl="1" w:tplc="90C8C0D6">
      <w:start w:val="1"/>
      <w:numFmt w:val="decimal"/>
      <w:lvlText w:val="%2."/>
      <w:lvlJc w:val="left"/>
      <w:pPr>
        <w:ind w:left="1020" w:hanging="360"/>
      </w:pPr>
    </w:lvl>
    <w:lvl w:ilvl="2" w:tplc="4314C110">
      <w:start w:val="1"/>
      <w:numFmt w:val="decimal"/>
      <w:lvlText w:val="%3."/>
      <w:lvlJc w:val="left"/>
      <w:pPr>
        <w:ind w:left="1020" w:hanging="360"/>
      </w:pPr>
    </w:lvl>
    <w:lvl w:ilvl="3" w:tplc="00540972">
      <w:start w:val="1"/>
      <w:numFmt w:val="decimal"/>
      <w:lvlText w:val="%4."/>
      <w:lvlJc w:val="left"/>
      <w:pPr>
        <w:ind w:left="1020" w:hanging="360"/>
      </w:pPr>
    </w:lvl>
    <w:lvl w:ilvl="4" w:tplc="C402152E">
      <w:start w:val="1"/>
      <w:numFmt w:val="decimal"/>
      <w:lvlText w:val="%5."/>
      <w:lvlJc w:val="left"/>
      <w:pPr>
        <w:ind w:left="1020" w:hanging="360"/>
      </w:pPr>
    </w:lvl>
    <w:lvl w:ilvl="5" w:tplc="0966F2CE">
      <w:start w:val="1"/>
      <w:numFmt w:val="decimal"/>
      <w:lvlText w:val="%6."/>
      <w:lvlJc w:val="left"/>
      <w:pPr>
        <w:ind w:left="1020" w:hanging="360"/>
      </w:pPr>
    </w:lvl>
    <w:lvl w:ilvl="6" w:tplc="51B602C0">
      <w:start w:val="1"/>
      <w:numFmt w:val="decimal"/>
      <w:lvlText w:val="%7."/>
      <w:lvlJc w:val="left"/>
      <w:pPr>
        <w:ind w:left="1020" w:hanging="360"/>
      </w:pPr>
    </w:lvl>
    <w:lvl w:ilvl="7" w:tplc="C88A0A06">
      <w:start w:val="1"/>
      <w:numFmt w:val="decimal"/>
      <w:lvlText w:val="%8."/>
      <w:lvlJc w:val="left"/>
      <w:pPr>
        <w:ind w:left="1020" w:hanging="360"/>
      </w:pPr>
    </w:lvl>
    <w:lvl w:ilvl="8" w:tplc="FDBE1CCC">
      <w:start w:val="1"/>
      <w:numFmt w:val="decimal"/>
      <w:lvlText w:val="%9."/>
      <w:lvlJc w:val="left"/>
      <w:pPr>
        <w:ind w:left="1020" w:hanging="360"/>
      </w:pPr>
    </w:lvl>
  </w:abstractNum>
  <w:num w:numId="1" w16cid:durableId="449934936">
    <w:abstractNumId w:val="16"/>
  </w:num>
  <w:num w:numId="2" w16cid:durableId="1239902193">
    <w:abstractNumId w:val="15"/>
  </w:num>
  <w:num w:numId="3" w16cid:durableId="560479977">
    <w:abstractNumId w:val="6"/>
  </w:num>
  <w:num w:numId="4" w16cid:durableId="1182626636">
    <w:abstractNumId w:val="0"/>
  </w:num>
  <w:num w:numId="5" w16cid:durableId="1280916277">
    <w:abstractNumId w:val="5"/>
  </w:num>
  <w:num w:numId="6" w16cid:durableId="1328366533">
    <w:abstractNumId w:val="11"/>
  </w:num>
  <w:num w:numId="7" w16cid:durableId="2002586329">
    <w:abstractNumId w:val="3"/>
  </w:num>
  <w:num w:numId="8" w16cid:durableId="570846514">
    <w:abstractNumId w:val="13"/>
  </w:num>
  <w:num w:numId="9" w16cid:durableId="179511985">
    <w:abstractNumId w:val="9"/>
  </w:num>
  <w:num w:numId="10" w16cid:durableId="827328724">
    <w:abstractNumId w:val="18"/>
  </w:num>
  <w:num w:numId="11" w16cid:durableId="474756380">
    <w:abstractNumId w:val="17"/>
  </w:num>
  <w:num w:numId="12" w16cid:durableId="1094786254">
    <w:abstractNumId w:val="7"/>
  </w:num>
  <w:num w:numId="13" w16cid:durableId="888610212">
    <w:abstractNumId w:val="2"/>
  </w:num>
  <w:num w:numId="14" w16cid:durableId="1857648150">
    <w:abstractNumId w:val="4"/>
  </w:num>
  <w:num w:numId="15" w16cid:durableId="2120711351">
    <w:abstractNumId w:val="14"/>
  </w:num>
  <w:num w:numId="16" w16cid:durableId="334459137">
    <w:abstractNumId w:val="1"/>
  </w:num>
  <w:num w:numId="17" w16cid:durableId="1901939917">
    <w:abstractNumId w:val="10"/>
  </w:num>
  <w:num w:numId="18" w16cid:durableId="838622645">
    <w:abstractNumId w:val="20"/>
  </w:num>
  <w:num w:numId="19" w16cid:durableId="897713638">
    <w:abstractNumId w:val="12"/>
  </w:num>
  <w:num w:numId="20" w16cid:durableId="2009017916">
    <w:abstractNumId w:val="19"/>
  </w:num>
  <w:num w:numId="21" w16cid:durableId="128138190">
    <w:abstractNumId w:val="8"/>
  </w:num>
  <w:num w:numId="22" w16cid:durableId="2990726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51"/>
    <w:rsid w:val="000011E5"/>
    <w:rsid w:val="00001A1E"/>
    <w:rsid w:val="00002EDF"/>
    <w:rsid w:val="00011BA2"/>
    <w:rsid w:val="000148A7"/>
    <w:rsid w:val="000171D6"/>
    <w:rsid w:val="00017E24"/>
    <w:rsid w:val="00021819"/>
    <w:rsid w:val="00024410"/>
    <w:rsid w:val="00025BB6"/>
    <w:rsid w:val="0003037B"/>
    <w:rsid w:val="00035D9A"/>
    <w:rsid w:val="0003778B"/>
    <w:rsid w:val="00046B1D"/>
    <w:rsid w:val="00051376"/>
    <w:rsid w:val="000522BB"/>
    <w:rsid w:val="00054742"/>
    <w:rsid w:val="00056853"/>
    <w:rsid w:val="00061CAF"/>
    <w:rsid w:val="000638FE"/>
    <w:rsid w:val="00063A30"/>
    <w:rsid w:val="000711EB"/>
    <w:rsid w:val="00071A4E"/>
    <w:rsid w:val="000813C2"/>
    <w:rsid w:val="0008280B"/>
    <w:rsid w:val="00083870"/>
    <w:rsid w:val="00087087"/>
    <w:rsid w:val="00092BB9"/>
    <w:rsid w:val="0009426A"/>
    <w:rsid w:val="00094639"/>
    <w:rsid w:val="000962CF"/>
    <w:rsid w:val="000A5677"/>
    <w:rsid w:val="000A62ED"/>
    <w:rsid w:val="000B1062"/>
    <w:rsid w:val="000B243E"/>
    <w:rsid w:val="000B48E9"/>
    <w:rsid w:val="000B52EE"/>
    <w:rsid w:val="000B57C8"/>
    <w:rsid w:val="000C1692"/>
    <w:rsid w:val="000C2C9F"/>
    <w:rsid w:val="000C6DCD"/>
    <w:rsid w:val="000C7174"/>
    <w:rsid w:val="000D5551"/>
    <w:rsid w:val="000D588A"/>
    <w:rsid w:val="000D5D67"/>
    <w:rsid w:val="000D7C2B"/>
    <w:rsid w:val="000E0A8A"/>
    <w:rsid w:val="000E2517"/>
    <w:rsid w:val="000E2894"/>
    <w:rsid w:val="000F0494"/>
    <w:rsid w:val="000F1FAE"/>
    <w:rsid w:val="00101373"/>
    <w:rsid w:val="00122D94"/>
    <w:rsid w:val="00130B84"/>
    <w:rsid w:val="00132B06"/>
    <w:rsid w:val="00144D7F"/>
    <w:rsid w:val="001467D2"/>
    <w:rsid w:val="00154441"/>
    <w:rsid w:val="00154E38"/>
    <w:rsid w:val="00161911"/>
    <w:rsid w:val="00163AB7"/>
    <w:rsid w:val="001656EA"/>
    <w:rsid w:val="00177737"/>
    <w:rsid w:val="00186C02"/>
    <w:rsid w:val="0018722B"/>
    <w:rsid w:val="00193F59"/>
    <w:rsid w:val="00196AE7"/>
    <w:rsid w:val="00196E9F"/>
    <w:rsid w:val="00197C05"/>
    <w:rsid w:val="001A08D6"/>
    <w:rsid w:val="001A4EB7"/>
    <w:rsid w:val="001A6470"/>
    <w:rsid w:val="001B03C3"/>
    <w:rsid w:val="001B5B60"/>
    <w:rsid w:val="001B777F"/>
    <w:rsid w:val="001C0C5F"/>
    <w:rsid w:val="001C0FED"/>
    <w:rsid w:val="001C5981"/>
    <w:rsid w:val="001D107C"/>
    <w:rsid w:val="001D1585"/>
    <w:rsid w:val="001D35EA"/>
    <w:rsid w:val="001D3B0E"/>
    <w:rsid w:val="001D5416"/>
    <w:rsid w:val="001D54D1"/>
    <w:rsid w:val="001E0DC6"/>
    <w:rsid w:val="001E0EA0"/>
    <w:rsid w:val="001F0341"/>
    <w:rsid w:val="001F09ED"/>
    <w:rsid w:val="001F51AD"/>
    <w:rsid w:val="00200164"/>
    <w:rsid w:val="0020020F"/>
    <w:rsid w:val="00200AF9"/>
    <w:rsid w:val="00206FB6"/>
    <w:rsid w:val="0021021D"/>
    <w:rsid w:val="00210A77"/>
    <w:rsid w:val="00211BC6"/>
    <w:rsid w:val="00212E18"/>
    <w:rsid w:val="00216F14"/>
    <w:rsid w:val="0022460C"/>
    <w:rsid w:val="002360B8"/>
    <w:rsid w:val="00237E60"/>
    <w:rsid w:val="00240022"/>
    <w:rsid w:val="002404F8"/>
    <w:rsid w:val="00242812"/>
    <w:rsid w:val="00242CC0"/>
    <w:rsid w:val="00242E68"/>
    <w:rsid w:val="002517EA"/>
    <w:rsid w:val="00252973"/>
    <w:rsid w:val="00252BE6"/>
    <w:rsid w:val="00253905"/>
    <w:rsid w:val="002559A4"/>
    <w:rsid w:val="00262219"/>
    <w:rsid w:val="002641C3"/>
    <w:rsid w:val="00265229"/>
    <w:rsid w:val="00270993"/>
    <w:rsid w:val="00274250"/>
    <w:rsid w:val="00274760"/>
    <w:rsid w:val="0027491B"/>
    <w:rsid w:val="00281A95"/>
    <w:rsid w:val="00286B9A"/>
    <w:rsid w:val="00287DE7"/>
    <w:rsid w:val="0029008D"/>
    <w:rsid w:val="00291AEA"/>
    <w:rsid w:val="00293371"/>
    <w:rsid w:val="0029447C"/>
    <w:rsid w:val="002A1717"/>
    <w:rsid w:val="002A4C15"/>
    <w:rsid w:val="002B16EC"/>
    <w:rsid w:val="002B2128"/>
    <w:rsid w:val="002B255C"/>
    <w:rsid w:val="002B7BD5"/>
    <w:rsid w:val="002C162D"/>
    <w:rsid w:val="002C46D4"/>
    <w:rsid w:val="002C6DE7"/>
    <w:rsid w:val="002D20BD"/>
    <w:rsid w:val="002D3781"/>
    <w:rsid w:val="002D54D3"/>
    <w:rsid w:val="002D79AF"/>
    <w:rsid w:val="002E1D6A"/>
    <w:rsid w:val="002E4122"/>
    <w:rsid w:val="002F1F8D"/>
    <w:rsid w:val="002F545D"/>
    <w:rsid w:val="002F7640"/>
    <w:rsid w:val="0030268C"/>
    <w:rsid w:val="00307E85"/>
    <w:rsid w:val="00311446"/>
    <w:rsid w:val="00314F08"/>
    <w:rsid w:val="0033267B"/>
    <w:rsid w:val="00332E3F"/>
    <w:rsid w:val="00342CFB"/>
    <w:rsid w:val="003513EF"/>
    <w:rsid w:val="00351DEB"/>
    <w:rsid w:val="00352D1F"/>
    <w:rsid w:val="0035419D"/>
    <w:rsid w:val="00357148"/>
    <w:rsid w:val="00360F39"/>
    <w:rsid w:val="0036295D"/>
    <w:rsid w:val="00362E14"/>
    <w:rsid w:val="0036308A"/>
    <w:rsid w:val="00367101"/>
    <w:rsid w:val="00372D12"/>
    <w:rsid w:val="00372D4E"/>
    <w:rsid w:val="00381A8F"/>
    <w:rsid w:val="00386593"/>
    <w:rsid w:val="0039458A"/>
    <w:rsid w:val="00395154"/>
    <w:rsid w:val="003A080D"/>
    <w:rsid w:val="003A6D4C"/>
    <w:rsid w:val="003B072B"/>
    <w:rsid w:val="003C0C03"/>
    <w:rsid w:val="003C6F0F"/>
    <w:rsid w:val="003D0F9F"/>
    <w:rsid w:val="003D671A"/>
    <w:rsid w:val="003E0202"/>
    <w:rsid w:val="003E2F83"/>
    <w:rsid w:val="003E7313"/>
    <w:rsid w:val="003F1C72"/>
    <w:rsid w:val="00401F13"/>
    <w:rsid w:val="004036A8"/>
    <w:rsid w:val="00422924"/>
    <w:rsid w:val="004233A1"/>
    <w:rsid w:val="0042565A"/>
    <w:rsid w:val="00427384"/>
    <w:rsid w:val="00427551"/>
    <w:rsid w:val="00432C3C"/>
    <w:rsid w:val="00432F0E"/>
    <w:rsid w:val="00432F33"/>
    <w:rsid w:val="004333A3"/>
    <w:rsid w:val="004370B5"/>
    <w:rsid w:val="00442773"/>
    <w:rsid w:val="00450868"/>
    <w:rsid w:val="00454145"/>
    <w:rsid w:val="0045476B"/>
    <w:rsid w:val="00455D71"/>
    <w:rsid w:val="004605DB"/>
    <w:rsid w:val="00460721"/>
    <w:rsid w:val="00471BCE"/>
    <w:rsid w:val="00474C83"/>
    <w:rsid w:val="00476087"/>
    <w:rsid w:val="004772FA"/>
    <w:rsid w:val="00477359"/>
    <w:rsid w:val="0048012F"/>
    <w:rsid w:val="00482A4B"/>
    <w:rsid w:val="00482D6F"/>
    <w:rsid w:val="004844A7"/>
    <w:rsid w:val="004844F0"/>
    <w:rsid w:val="00486AE1"/>
    <w:rsid w:val="0048702B"/>
    <w:rsid w:val="004934ED"/>
    <w:rsid w:val="00494A7C"/>
    <w:rsid w:val="0049530B"/>
    <w:rsid w:val="00496124"/>
    <w:rsid w:val="004A06CC"/>
    <w:rsid w:val="004A1346"/>
    <w:rsid w:val="004A1C47"/>
    <w:rsid w:val="004A26DF"/>
    <w:rsid w:val="004A352D"/>
    <w:rsid w:val="004A39BD"/>
    <w:rsid w:val="004A5F1E"/>
    <w:rsid w:val="004A7641"/>
    <w:rsid w:val="004A7B39"/>
    <w:rsid w:val="004A7C11"/>
    <w:rsid w:val="004B058A"/>
    <w:rsid w:val="004B1FBC"/>
    <w:rsid w:val="004B3910"/>
    <w:rsid w:val="004B44D5"/>
    <w:rsid w:val="004B56C8"/>
    <w:rsid w:val="004B6353"/>
    <w:rsid w:val="004B6626"/>
    <w:rsid w:val="004C0F4C"/>
    <w:rsid w:val="004C2753"/>
    <w:rsid w:val="004D071D"/>
    <w:rsid w:val="004D4EBB"/>
    <w:rsid w:val="004D681D"/>
    <w:rsid w:val="004E7D40"/>
    <w:rsid w:val="004F0C8E"/>
    <w:rsid w:val="004F1395"/>
    <w:rsid w:val="004F546A"/>
    <w:rsid w:val="004F7FF3"/>
    <w:rsid w:val="00513E87"/>
    <w:rsid w:val="005212F3"/>
    <w:rsid w:val="005246F7"/>
    <w:rsid w:val="00530A8D"/>
    <w:rsid w:val="00541518"/>
    <w:rsid w:val="00543050"/>
    <w:rsid w:val="00570035"/>
    <w:rsid w:val="0057132E"/>
    <w:rsid w:val="005725C7"/>
    <w:rsid w:val="005756DA"/>
    <w:rsid w:val="00595925"/>
    <w:rsid w:val="00596B08"/>
    <w:rsid w:val="005A09E2"/>
    <w:rsid w:val="005A172B"/>
    <w:rsid w:val="005A4862"/>
    <w:rsid w:val="005A5874"/>
    <w:rsid w:val="005B05E6"/>
    <w:rsid w:val="005B485C"/>
    <w:rsid w:val="005B4CC1"/>
    <w:rsid w:val="005C0E59"/>
    <w:rsid w:val="005C171B"/>
    <w:rsid w:val="005C2107"/>
    <w:rsid w:val="005C2EA3"/>
    <w:rsid w:val="005C49D6"/>
    <w:rsid w:val="005C4E64"/>
    <w:rsid w:val="005D4687"/>
    <w:rsid w:val="005D4697"/>
    <w:rsid w:val="005D5225"/>
    <w:rsid w:val="005E32AD"/>
    <w:rsid w:val="005E3337"/>
    <w:rsid w:val="005E45F0"/>
    <w:rsid w:val="005E6345"/>
    <w:rsid w:val="005E64A5"/>
    <w:rsid w:val="005F06FD"/>
    <w:rsid w:val="005F543C"/>
    <w:rsid w:val="0060418B"/>
    <w:rsid w:val="006045DA"/>
    <w:rsid w:val="00604914"/>
    <w:rsid w:val="00605CD0"/>
    <w:rsid w:val="00614089"/>
    <w:rsid w:val="00614115"/>
    <w:rsid w:val="0061785C"/>
    <w:rsid w:val="00620D38"/>
    <w:rsid w:val="006228CC"/>
    <w:rsid w:val="006246B6"/>
    <w:rsid w:val="00631F59"/>
    <w:rsid w:val="00642041"/>
    <w:rsid w:val="0064212B"/>
    <w:rsid w:val="00650BE4"/>
    <w:rsid w:val="00652400"/>
    <w:rsid w:val="006704EB"/>
    <w:rsid w:val="00670CE1"/>
    <w:rsid w:val="00673B0A"/>
    <w:rsid w:val="00673EA1"/>
    <w:rsid w:val="00674DCB"/>
    <w:rsid w:val="00676492"/>
    <w:rsid w:val="0067715E"/>
    <w:rsid w:val="006776A7"/>
    <w:rsid w:val="00681A29"/>
    <w:rsid w:val="00681D09"/>
    <w:rsid w:val="00686DE3"/>
    <w:rsid w:val="00695FB6"/>
    <w:rsid w:val="006A1425"/>
    <w:rsid w:val="006B50CC"/>
    <w:rsid w:val="006B6790"/>
    <w:rsid w:val="006C1ADF"/>
    <w:rsid w:val="006C57E8"/>
    <w:rsid w:val="006C7473"/>
    <w:rsid w:val="006C7783"/>
    <w:rsid w:val="006C7898"/>
    <w:rsid w:val="006D1B08"/>
    <w:rsid w:val="006D3E62"/>
    <w:rsid w:val="006E00F4"/>
    <w:rsid w:val="006E1625"/>
    <w:rsid w:val="006E2F98"/>
    <w:rsid w:val="006E79E6"/>
    <w:rsid w:val="006F2053"/>
    <w:rsid w:val="00704F33"/>
    <w:rsid w:val="007063B5"/>
    <w:rsid w:val="007116E6"/>
    <w:rsid w:val="00715B92"/>
    <w:rsid w:val="007173D8"/>
    <w:rsid w:val="00717511"/>
    <w:rsid w:val="007176B3"/>
    <w:rsid w:val="0072079F"/>
    <w:rsid w:val="007241E5"/>
    <w:rsid w:val="00725222"/>
    <w:rsid w:val="007270E5"/>
    <w:rsid w:val="0073171A"/>
    <w:rsid w:val="00733004"/>
    <w:rsid w:val="00733729"/>
    <w:rsid w:val="007360C0"/>
    <w:rsid w:val="007373E8"/>
    <w:rsid w:val="00737683"/>
    <w:rsid w:val="0074720E"/>
    <w:rsid w:val="0075565C"/>
    <w:rsid w:val="00757757"/>
    <w:rsid w:val="00763168"/>
    <w:rsid w:val="00765347"/>
    <w:rsid w:val="00771A19"/>
    <w:rsid w:val="00777C8C"/>
    <w:rsid w:val="00781E0C"/>
    <w:rsid w:val="00782001"/>
    <w:rsid w:val="00783A80"/>
    <w:rsid w:val="00783AD9"/>
    <w:rsid w:val="007876AF"/>
    <w:rsid w:val="007A1930"/>
    <w:rsid w:val="007A6D5C"/>
    <w:rsid w:val="007B5E17"/>
    <w:rsid w:val="007B79F8"/>
    <w:rsid w:val="007C3513"/>
    <w:rsid w:val="007C4990"/>
    <w:rsid w:val="007C4C65"/>
    <w:rsid w:val="007D1133"/>
    <w:rsid w:val="007D42A9"/>
    <w:rsid w:val="007F0FFE"/>
    <w:rsid w:val="007F480F"/>
    <w:rsid w:val="00807365"/>
    <w:rsid w:val="008079FE"/>
    <w:rsid w:val="00810184"/>
    <w:rsid w:val="00810EE1"/>
    <w:rsid w:val="0081401C"/>
    <w:rsid w:val="008158E4"/>
    <w:rsid w:val="00824321"/>
    <w:rsid w:val="00830483"/>
    <w:rsid w:val="00834C41"/>
    <w:rsid w:val="00837150"/>
    <w:rsid w:val="00841534"/>
    <w:rsid w:val="00841651"/>
    <w:rsid w:val="008446FB"/>
    <w:rsid w:val="00847E23"/>
    <w:rsid w:val="00850D57"/>
    <w:rsid w:val="00854651"/>
    <w:rsid w:val="00854A73"/>
    <w:rsid w:val="00855519"/>
    <w:rsid w:val="0085639C"/>
    <w:rsid w:val="00857C6D"/>
    <w:rsid w:val="008652D6"/>
    <w:rsid w:val="00865995"/>
    <w:rsid w:val="0086685F"/>
    <w:rsid w:val="00872939"/>
    <w:rsid w:val="00875779"/>
    <w:rsid w:val="00876B63"/>
    <w:rsid w:val="00876F9E"/>
    <w:rsid w:val="00881978"/>
    <w:rsid w:val="008822A1"/>
    <w:rsid w:val="008830EF"/>
    <w:rsid w:val="00890B30"/>
    <w:rsid w:val="00897002"/>
    <w:rsid w:val="008A2E9C"/>
    <w:rsid w:val="008A39DC"/>
    <w:rsid w:val="008A3F18"/>
    <w:rsid w:val="008A5AE0"/>
    <w:rsid w:val="008B0694"/>
    <w:rsid w:val="008B06C6"/>
    <w:rsid w:val="008B199E"/>
    <w:rsid w:val="008B531F"/>
    <w:rsid w:val="008C13BF"/>
    <w:rsid w:val="008C206C"/>
    <w:rsid w:val="008C2791"/>
    <w:rsid w:val="008C3550"/>
    <w:rsid w:val="008C4A95"/>
    <w:rsid w:val="008C6370"/>
    <w:rsid w:val="008C7147"/>
    <w:rsid w:val="008C72D6"/>
    <w:rsid w:val="008D5359"/>
    <w:rsid w:val="008D68AD"/>
    <w:rsid w:val="008E167D"/>
    <w:rsid w:val="008E2A68"/>
    <w:rsid w:val="008E6FD7"/>
    <w:rsid w:val="008E7157"/>
    <w:rsid w:val="008F058F"/>
    <w:rsid w:val="008F1ED9"/>
    <w:rsid w:val="008F3C50"/>
    <w:rsid w:val="008F4279"/>
    <w:rsid w:val="008F59F0"/>
    <w:rsid w:val="008F6535"/>
    <w:rsid w:val="00900EE2"/>
    <w:rsid w:val="00902BA6"/>
    <w:rsid w:val="00911CE7"/>
    <w:rsid w:val="00914980"/>
    <w:rsid w:val="00914F2B"/>
    <w:rsid w:val="00915299"/>
    <w:rsid w:val="00915381"/>
    <w:rsid w:val="0091609D"/>
    <w:rsid w:val="00921893"/>
    <w:rsid w:val="00921BC2"/>
    <w:rsid w:val="009242C2"/>
    <w:rsid w:val="009303F0"/>
    <w:rsid w:val="00930F3B"/>
    <w:rsid w:val="0093213B"/>
    <w:rsid w:val="00932D09"/>
    <w:rsid w:val="00933E56"/>
    <w:rsid w:val="00934BAE"/>
    <w:rsid w:val="0094191B"/>
    <w:rsid w:val="00950B8A"/>
    <w:rsid w:val="00950E54"/>
    <w:rsid w:val="0095206B"/>
    <w:rsid w:val="00952C3C"/>
    <w:rsid w:val="009549E2"/>
    <w:rsid w:val="009568B5"/>
    <w:rsid w:val="00961E0C"/>
    <w:rsid w:val="00964106"/>
    <w:rsid w:val="00966D46"/>
    <w:rsid w:val="0097333F"/>
    <w:rsid w:val="0098079D"/>
    <w:rsid w:val="00982C1D"/>
    <w:rsid w:val="0098648C"/>
    <w:rsid w:val="00986A6D"/>
    <w:rsid w:val="00996470"/>
    <w:rsid w:val="00997675"/>
    <w:rsid w:val="009A0573"/>
    <w:rsid w:val="009A51DA"/>
    <w:rsid w:val="009A5FB0"/>
    <w:rsid w:val="009A7DF0"/>
    <w:rsid w:val="009B1679"/>
    <w:rsid w:val="009B3794"/>
    <w:rsid w:val="009B3F66"/>
    <w:rsid w:val="009B781C"/>
    <w:rsid w:val="009C33DF"/>
    <w:rsid w:val="009C3EF8"/>
    <w:rsid w:val="009C5EBE"/>
    <w:rsid w:val="009C695C"/>
    <w:rsid w:val="009C7BCA"/>
    <w:rsid w:val="009D208A"/>
    <w:rsid w:val="009D302E"/>
    <w:rsid w:val="009D493C"/>
    <w:rsid w:val="009D4BE3"/>
    <w:rsid w:val="009D5C86"/>
    <w:rsid w:val="009D68A4"/>
    <w:rsid w:val="009D7CFA"/>
    <w:rsid w:val="009E21AE"/>
    <w:rsid w:val="009E4B10"/>
    <w:rsid w:val="009E54F0"/>
    <w:rsid w:val="009E6A84"/>
    <w:rsid w:val="009E73CA"/>
    <w:rsid w:val="009E7A31"/>
    <w:rsid w:val="009F0B36"/>
    <w:rsid w:val="009F40CD"/>
    <w:rsid w:val="009F4B16"/>
    <w:rsid w:val="009F7F4A"/>
    <w:rsid w:val="00A02108"/>
    <w:rsid w:val="00A060CE"/>
    <w:rsid w:val="00A075A9"/>
    <w:rsid w:val="00A156F0"/>
    <w:rsid w:val="00A16B01"/>
    <w:rsid w:val="00A17D75"/>
    <w:rsid w:val="00A20156"/>
    <w:rsid w:val="00A22821"/>
    <w:rsid w:val="00A3165C"/>
    <w:rsid w:val="00A34986"/>
    <w:rsid w:val="00A35E19"/>
    <w:rsid w:val="00A36C5D"/>
    <w:rsid w:val="00A44380"/>
    <w:rsid w:val="00A445C5"/>
    <w:rsid w:val="00A45974"/>
    <w:rsid w:val="00A60705"/>
    <w:rsid w:val="00A648F6"/>
    <w:rsid w:val="00A66DAE"/>
    <w:rsid w:val="00A67594"/>
    <w:rsid w:val="00A751D1"/>
    <w:rsid w:val="00A76D23"/>
    <w:rsid w:val="00A778C5"/>
    <w:rsid w:val="00A77C09"/>
    <w:rsid w:val="00A8123D"/>
    <w:rsid w:val="00A81E84"/>
    <w:rsid w:val="00A8356A"/>
    <w:rsid w:val="00A835AD"/>
    <w:rsid w:val="00A84DD9"/>
    <w:rsid w:val="00A9189C"/>
    <w:rsid w:val="00A922C4"/>
    <w:rsid w:val="00A933DA"/>
    <w:rsid w:val="00A9419E"/>
    <w:rsid w:val="00A9442C"/>
    <w:rsid w:val="00AA21E8"/>
    <w:rsid w:val="00AA34FE"/>
    <w:rsid w:val="00AA593C"/>
    <w:rsid w:val="00AA74F9"/>
    <w:rsid w:val="00AB31A0"/>
    <w:rsid w:val="00AB32B3"/>
    <w:rsid w:val="00AC1F87"/>
    <w:rsid w:val="00AC442E"/>
    <w:rsid w:val="00AC662C"/>
    <w:rsid w:val="00AC7195"/>
    <w:rsid w:val="00AD042B"/>
    <w:rsid w:val="00AD0596"/>
    <w:rsid w:val="00AD4354"/>
    <w:rsid w:val="00AD487E"/>
    <w:rsid w:val="00AD79DB"/>
    <w:rsid w:val="00AD7AE0"/>
    <w:rsid w:val="00AF584E"/>
    <w:rsid w:val="00AF65DF"/>
    <w:rsid w:val="00AF7E71"/>
    <w:rsid w:val="00B02406"/>
    <w:rsid w:val="00B04CE8"/>
    <w:rsid w:val="00B10A7B"/>
    <w:rsid w:val="00B13854"/>
    <w:rsid w:val="00B14626"/>
    <w:rsid w:val="00B1535D"/>
    <w:rsid w:val="00B2544A"/>
    <w:rsid w:val="00B27C27"/>
    <w:rsid w:val="00B30FE5"/>
    <w:rsid w:val="00B34106"/>
    <w:rsid w:val="00B360ED"/>
    <w:rsid w:val="00B36634"/>
    <w:rsid w:val="00B36BF1"/>
    <w:rsid w:val="00B41C3D"/>
    <w:rsid w:val="00B47EF3"/>
    <w:rsid w:val="00B563DC"/>
    <w:rsid w:val="00B6093C"/>
    <w:rsid w:val="00B60CAF"/>
    <w:rsid w:val="00B65F49"/>
    <w:rsid w:val="00B66639"/>
    <w:rsid w:val="00B70B1E"/>
    <w:rsid w:val="00B71AC7"/>
    <w:rsid w:val="00B727F0"/>
    <w:rsid w:val="00B77D9B"/>
    <w:rsid w:val="00B80A8C"/>
    <w:rsid w:val="00B826AD"/>
    <w:rsid w:val="00B83329"/>
    <w:rsid w:val="00B836FD"/>
    <w:rsid w:val="00B86C9D"/>
    <w:rsid w:val="00B86F19"/>
    <w:rsid w:val="00B91534"/>
    <w:rsid w:val="00B919A0"/>
    <w:rsid w:val="00B92D9D"/>
    <w:rsid w:val="00BA0169"/>
    <w:rsid w:val="00BA1B6A"/>
    <w:rsid w:val="00BA4119"/>
    <w:rsid w:val="00BA6F9C"/>
    <w:rsid w:val="00BA743A"/>
    <w:rsid w:val="00BB1A9E"/>
    <w:rsid w:val="00BB1AD5"/>
    <w:rsid w:val="00BB70D8"/>
    <w:rsid w:val="00BC0F30"/>
    <w:rsid w:val="00BC1001"/>
    <w:rsid w:val="00BC4A96"/>
    <w:rsid w:val="00BC5683"/>
    <w:rsid w:val="00BD6E44"/>
    <w:rsid w:val="00BE151D"/>
    <w:rsid w:val="00BE1919"/>
    <w:rsid w:val="00BE26F1"/>
    <w:rsid w:val="00BE62E1"/>
    <w:rsid w:val="00BE6583"/>
    <w:rsid w:val="00BE7E18"/>
    <w:rsid w:val="00BF0FEA"/>
    <w:rsid w:val="00BF2CBA"/>
    <w:rsid w:val="00BF5CAD"/>
    <w:rsid w:val="00BF7741"/>
    <w:rsid w:val="00C06668"/>
    <w:rsid w:val="00C06B55"/>
    <w:rsid w:val="00C1254A"/>
    <w:rsid w:val="00C15AD8"/>
    <w:rsid w:val="00C165CE"/>
    <w:rsid w:val="00C17DE2"/>
    <w:rsid w:val="00C21F70"/>
    <w:rsid w:val="00C2241E"/>
    <w:rsid w:val="00C32CE7"/>
    <w:rsid w:val="00C331B6"/>
    <w:rsid w:val="00C3320B"/>
    <w:rsid w:val="00C36135"/>
    <w:rsid w:val="00C41639"/>
    <w:rsid w:val="00C419DA"/>
    <w:rsid w:val="00C42460"/>
    <w:rsid w:val="00C45AC0"/>
    <w:rsid w:val="00C45DAC"/>
    <w:rsid w:val="00C460AA"/>
    <w:rsid w:val="00C472B5"/>
    <w:rsid w:val="00C5235B"/>
    <w:rsid w:val="00C52D9F"/>
    <w:rsid w:val="00C546FE"/>
    <w:rsid w:val="00C55D34"/>
    <w:rsid w:val="00C62870"/>
    <w:rsid w:val="00C63FF0"/>
    <w:rsid w:val="00C653CB"/>
    <w:rsid w:val="00C669C7"/>
    <w:rsid w:val="00C72114"/>
    <w:rsid w:val="00C726B5"/>
    <w:rsid w:val="00C76EA6"/>
    <w:rsid w:val="00C7778F"/>
    <w:rsid w:val="00C811A6"/>
    <w:rsid w:val="00C8234F"/>
    <w:rsid w:val="00C86A9E"/>
    <w:rsid w:val="00C92FE3"/>
    <w:rsid w:val="00C96BC6"/>
    <w:rsid w:val="00C97682"/>
    <w:rsid w:val="00CA0537"/>
    <w:rsid w:val="00CA12A2"/>
    <w:rsid w:val="00CA421C"/>
    <w:rsid w:val="00CA451A"/>
    <w:rsid w:val="00CB2088"/>
    <w:rsid w:val="00CB61E9"/>
    <w:rsid w:val="00CB67E1"/>
    <w:rsid w:val="00CB6942"/>
    <w:rsid w:val="00CC1936"/>
    <w:rsid w:val="00CC4AB3"/>
    <w:rsid w:val="00CC52B3"/>
    <w:rsid w:val="00CC56E9"/>
    <w:rsid w:val="00CD05D1"/>
    <w:rsid w:val="00CD1309"/>
    <w:rsid w:val="00CD1594"/>
    <w:rsid w:val="00CD4D97"/>
    <w:rsid w:val="00CE47B1"/>
    <w:rsid w:val="00CE552F"/>
    <w:rsid w:val="00CE623D"/>
    <w:rsid w:val="00CF0817"/>
    <w:rsid w:val="00CF353B"/>
    <w:rsid w:val="00CF4988"/>
    <w:rsid w:val="00CF4B9C"/>
    <w:rsid w:val="00CF7D93"/>
    <w:rsid w:val="00D05917"/>
    <w:rsid w:val="00D061D7"/>
    <w:rsid w:val="00D125C6"/>
    <w:rsid w:val="00D141DF"/>
    <w:rsid w:val="00D17330"/>
    <w:rsid w:val="00D20BC2"/>
    <w:rsid w:val="00D22480"/>
    <w:rsid w:val="00D225A2"/>
    <w:rsid w:val="00D2265F"/>
    <w:rsid w:val="00D25B66"/>
    <w:rsid w:val="00D26A8E"/>
    <w:rsid w:val="00D30A1D"/>
    <w:rsid w:val="00D3607F"/>
    <w:rsid w:val="00D403E9"/>
    <w:rsid w:val="00D50F5C"/>
    <w:rsid w:val="00D51B5E"/>
    <w:rsid w:val="00D51E8E"/>
    <w:rsid w:val="00D5333E"/>
    <w:rsid w:val="00D542FB"/>
    <w:rsid w:val="00D61824"/>
    <w:rsid w:val="00D61D13"/>
    <w:rsid w:val="00D626B2"/>
    <w:rsid w:val="00D66AC9"/>
    <w:rsid w:val="00D7025E"/>
    <w:rsid w:val="00D709D5"/>
    <w:rsid w:val="00D74232"/>
    <w:rsid w:val="00D74B3E"/>
    <w:rsid w:val="00D74CEA"/>
    <w:rsid w:val="00D8172E"/>
    <w:rsid w:val="00D83B7A"/>
    <w:rsid w:val="00D9412F"/>
    <w:rsid w:val="00D95FF7"/>
    <w:rsid w:val="00D97D91"/>
    <w:rsid w:val="00DA09A3"/>
    <w:rsid w:val="00DC0F6C"/>
    <w:rsid w:val="00DC766D"/>
    <w:rsid w:val="00DD1B4E"/>
    <w:rsid w:val="00DD1D29"/>
    <w:rsid w:val="00DD37A5"/>
    <w:rsid w:val="00DD6339"/>
    <w:rsid w:val="00DE05FB"/>
    <w:rsid w:val="00DE1D58"/>
    <w:rsid w:val="00DE41BC"/>
    <w:rsid w:val="00DE775A"/>
    <w:rsid w:val="00DF0586"/>
    <w:rsid w:val="00DF066B"/>
    <w:rsid w:val="00DF2181"/>
    <w:rsid w:val="00DF7C13"/>
    <w:rsid w:val="00E01215"/>
    <w:rsid w:val="00E057A3"/>
    <w:rsid w:val="00E07D36"/>
    <w:rsid w:val="00E11040"/>
    <w:rsid w:val="00E11CCC"/>
    <w:rsid w:val="00E12926"/>
    <w:rsid w:val="00E157BC"/>
    <w:rsid w:val="00E23393"/>
    <w:rsid w:val="00E236F5"/>
    <w:rsid w:val="00E2650E"/>
    <w:rsid w:val="00E2716A"/>
    <w:rsid w:val="00E27AEA"/>
    <w:rsid w:val="00E3011B"/>
    <w:rsid w:val="00E30D37"/>
    <w:rsid w:val="00E3204B"/>
    <w:rsid w:val="00E32B3C"/>
    <w:rsid w:val="00E33FC5"/>
    <w:rsid w:val="00E37B24"/>
    <w:rsid w:val="00E37EB6"/>
    <w:rsid w:val="00E41D66"/>
    <w:rsid w:val="00E462A0"/>
    <w:rsid w:val="00E477B1"/>
    <w:rsid w:val="00E51A6C"/>
    <w:rsid w:val="00E53281"/>
    <w:rsid w:val="00E679CD"/>
    <w:rsid w:val="00E777A4"/>
    <w:rsid w:val="00E80F6D"/>
    <w:rsid w:val="00E821D6"/>
    <w:rsid w:val="00E85294"/>
    <w:rsid w:val="00E90E70"/>
    <w:rsid w:val="00E9439E"/>
    <w:rsid w:val="00EA78D8"/>
    <w:rsid w:val="00EB1227"/>
    <w:rsid w:val="00EB172A"/>
    <w:rsid w:val="00EB4F3E"/>
    <w:rsid w:val="00EB691D"/>
    <w:rsid w:val="00EB76DC"/>
    <w:rsid w:val="00ED643E"/>
    <w:rsid w:val="00ED768A"/>
    <w:rsid w:val="00EE1338"/>
    <w:rsid w:val="00EE195E"/>
    <w:rsid w:val="00EE1A18"/>
    <w:rsid w:val="00EE7176"/>
    <w:rsid w:val="00EF1208"/>
    <w:rsid w:val="00EF1921"/>
    <w:rsid w:val="00EF2B51"/>
    <w:rsid w:val="00EF798C"/>
    <w:rsid w:val="00F05EDA"/>
    <w:rsid w:val="00F07015"/>
    <w:rsid w:val="00F1072C"/>
    <w:rsid w:val="00F120AC"/>
    <w:rsid w:val="00F149E2"/>
    <w:rsid w:val="00F166EF"/>
    <w:rsid w:val="00F22C6F"/>
    <w:rsid w:val="00F26338"/>
    <w:rsid w:val="00F3109E"/>
    <w:rsid w:val="00F316B3"/>
    <w:rsid w:val="00F34FDD"/>
    <w:rsid w:val="00F365CE"/>
    <w:rsid w:val="00F37CB4"/>
    <w:rsid w:val="00F43A65"/>
    <w:rsid w:val="00F459A9"/>
    <w:rsid w:val="00F52407"/>
    <w:rsid w:val="00F54E4C"/>
    <w:rsid w:val="00F60510"/>
    <w:rsid w:val="00F60A78"/>
    <w:rsid w:val="00F61E64"/>
    <w:rsid w:val="00F70FE0"/>
    <w:rsid w:val="00F72691"/>
    <w:rsid w:val="00F80DCF"/>
    <w:rsid w:val="00F8302D"/>
    <w:rsid w:val="00F83477"/>
    <w:rsid w:val="00F87533"/>
    <w:rsid w:val="00F907C4"/>
    <w:rsid w:val="00F95D80"/>
    <w:rsid w:val="00FA14B4"/>
    <w:rsid w:val="00FA1DE5"/>
    <w:rsid w:val="00FA5D52"/>
    <w:rsid w:val="00FA7BE9"/>
    <w:rsid w:val="00FB19CD"/>
    <w:rsid w:val="00FB357E"/>
    <w:rsid w:val="00FB408B"/>
    <w:rsid w:val="00FB4E97"/>
    <w:rsid w:val="00FB7319"/>
    <w:rsid w:val="00FC3467"/>
    <w:rsid w:val="00FC36B8"/>
    <w:rsid w:val="00FC4084"/>
    <w:rsid w:val="00FC70E3"/>
    <w:rsid w:val="00FC7B95"/>
    <w:rsid w:val="00FD2412"/>
    <w:rsid w:val="00FD45B6"/>
    <w:rsid w:val="00FE0221"/>
    <w:rsid w:val="00FE2998"/>
    <w:rsid w:val="00FF5D1A"/>
    <w:rsid w:val="03F81E52"/>
    <w:rsid w:val="041E37A6"/>
    <w:rsid w:val="04203655"/>
    <w:rsid w:val="0459267E"/>
    <w:rsid w:val="0515D718"/>
    <w:rsid w:val="057D9323"/>
    <w:rsid w:val="089272F3"/>
    <w:rsid w:val="09DAD5F4"/>
    <w:rsid w:val="0D1AD0CA"/>
    <w:rsid w:val="0EDCE5F1"/>
    <w:rsid w:val="0F859D14"/>
    <w:rsid w:val="0F908F69"/>
    <w:rsid w:val="123236B2"/>
    <w:rsid w:val="143EE525"/>
    <w:rsid w:val="17CFC264"/>
    <w:rsid w:val="186521D0"/>
    <w:rsid w:val="18A393EA"/>
    <w:rsid w:val="18B3901C"/>
    <w:rsid w:val="1A0EE342"/>
    <w:rsid w:val="1A4C57D6"/>
    <w:rsid w:val="1A59E9CE"/>
    <w:rsid w:val="1C61FFDC"/>
    <w:rsid w:val="1E3C1796"/>
    <w:rsid w:val="1F512082"/>
    <w:rsid w:val="1FF81481"/>
    <w:rsid w:val="20054C02"/>
    <w:rsid w:val="201FA3B8"/>
    <w:rsid w:val="22042643"/>
    <w:rsid w:val="229C3570"/>
    <w:rsid w:val="2452F33A"/>
    <w:rsid w:val="24E06C90"/>
    <w:rsid w:val="269AF8E7"/>
    <w:rsid w:val="26D69E4F"/>
    <w:rsid w:val="27EFFADE"/>
    <w:rsid w:val="28920469"/>
    <w:rsid w:val="2B53914D"/>
    <w:rsid w:val="2B70B06B"/>
    <w:rsid w:val="2C4DC19A"/>
    <w:rsid w:val="2CFC4AC1"/>
    <w:rsid w:val="2D5C5DC3"/>
    <w:rsid w:val="2E51E80D"/>
    <w:rsid w:val="2F2395BE"/>
    <w:rsid w:val="2FF68A96"/>
    <w:rsid w:val="304E03F5"/>
    <w:rsid w:val="314823C9"/>
    <w:rsid w:val="31E49E3A"/>
    <w:rsid w:val="32FE7F9E"/>
    <w:rsid w:val="33AECA5C"/>
    <w:rsid w:val="353D66F3"/>
    <w:rsid w:val="3653C7D2"/>
    <w:rsid w:val="37BE9213"/>
    <w:rsid w:val="3903097F"/>
    <w:rsid w:val="3BB029A9"/>
    <w:rsid w:val="3E6DC185"/>
    <w:rsid w:val="3FFC5D67"/>
    <w:rsid w:val="4119536D"/>
    <w:rsid w:val="42DBC7D2"/>
    <w:rsid w:val="43C9EC1B"/>
    <w:rsid w:val="44D6F7EE"/>
    <w:rsid w:val="491BCA28"/>
    <w:rsid w:val="4A775A1C"/>
    <w:rsid w:val="50068CB3"/>
    <w:rsid w:val="505EC9B3"/>
    <w:rsid w:val="51CB22FE"/>
    <w:rsid w:val="5316F0E4"/>
    <w:rsid w:val="538AC4F6"/>
    <w:rsid w:val="5505EF56"/>
    <w:rsid w:val="55C7A201"/>
    <w:rsid w:val="55E23603"/>
    <w:rsid w:val="56266CB5"/>
    <w:rsid w:val="57B48C06"/>
    <w:rsid w:val="59B30022"/>
    <w:rsid w:val="5B2C98DE"/>
    <w:rsid w:val="5B3FFDD5"/>
    <w:rsid w:val="5C888D9D"/>
    <w:rsid w:val="5EA459D8"/>
    <w:rsid w:val="5F250AEF"/>
    <w:rsid w:val="5F8E777A"/>
    <w:rsid w:val="5F9523D2"/>
    <w:rsid w:val="604399FD"/>
    <w:rsid w:val="60E11147"/>
    <w:rsid w:val="63DAB6E8"/>
    <w:rsid w:val="64040FB7"/>
    <w:rsid w:val="65980FBA"/>
    <w:rsid w:val="69523142"/>
    <w:rsid w:val="69C4D001"/>
    <w:rsid w:val="6AEF7DCC"/>
    <w:rsid w:val="6B3F83EB"/>
    <w:rsid w:val="6E6E9B25"/>
    <w:rsid w:val="6EBB41BB"/>
    <w:rsid w:val="7060EADB"/>
    <w:rsid w:val="707AFB8E"/>
    <w:rsid w:val="7162CBF6"/>
    <w:rsid w:val="721AA2DD"/>
    <w:rsid w:val="73F96BB8"/>
    <w:rsid w:val="74F3DBE5"/>
    <w:rsid w:val="76E5D62A"/>
    <w:rsid w:val="774A52F9"/>
    <w:rsid w:val="785B4B39"/>
    <w:rsid w:val="78721167"/>
    <w:rsid w:val="79333F12"/>
    <w:rsid w:val="7A7DF424"/>
    <w:rsid w:val="7C335C28"/>
    <w:rsid w:val="7C920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ADD2"/>
  <w15:docId w15:val="{4DE13B3D-4D6A-4256-8462-4D970F6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57"/>
    <w:pPr>
      <w:spacing w:before="120" w:after="120" w:line="240" w:lineRule="auto"/>
      <w:ind w:firstLine="357"/>
    </w:pPr>
    <w:rPr>
      <w:sz w:val="24"/>
      <w:lang w:val="en-GB"/>
    </w:rPr>
  </w:style>
  <w:style w:type="paragraph" w:styleId="Heading1">
    <w:name w:val="heading 1"/>
    <w:basedOn w:val="Normal"/>
    <w:next w:val="Normal"/>
    <w:link w:val="Heading1Char"/>
    <w:uiPriority w:val="9"/>
    <w:qFormat/>
    <w:rsid w:val="00E85294"/>
    <w:pPr>
      <w:spacing w:before="240" w:after="240"/>
      <w:ind w:firstLine="0"/>
      <w:outlineLvl w:val="0"/>
    </w:pPr>
    <w:rPr>
      <w:rFonts w:asciiTheme="majorHAnsi" w:eastAsiaTheme="majorEastAsia" w:hAnsiTheme="majorHAnsi" w:cstheme="majorBidi"/>
      <w:b/>
      <w:bCs/>
      <w:i/>
      <w:iCs/>
      <w:sz w:val="28"/>
      <w:szCs w:val="32"/>
    </w:rPr>
  </w:style>
  <w:style w:type="paragraph" w:styleId="Heading2">
    <w:name w:val="heading 2"/>
    <w:basedOn w:val="Normal"/>
    <w:next w:val="Normal"/>
    <w:link w:val="Heading2Char"/>
    <w:uiPriority w:val="9"/>
    <w:unhideWhenUsed/>
    <w:qFormat/>
    <w:rsid w:val="00D74CEA"/>
    <w:pPr>
      <w:spacing w:before="240" w:after="0"/>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E21A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9E21AE"/>
    <w:pPr>
      <w:spacing w:before="280" w:after="0" w:line="360" w:lineRule="auto"/>
      <w:ind w:firstLine="0"/>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iPriority w:val="9"/>
    <w:semiHidden/>
    <w:unhideWhenUsed/>
    <w:qFormat/>
    <w:rsid w:val="009E21AE"/>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9E21AE"/>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E21A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9E21A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9E21A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94"/>
    <w:rPr>
      <w:rFonts w:asciiTheme="majorHAnsi" w:eastAsiaTheme="majorEastAsia" w:hAnsiTheme="majorHAnsi" w:cstheme="majorBidi"/>
      <w:b/>
      <w:bCs/>
      <w:i/>
      <w:iCs/>
      <w:sz w:val="28"/>
      <w:szCs w:val="32"/>
      <w:lang w:val="en-GB"/>
    </w:rPr>
  </w:style>
  <w:style w:type="character" w:customStyle="1" w:styleId="Heading2Char">
    <w:name w:val="Heading 2 Char"/>
    <w:basedOn w:val="DefaultParagraphFont"/>
    <w:link w:val="Heading2"/>
    <w:uiPriority w:val="9"/>
    <w:rsid w:val="00D74CEA"/>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rsid w:val="009E21AE"/>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9E21AE"/>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9E21A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E21A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E21AE"/>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9E21AE"/>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9E21AE"/>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9E21AE"/>
    <w:rPr>
      <w:b/>
      <w:bCs/>
      <w:sz w:val="18"/>
      <w:szCs w:val="18"/>
    </w:rPr>
  </w:style>
  <w:style w:type="paragraph" w:styleId="Title">
    <w:name w:val="Title"/>
    <w:basedOn w:val="Normal"/>
    <w:next w:val="Normal"/>
    <w:link w:val="TitleChar"/>
    <w:uiPriority w:val="10"/>
    <w:qFormat/>
    <w:rsid w:val="009E21AE"/>
    <w:pPr>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9E21AE"/>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9E21AE"/>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9E21AE"/>
    <w:rPr>
      <w:i/>
      <w:iCs/>
      <w:color w:val="808080" w:themeColor="text1" w:themeTint="7F"/>
      <w:spacing w:val="10"/>
      <w:sz w:val="24"/>
      <w:szCs w:val="24"/>
    </w:rPr>
  </w:style>
  <w:style w:type="character" w:styleId="Strong">
    <w:name w:val="Strong"/>
    <w:basedOn w:val="DefaultParagraphFont"/>
    <w:uiPriority w:val="22"/>
    <w:qFormat/>
    <w:rsid w:val="009E21AE"/>
    <w:rPr>
      <w:b/>
      <w:bCs/>
      <w:spacing w:val="0"/>
    </w:rPr>
  </w:style>
  <w:style w:type="character" w:styleId="Emphasis">
    <w:name w:val="Emphasis"/>
    <w:uiPriority w:val="20"/>
    <w:qFormat/>
    <w:rsid w:val="009E21AE"/>
    <w:rPr>
      <w:b/>
      <w:bCs/>
      <w:i/>
      <w:iCs/>
      <w:color w:val="auto"/>
    </w:rPr>
  </w:style>
  <w:style w:type="paragraph" w:styleId="NoSpacing">
    <w:name w:val="No Spacing"/>
    <w:basedOn w:val="Normal"/>
    <w:link w:val="NoSpacingChar"/>
    <w:uiPriority w:val="1"/>
    <w:qFormat/>
    <w:rsid w:val="009E21AE"/>
    <w:pPr>
      <w:spacing w:after="0"/>
      <w:ind w:firstLine="0"/>
    </w:pPr>
  </w:style>
  <w:style w:type="character" w:customStyle="1" w:styleId="NoSpacingChar">
    <w:name w:val="No Spacing Char"/>
    <w:basedOn w:val="DefaultParagraphFont"/>
    <w:link w:val="NoSpacing"/>
    <w:uiPriority w:val="1"/>
    <w:rsid w:val="009E21AE"/>
  </w:style>
  <w:style w:type="paragraph" w:styleId="ListParagraph">
    <w:name w:val="List Paragraph"/>
    <w:basedOn w:val="Normal"/>
    <w:uiPriority w:val="34"/>
    <w:qFormat/>
    <w:rsid w:val="009E21AE"/>
    <w:pPr>
      <w:ind w:left="720"/>
      <w:contextualSpacing/>
    </w:pPr>
  </w:style>
  <w:style w:type="paragraph" w:styleId="Quote">
    <w:name w:val="Quote"/>
    <w:basedOn w:val="Normal"/>
    <w:next w:val="Normal"/>
    <w:link w:val="QuoteChar"/>
    <w:uiPriority w:val="29"/>
    <w:qFormat/>
    <w:rsid w:val="009E21AE"/>
    <w:rPr>
      <w:color w:val="5A5A5A" w:themeColor="text1" w:themeTint="A5"/>
    </w:rPr>
  </w:style>
  <w:style w:type="character" w:customStyle="1" w:styleId="QuoteChar">
    <w:name w:val="Quote Char"/>
    <w:basedOn w:val="DefaultParagraphFont"/>
    <w:link w:val="Quote"/>
    <w:uiPriority w:val="29"/>
    <w:rsid w:val="009E21AE"/>
    <w:rPr>
      <w:rFonts w:asciiTheme="minorHAnsi"/>
      <w:color w:val="5A5A5A" w:themeColor="text1" w:themeTint="A5"/>
    </w:rPr>
  </w:style>
  <w:style w:type="paragraph" w:styleId="IntenseQuote">
    <w:name w:val="Intense Quote"/>
    <w:basedOn w:val="Normal"/>
    <w:next w:val="Normal"/>
    <w:link w:val="IntenseQuoteChar"/>
    <w:uiPriority w:val="30"/>
    <w:qFormat/>
    <w:rsid w:val="009E21AE"/>
    <w:pPr>
      <w:spacing w:before="320" w:after="480"/>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9E21AE"/>
    <w:rPr>
      <w:rFonts w:asciiTheme="majorHAnsi" w:eastAsiaTheme="majorEastAsia" w:hAnsiTheme="majorHAnsi" w:cstheme="majorBidi"/>
      <w:i/>
      <w:iCs/>
      <w:sz w:val="20"/>
      <w:szCs w:val="20"/>
    </w:rPr>
  </w:style>
  <w:style w:type="character" w:styleId="SubtleEmphasis">
    <w:name w:val="Subtle Emphasis"/>
    <w:uiPriority w:val="19"/>
    <w:qFormat/>
    <w:rsid w:val="009E21AE"/>
    <w:rPr>
      <w:i/>
      <w:iCs/>
      <w:color w:val="5A5A5A" w:themeColor="text1" w:themeTint="A5"/>
    </w:rPr>
  </w:style>
  <w:style w:type="character" w:styleId="IntenseEmphasis">
    <w:name w:val="Intense Emphasis"/>
    <w:uiPriority w:val="21"/>
    <w:qFormat/>
    <w:rsid w:val="009E21AE"/>
    <w:rPr>
      <w:b/>
      <w:bCs/>
      <w:i/>
      <w:iCs/>
      <w:color w:val="auto"/>
      <w:u w:val="single"/>
    </w:rPr>
  </w:style>
  <w:style w:type="character" w:styleId="SubtleReference">
    <w:name w:val="Subtle Reference"/>
    <w:uiPriority w:val="31"/>
    <w:qFormat/>
    <w:rsid w:val="009E21AE"/>
    <w:rPr>
      <w:smallCaps/>
    </w:rPr>
  </w:style>
  <w:style w:type="character" w:styleId="IntenseReference">
    <w:name w:val="Intense Reference"/>
    <w:uiPriority w:val="32"/>
    <w:qFormat/>
    <w:rsid w:val="009E21AE"/>
    <w:rPr>
      <w:b/>
      <w:bCs/>
      <w:smallCaps/>
      <w:color w:val="auto"/>
    </w:rPr>
  </w:style>
  <w:style w:type="character" w:styleId="BookTitle">
    <w:name w:val="Book Title"/>
    <w:uiPriority w:val="33"/>
    <w:qFormat/>
    <w:rsid w:val="009E21AE"/>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9E21AE"/>
    <w:pPr>
      <w:outlineLvl w:val="9"/>
    </w:pPr>
  </w:style>
  <w:style w:type="paragraph" w:styleId="TOC1">
    <w:name w:val="toc 1"/>
    <w:basedOn w:val="Normal"/>
    <w:next w:val="Normal"/>
    <w:autoRedefine/>
    <w:uiPriority w:val="39"/>
    <w:unhideWhenUsed/>
    <w:rsid w:val="00900EE2"/>
    <w:pPr>
      <w:spacing w:after="100"/>
    </w:pPr>
  </w:style>
  <w:style w:type="paragraph" w:styleId="TOC2">
    <w:name w:val="toc 2"/>
    <w:basedOn w:val="Normal"/>
    <w:next w:val="Normal"/>
    <w:autoRedefine/>
    <w:uiPriority w:val="39"/>
    <w:unhideWhenUsed/>
    <w:rsid w:val="00900EE2"/>
    <w:pPr>
      <w:spacing w:after="100"/>
      <w:ind w:left="220"/>
    </w:pPr>
  </w:style>
  <w:style w:type="character" w:styleId="Hyperlink">
    <w:name w:val="Hyperlink"/>
    <w:basedOn w:val="DefaultParagraphFont"/>
    <w:uiPriority w:val="99"/>
    <w:unhideWhenUsed/>
    <w:rsid w:val="00900EE2"/>
    <w:rPr>
      <w:color w:val="0000FF" w:themeColor="hyperlink"/>
      <w:u w:val="single"/>
    </w:rPr>
  </w:style>
  <w:style w:type="paragraph" w:styleId="BalloonText">
    <w:name w:val="Balloon Text"/>
    <w:basedOn w:val="Normal"/>
    <w:link w:val="BalloonTextChar"/>
    <w:uiPriority w:val="99"/>
    <w:semiHidden/>
    <w:unhideWhenUsed/>
    <w:rsid w:val="00900E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EE2"/>
    <w:rPr>
      <w:rFonts w:ascii="Tahoma" w:hAnsi="Tahoma" w:cs="Tahoma"/>
      <w:sz w:val="16"/>
      <w:szCs w:val="16"/>
    </w:rPr>
  </w:style>
  <w:style w:type="paragraph" w:styleId="EndnoteText">
    <w:name w:val="endnote text"/>
    <w:basedOn w:val="Normal"/>
    <w:link w:val="EndnoteTextChar"/>
    <w:uiPriority w:val="99"/>
    <w:unhideWhenUsed/>
    <w:rsid w:val="006D3E62"/>
    <w:pPr>
      <w:spacing w:before="0" w:after="0"/>
      <w:ind w:firstLine="0"/>
    </w:pPr>
    <w:rPr>
      <w:sz w:val="20"/>
      <w:szCs w:val="20"/>
    </w:rPr>
  </w:style>
  <w:style w:type="character" w:customStyle="1" w:styleId="EndnoteTextChar">
    <w:name w:val="Endnote Text Char"/>
    <w:basedOn w:val="DefaultParagraphFont"/>
    <w:link w:val="EndnoteText"/>
    <w:uiPriority w:val="99"/>
    <w:rsid w:val="006D3E62"/>
    <w:rPr>
      <w:sz w:val="20"/>
      <w:szCs w:val="20"/>
      <w:lang w:val="en-GB"/>
    </w:rPr>
  </w:style>
  <w:style w:type="character" w:styleId="EndnoteReference">
    <w:name w:val="endnote reference"/>
    <w:basedOn w:val="DefaultParagraphFont"/>
    <w:uiPriority w:val="99"/>
    <w:semiHidden/>
    <w:unhideWhenUsed/>
    <w:rsid w:val="007F480F"/>
    <w:rPr>
      <w:vertAlign w:val="superscript"/>
    </w:rPr>
  </w:style>
  <w:style w:type="character" w:styleId="CommentReference">
    <w:name w:val="annotation reference"/>
    <w:basedOn w:val="DefaultParagraphFont"/>
    <w:uiPriority w:val="99"/>
    <w:semiHidden/>
    <w:unhideWhenUsed/>
    <w:rsid w:val="004A7B39"/>
    <w:rPr>
      <w:sz w:val="16"/>
      <w:szCs w:val="16"/>
    </w:rPr>
  </w:style>
  <w:style w:type="paragraph" w:styleId="CommentText">
    <w:name w:val="annotation text"/>
    <w:basedOn w:val="Normal"/>
    <w:link w:val="CommentTextChar"/>
    <w:uiPriority w:val="99"/>
    <w:unhideWhenUsed/>
    <w:rsid w:val="004A7B39"/>
    <w:pPr>
      <w:ind w:firstLine="0"/>
    </w:pPr>
    <w:rPr>
      <w:rFonts w:ascii="Calibri" w:eastAsiaTheme="minorHAnsi" w:hAnsi="Calibri"/>
      <w:sz w:val="20"/>
      <w:szCs w:val="20"/>
      <w:lang w:bidi="ar-SA"/>
    </w:rPr>
  </w:style>
  <w:style w:type="character" w:customStyle="1" w:styleId="CommentTextChar">
    <w:name w:val="Comment Text Char"/>
    <w:basedOn w:val="DefaultParagraphFont"/>
    <w:link w:val="CommentText"/>
    <w:uiPriority w:val="99"/>
    <w:rsid w:val="004A7B39"/>
    <w:rPr>
      <w:rFonts w:ascii="Calibri" w:eastAsiaTheme="minorHAnsi" w:hAnsi="Calibri"/>
      <w:sz w:val="20"/>
      <w:szCs w:val="20"/>
      <w:lang w:val="en-GB" w:bidi="ar-SA"/>
    </w:rPr>
  </w:style>
  <w:style w:type="paragraph" w:styleId="FootnoteText">
    <w:name w:val="footnote text"/>
    <w:basedOn w:val="Normal"/>
    <w:link w:val="FootnoteTextChar"/>
    <w:uiPriority w:val="99"/>
    <w:semiHidden/>
    <w:unhideWhenUsed/>
    <w:rsid w:val="00C546FE"/>
    <w:pPr>
      <w:spacing w:before="0" w:after="0"/>
      <w:ind w:firstLine="0"/>
    </w:pPr>
    <w:rPr>
      <w:rFonts w:ascii="Calibri" w:eastAsiaTheme="minorHAnsi" w:hAnsi="Calibri"/>
      <w:sz w:val="20"/>
      <w:szCs w:val="20"/>
      <w:lang w:bidi="ar-SA"/>
    </w:rPr>
  </w:style>
  <w:style w:type="character" w:customStyle="1" w:styleId="FootnoteTextChar">
    <w:name w:val="Footnote Text Char"/>
    <w:basedOn w:val="DefaultParagraphFont"/>
    <w:link w:val="FootnoteText"/>
    <w:uiPriority w:val="99"/>
    <w:semiHidden/>
    <w:rsid w:val="00C546FE"/>
    <w:rPr>
      <w:rFonts w:ascii="Calibri" w:eastAsiaTheme="minorHAnsi" w:hAnsi="Calibri"/>
      <w:sz w:val="20"/>
      <w:szCs w:val="20"/>
      <w:lang w:val="en-GB" w:bidi="ar-SA"/>
    </w:rPr>
  </w:style>
  <w:style w:type="character" w:styleId="FootnoteReference">
    <w:name w:val="footnote reference"/>
    <w:basedOn w:val="DefaultParagraphFont"/>
    <w:uiPriority w:val="99"/>
    <w:semiHidden/>
    <w:unhideWhenUsed/>
    <w:rsid w:val="00C546FE"/>
    <w:rPr>
      <w:vertAlign w:val="superscript"/>
    </w:rPr>
  </w:style>
  <w:style w:type="paragraph" w:styleId="CommentSubject">
    <w:name w:val="annotation subject"/>
    <w:basedOn w:val="CommentText"/>
    <w:next w:val="CommentText"/>
    <w:link w:val="CommentSubjectChar"/>
    <w:uiPriority w:val="99"/>
    <w:semiHidden/>
    <w:unhideWhenUsed/>
    <w:rsid w:val="00432C3C"/>
    <w:pPr>
      <w:ind w:firstLine="357"/>
    </w:pPr>
    <w:rPr>
      <w:rFonts w:asciiTheme="minorHAnsi" w:eastAsiaTheme="minorEastAsia" w:hAnsiTheme="minorHAnsi"/>
      <w:b/>
      <w:bCs/>
      <w:lang w:bidi="en-US"/>
    </w:rPr>
  </w:style>
  <w:style w:type="character" w:customStyle="1" w:styleId="CommentSubjectChar">
    <w:name w:val="Comment Subject Char"/>
    <w:basedOn w:val="CommentTextChar"/>
    <w:link w:val="CommentSubject"/>
    <w:uiPriority w:val="99"/>
    <w:semiHidden/>
    <w:rsid w:val="00432C3C"/>
    <w:rPr>
      <w:rFonts w:ascii="Calibri" w:eastAsiaTheme="minorHAnsi" w:hAnsi="Calibri"/>
      <w:b/>
      <w:bCs/>
      <w:sz w:val="20"/>
      <w:szCs w:val="20"/>
      <w:lang w:val="en-GB" w:bidi="ar-SA"/>
    </w:rPr>
  </w:style>
  <w:style w:type="table" w:styleId="TableGrid">
    <w:name w:val="Table Grid"/>
    <w:basedOn w:val="TableNormal"/>
    <w:uiPriority w:val="59"/>
    <w:rsid w:val="0025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85294"/>
    <w:pPr>
      <w:spacing w:after="100"/>
      <w:ind w:left="480"/>
    </w:pPr>
  </w:style>
  <w:style w:type="character" w:styleId="FollowedHyperlink">
    <w:name w:val="FollowedHyperlink"/>
    <w:basedOn w:val="DefaultParagraphFont"/>
    <w:uiPriority w:val="99"/>
    <w:semiHidden/>
    <w:unhideWhenUsed/>
    <w:rsid w:val="009C33DF"/>
    <w:rPr>
      <w:color w:val="800080" w:themeColor="followedHyperlink"/>
      <w:u w:val="single"/>
    </w:rPr>
  </w:style>
  <w:style w:type="table" w:styleId="MediumGrid3-Accent1">
    <w:name w:val="Medium Grid 3 Accent 1"/>
    <w:basedOn w:val="TableNormal"/>
    <w:uiPriority w:val="69"/>
    <w:rsid w:val="00B34106"/>
    <w:pPr>
      <w:spacing w:after="0" w:line="240" w:lineRule="auto"/>
      <w:ind w:firstLine="0"/>
    </w:pPr>
    <w:rPr>
      <w:rFonts w:eastAsiaTheme="minorHAnsi"/>
      <w:lang w:val="en-GB"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982C1D"/>
    <w:pPr>
      <w:spacing w:after="0" w:line="240" w:lineRule="auto"/>
      <w:ind w:firstLine="0"/>
    </w:pPr>
    <w:rPr>
      <w:sz w:val="24"/>
      <w:lang w:val="en-GB"/>
    </w:rPr>
  </w:style>
  <w:style w:type="character" w:styleId="UnresolvedMention">
    <w:name w:val="Unresolved Mention"/>
    <w:basedOn w:val="DefaultParagraphFont"/>
    <w:uiPriority w:val="99"/>
    <w:semiHidden/>
    <w:unhideWhenUsed/>
    <w:rsid w:val="00982C1D"/>
    <w:rPr>
      <w:color w:val="605E5C"/>
      <w:shd w:val="clear" w:color="auto" w:fill="E1DFDD"/>
    </w:rPr>
  </w:style>
  <w:style w:type="paragraph" w:styleId="Header">
    <w:name w:val="header"/>
    <w:basedOn w:val="Normal"/>
    <w:link w:val="HeaderChar"/>
    <w:uiPriority w:val="99"/>
    <w:unhideWhenUsed/>
    <w:rsid w:val="00122D94"/>
    <w:pPr>
      <w:tabs>
        <w:tab w:val="center" w:pos="4513"/>
        <w:tab w:val="right" w:pos="9026"/>
      </w:tabs>
      <w:spacing w:before="0" w:after="0"/>
    </w:pPr>
  </w:style>
  <w:style w:type="character" w:customStyle="1" w:styleId="HeaderChar">
    <w:name w:val="Header Char"/>
    <w:basedOn w:val="DefaultParagraphFont"/>
    <w:link w:val="Header"/>
    <w:uiPriority w:val="99"/>
    <w:rsid w:val="00122D94"/>
    <w:rPr>
      <w:sz w:val="24"/>
      <w:lang w:val="en-GB"/>
    </w:rPr>
  </w:style>
  <w:style w:type="paragraph" w:styleId="Footer">
    <w:name w:val="footer"/>
    <w:basedOn w:val="Normal"/>
    <w:link w:val="FooterChar"/>
    <w:uiPriority w:val="99"/>
    <w:unhideWhenUsed/>
    <w:rsid w:val="00122D94"/>
    <w:pPr>
      <w:tabs>
        <w:tab w:val="center" w:pos="4513"/>
        <w:tab w:val="right" w:pos="9026"/>
      </w:tabs>
      <w:spacing w:before="0" w:after="0"/>
    </w:pPr>
  </w:style>
  <w:style w:type="character" w:customStyle="1" w:styleId="FooterChar">
    <w:name w:val="Footer Char"/>
    <w:basedOn w:val="DefaultParagraphFont"/>
    <w:link w:val="Footer"/>
    <w:uiPriority w:val="99"/>
    <w:rsid w:val="00122D94"/>
    <w:rPr>
      <w:sz w:val="24"/>
      <w:lang w:val="en-GB"/>
    </w:rPr>
  </w:style>
  <w:style w:type="paragraph" w:customStyle="1" w:styleId="PHWHeading">
    <w:name w:val="PHW Heading"/>
    <w:basedOn w:val="Normal"/>
    <w:link w:val="PHWHeadingChar"/>
    <w:qFormat/>
    <w:rsid w:val="006F2053"/>
    <w:pPr>
      <w:widowControl w:val="0"/>
      <w:autoSpaceDE w:val="0"/>
      <w:autoSpaceDN w:val="0"/>
      <w:spacing w:before="0" w:after="0"/>
      <w:ind w:firstLine="0"/>
    </w:pPr>
    <w:rPr>
      <w:rFonts w:ascii="Ubuntu" w:eastAsia="Ubuntu-Light" w:hAnsi="Ubuntu" w:cs="Ubuntu-Light"/>
      <w:b/>
      <w:bCs/>
      <w:sz w:val="28"/>
      <w:szCs w:val="28"/>
      <w:lang w:bidi="ar-SA"/>
    </w:rPr>
  </w:style>
  <w:style w:type="character" w:customStyle="1" w:styleId="PHWHeadingChar">
    <w:name w:val="PHW Heading Char"/>
    <w:basedOn w:val="DefaultParagraphFont"/>
    <w:link w:val="PHWHeading"/>
    <w:rsid w:val="006F2053"/>
    <w:rPr>
      <w:rFonts w:ascii="Ubuntu" w:eastAsia="Ubuntu-Light" w:hAnsi="Ubuntu" w:cs="Ubuntu-Light"/>
      <w:b/>
      <w:bCs/>
      <w:sz w:val="28"/>
      <w:szCs w:val="28"/>
      <w:lang w:val="en-GB" w:bidi="ar-SA"/>
    </w:rPr>
  </w:style>
  <w:style w:type="character" w:customStyle="1" w:styleId="cf01">
    <w:name w:val="cf01"/>
    <w:basedOn w:val="DefaultParagraphFont"/>
    <w:rsid w:val="00814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7809">
      <w:bodyDiv w:val="1"/>
      <w:marLeft w:val="0"/>
      <w:marRight w:val="0"/>
      <w:marTop w:val="0"/>
      <w:marBottom w:val="0"/>
      <w:divBdr>
        <w:top w:val="none" w:sz="0" w:space="0" w:color="auto"/>
        <w:left w:val="none" w:sz="0" w:space="0" w:color="auto"/>
        <w:bottom w:val="none" w:sz="0" w:space="0" w:color="auto"/>
        <w:right w:val="none" w:sz="0" w:space="0" w:color="auto"/>
      </w:divBdr>
      <w:divsChild>
        <w:div w:id="2020572993">
          <w:marLeft w:val="0"/>
          <w:marRight w:val="0"/>
          <w:marTop w:val="0"/>
          <w:marBottom w:val="0"/>
          <w:divBdr>
            <w:top w:val="none" w:sz="0" w:space="0" w:color="auto"/>
            <w:left w:val="none" w:sz="0" w:space="0" w:color="auto"/>
            <w:bottom w:val="none" w:sz="0" w:space="0" w:color="auto"/>
            <w:right w:val="none" w:sz="0" w:space="0" w:color="auto"/>
          </w:divBdr>
        </w:div>
      </w:divsChild>
    </w:div>
    <w:div w:id="152063888">
      <w:bodyDiv w:val="1"/>
      <w:marLeft w:val="0"/>
      <w:marRight w:val="0"/>
      <w:marTop w:val="0"/>
      <w:marBottom w:val="0"/>
      <w:divBdr>
        <w:top w:val="none" w:sz="0" w:space="0" w:color="auto"/>
        <w:left w:val="none" w:sz="0" w:space="0" w:color="auto"/>
        <w:bottom w:val="none" w:sz="0" w:space="0" w:color="auto"/>
        <w:right w:val="none" w:sz="0" w:space="0" w:color="auto"/>
      </w:divBdr>
      <w:divsChild>
        <w:div w:id="615525526">
          <w:marLeft w:val="0"/>
          <w:marRight w:val="0"/>
          <w:marTop w:val="0"/>
          <w:marBottom w:val="0"/>
          <w:divBdr>
            <w:top w:val="none" w:sz="0" w:space="0" w:color="auto"/>
            <w:left w:val="none" w:sz="0" w:space="0" w:color="auto"/>
            <w:bottom w:val="none" w:sz="0" w:space="0" w:color="auto"/>
            <w:right w:val="none" w:sz="0" w:space="0" w:color="auto"/>
          </w:divBdr>
        </w:div>
      </w:divsChild>
    </w:div>
    <w:div w:id="271398714">
      <w:bodyDiv w:val="1"/>
      <w:marLeft w:val="0"/>
      <w:marRight w:val="0"/>
      <w:marTop w:val="0"/>
      <w:marBottom w:val="0"/>
      <w:divBdr>
        <w:top w:val="none" w:sz="0" w:space="0" w:color="auto"/>
        <w:left w:val="none" w:sz="0" w:space="0" w:color="auto"/>
        <w:bottom w:val="none" w:sz="0" w:space="0" w:color="auto"/>
        <w:right w:val="none" w:sz="0" w:space="0" w:color="auto"/>
      </w:divBdr>
      <w:divsChild>
        <w:div w:id="1416898026">
          <w:marLeft w:val="0"/>
          <w:marRight w:val="0"/>
          <w:marTop w:val="0"/>
          <w:marBottom w:val="0"/>
          <w:divBdr>
            <w:top w:val="none" w:sz="0" w:space="0" w:color="auto"/>
            <w:left w:val="none" w:sz="0" w:space="0" w:color="auto"/>
            <w:bottom w:val="none" w:sz="0" w:space="0" w:color="auto"/>
            <w:right w:val="none" w:sz="0" w:space="0" w:color="auto"/>
          </w:divBdr>
        </w:div>
      </w:divsChild>
    </w:div>
    <w:div w:id="333266761">
      <w:bodyDiv w:val="1"/>
      <w:marLeft w:val="0"/>
      <w:marRight w:val="0"/>
      <w:marTop w:val="0"/>
      <w:marBottom w:val="0"/>
      <w:divBdr>
        <w:top w:val="none" w:sz="0" w:space="0" w:color="auto"/>
        <w:left w:val="none" w:sz="0" w:space="0" w:color="auto"/>
        <w:bottom w:val="none" w:sz="0" w:space="0" w:color="auto"/>
        <w:right w:val="none" w:sz="0" w:space="0" w:color="auto"/>
      </w:divBdr>
      <w:divsChild>
        <w:div w:id="1285690897">
          <w:marLeft w:val="0"/>
          <w:marRight w:val="0"/>
          <w:marTop w:val="0"/>
          <w:marBottom w:val="0"/>
          <w:divBdr>
            <w:top w:val="none" w:sz="0" w:space="0" w:color="auto"/>
            <w:left w:val="none" w:sz="0" w:space="0" w:color="auto"/>
            <w:bottom w:val="none" w:sz="0" w:space="0" w:color="auto"/>
            <w:right w:val="none" w:sz="0" w:space="0" w:color="auto"/>
          </w:divBdr>
        </w:div>
      </w:divsChild>
    </w:div>
    <w:div w:id="646134236">
      <w:bodyDiv w:val="1"/>
      <w:marLeft w:val="0"/>
      <w:marRight w:val="0"/>
      <w:marTop w:val="0"/>
      <w:marBottom w:val="0"/>
      <w:divBdr>
        <w:top w:val="none" w:sz="0" w:space="0" w:color="auto"/>
        <w:left w:val="none" w:sz="0" w:space="0" w:color="auto"/>
        <w:bottom w:val="none" w:sz="0" w:space="0" w:color="auto"/>
        <w:right w:val="none" w:sz="0" w:space="0" w:color="auto"/>
      </w:divBdr>
      <w:divsChild>
        <w:div w:id="550000700">
          <w:marLeft w:val="0"/>
          <w:marRight w:val="0"/>
          <w:marTop w:val="0"/>
          <w:marBottom w:val="0"/>
          <w:divBdr>
            <w:top w:val="none" w:sz="0" w:space="0" w:color="auto"/>
            <w:left w:val="none" w:sz="0" w:space="0" w:color="auto"/>
            <w:bottom w:val="none" w:sz="0" w:space="0" w:color="auto"/>
            <w:right w:val="none" w:sz="0" w:space="0" w:color="auto"/>
          </w:divBdr>
        </w:div>
      </w:divsChild>
    </w:div>
    <w:div w:id="1201013814">
      <w:bodyDiv w:val="1"/>
      <w:marLeft w:val="0"/>
      <w:marRight w:val="0"/>
      <w:marTop w:val="0"/>
      <w:marBottom w:val="0"/>
      <w:divBdr>
        <w:top w:val="none" w:sz="0" w:space="0" w:color="auto"/>
        <w:left w:val="none" w:sz="0" w:space="0" w:color="auto"/>
        <w:bottom w:val="none" w:sz="0" w:space="0" w:color="auto"/>
        <w:right w:val="none" w:sz="0" w:space="0" w:color="auto"/>
      </w:divBdr>
      <w:divsChild>
        <w:div w:id="1719623932">
          <w:marLeft w:val="0"/>
          <w:marRight w:val="0"/>
          <w:marTop w:val="0"/>
          <w:marBottom w:val="0"/>
          <w:divBdr>
            <w:top w:val="none" w:sz="0" w:space="0" w:color="auto"/>
            <w:left w:val="none" w:sz="0" w:space="0" w:color="auto"/>
            <w:bottom w:val="none" w:sz="0" w:space="0" w:color="auto"/>
            <w:right w:val="none" w:sz="0" w:space="0" w:color="auto"/>
          </w:divBdr>
        </w:div>
      </w:divsChild>
    </w:div>
    <w:div w:id="1453133517">
      <w:bodyDiv w:val="1"/>
      <w:marLeft w:val="0"/>
      <w:marRight w:val="0"/>
      <w:marTop w:val="0"/>
      <w:marBottom w:val="0"/>
      <w:divBdr>
        <w:top w:val="none" w:sz="0" w:space="0" w:color="auto"/>
        <w:left w:val="none" w:sz="0" w:space="0" w:color="auto"/>
        <w:bottom w:val="none" w:sz="0" w:space="0" w:color="auto"/>
        <w:right w:val="none" w:sz="0" w:space="0" w:color="auto"/>
      </w:divBdr>
      <w:divsChild>
        <w:div w:id="198208345">
          <w:marLeft w:val="0"/>
          <w:marRight w:val="0"/>
          <w:marTop w:val="0"/>
          <w:marBottom w:val="0"/>
          <w:divBdr>
            <w:top w:val="none" w:sz="0" w:space="0" w:color="auto"/>
            <w:left w:val="none" w:sz="0" w:space="0" w:color="auto"/>
            <w:bottom w:val="none" w:sz="0" w:space="0" w:color="auto"/>
            <w:right w:val="none" w:sz="0" w:space="0" w:color="auto"/>
          </w:divBdr>
        </w:div>
      </w:divsChild>
    </w:div>
    <w:div w:id="1504202875">
      <w:bodyDiv w:val="1"/>
      <w:marLeft w:val="0"/>
      <w:marRight w:val="0"/>
      <w:marTop w:val="0"/>
      <w:marBottom w:val="0"/>
      <w:divBdr>
        <w:top w:val="none" w:sz="0" w:space="0" w:color="auto"/>
        <w:left w:val="none" w:sz="0" w:space="0" w:color="auto"/>
        <w:bottom w:val="none" w:sz="0" w:space="0" w:color="auto"/>
        <w:right w:val="none" w:sz="0" w:space="0" w:color="auto"/>
      </w:divBdr>
      <w:divsChild>
        <w:div w:id="1710371659">
          <w:marLeft w:val="0"/>
          <w:marRight w:val="0"/>
          <w:marTop w:val="0"/>
          <w:marBottom w:val="0"/>
          <w:divBdr>
            <w:top w:val="none" w:sz="0" w:space="0" w:color="auto"/>
            <w:left w:val="none" w:sz="0" w:space="0" w:color="auto"/>
            <w:bottom w:val="none" w:sz="0" w:space="0" w:color="auto"/>
            <w:right w:val="none" w:sz="0" w:space="0" w:color="auto"/>
          </w:divBdr>
        </w:div>
      </w:divsChild>
    </w:div>
    <w:div w:id="1599562452">
      <w:bodyDiv w:val="1"/>
      <w:marLeft w:val="0"/>
      <w:marRight w:val="0"/>
      <w:marTop w:val="0"/>
      <w:marBottom w:val="0"/>
      <w:divBdr>
        <w:top w:val="none" w:sz="0" w:space="0" w:color="auto"/>
        <w:left w:val="none" w:sz="0" w:space="0" w:color="auto"/>
        <w:bottom w:val="none" w:sz="0" w:space="0" w:color="auto"/>
        <w:right w:val="none" w:sz="0" w:space="0" w:color="auto"/>
      </w:divBdr>
      <w:divsChild>
        <w:div w:id="1484735635">
          <w:marLeft w:val="0"/>
          <w:marRight w:val="0"/>
          <w:marTop w:val="0"/>
          <w:marBottom w:val="0"/>
          <w:divBdr>
            <w:top w:val="none" w:sz="0" w:space="0" w:color="auto"/>
            <w:left w:val="none" w:sz="0" w:space="0" w:color="auto"/>
            <w:bottom w:val="none" w:sz="0" w:space="0" w:color="auto"/>
            <w:right w:val="none" w:sz="0" w:space="0" w:color="auto"/>
          </w:divBdr>
        </w:div>
      </w:divsChild>
    </w:div>
    <w:div w:id="1704550655">
      <w:bodyDiv w:val="1"/>
      <w:marLeft w:val="0"/>
      <w:marRight w:val="0"/>
      <w:marTop w:val="0"/>
      <w:marBottom w:val="0"/>
      <w:divBdr>
        <w:top w:val="none" w:sz="0" w:space="0" w:color="auto"/>
        <w:left w:val="none" w:sz="0" w:space="0" w:color="auto"/>
        <w:bottom w:val="none" w:sz="0" w:space="0" w:color="auto"/>
        <w:right w:val="none" w:sz="0" w:space="0" w:color="auto"/>
      </w:divBdr>
      <w:divsChild>
        <w:div w:id="93298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ildmeasurementprogramme@wales.nhs.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eta-phw.nhs.wales/topic/child-measurement-program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hw.nhs.wales/services-and-teams/child-measurement-programme/reports-and-dat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archives.gov.uk/doc/open-government-licence/version/3/"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analysisfunction.civilservice.gov.uk/policy-store/writing-about-statistics-2/" TargetMode="External"/><Relationship Id="rId2" Type="http://schemas.openxmlformats.org/officeDocument/2006/relationships/hyperlink" Target="http://www.legislation.gov.uk/wsi/2011/985/contents/made" TargetMode="External"/><Relationship Id="rId1" Type="http://schemas.openxmlformats.org/officeDocument/2006/relationships/hyperlink" Target="https://www.gov.wales/sites/default/files/publications/2019-07/directions-to-local-health-boards-in-wales-and-public-health-wales-national-health-service-trusts-2011-no-14.pdf" TargetMode="External"/><Relationship Id="rId6" Type="http://schemas.openxmlformats.org/officeDocument/2006/relationships/hyperlink" Target="https://www.gov.uk/government/uploads/system/uploads/attachment_data/file/239477/RUC11methodologypaperaug_28_Aug.pdf" TargetMode="External"/><Relationship Id="rId5" Type="http://schemas.openxmlformats.org/officeDocument/2006/relationships/hyperlink" Target="https://www.nice.org.uk/guidance/ng246" TargetMode="External"/><Relationship Id="rId4" Type="http://schemas.openxmlformats.org/officeDocument/2006/relationships/hyperlink" Target="https://khub.net/documents/31798783/32039025/A+simple+guide+to+classifying+body+mass+index+in+children/ced23256-6f8d-43c7-9f44-222e2beebf97?version=1.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provides information about the Child Measurement Programme for Wales, the history of the programme, the legislative framework, how the programme runs, and how information is gathered and analysed. This information supports the annual Official Statistics release and report which can be found on the Child Measurement Programme website: www.publichealthwales.org/childmeasurement.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7BC52EF181E4A8168707BF29765B5" ma:contentTypeVersion="11" ma:contentTypeDescription="Create a new document." ma:contentTypeScope="" ma:versionID="f29f45a805ab6ceaacb3d32b9b5e3cfb">
  <xsd:schema xmlns:xsd="http://www.w3.org/2001/XMLSchema" xmlns:xs="http://www.w3.org/2001/XMLSchema" xmlns:p="http://schemas.microsoft.com/office/2006/metadata/properties" xmlns:ns2="6cabf514-f3fb-45c9-986e-358a26e53f38" xmlns:ns3="bfbf964d-0668-49da-8fee-2cd179b541a9" targetNamespace="http://schemas.microsoft.com/office/2006/metadata/properties" ma:root="true" ma:fieldsID="e9998c3b8a8609f82aae475eb61ead4e" ns2:_="" ns3:_="">
    <xsd:import namespace="6cabf514-f3fb-45c9-986e-358a26e53f38"/>
    <xsd:import namespace="bfbf964d-0668-49da-8fee-2cd179b541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bf514-f3fb-45c9-986e-358a26e53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f964d-0668-49da-8fee-2cd179b541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d3041-fc3e-4fea-9342-ee5ca422cecc}" ma:internalName="TaxCatchAll" ma:showField="CatchAllData" ma:web="bfbf964d-0668-49da-8fee-2cd179b54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abf514-f3fb-45c9-986e-358a26e53f38">
      <Terms xmlns="http://schemas.microsoft.com/office/infopath/2007/PartnerControls"/>
    </lcf76f155ced4ddcb4097134ff3c332f>
    <TaxCatchAll xmlns="bfbf964d-0668-49da-8fee-2cd179b541a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238290-F4CE-4435-B0B5-9E9C5FC2A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bf514-f3fb-45c9-986e-358a26e53f38"/>
    <ds:schemaRef ds:uri="bfbf964d-0668-49da-8fee-2cd179b54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279A8-8AD5-4C27-A319-F65FFA461D49}">
  <ds:schemaRefs>
    <ds:schemaRef ds:uri="http://schemas.openxmlformats.org/officeDocument/2006/bibliography"/>
  </ds:schemaRefs>
</ds:datastoreItem>
</file>

<file path=customXml/itemProps4.xml><?xml version="1.0" encoding="utf-8"?>
<ds:datastoreItem xmlns:ds="http://schemas.openxmlformats.org/officeDocument/2006/customXml" ds:itemID="{AE2EFDD5-D665-4C1A-97A7-A9412F0693B8}">
  <ds:schemaRefs>
    <ds:schemaRef ds:uri="http://purl.org/dc/elements/1.1/"/>
    <ds:schemaRef ds:uri="http://purl.org/dc/terms/"/>
    <ds:schemaRef ds:uri="http://schemas.openxmlformats.org/package/2006/metadata/core-properties"/>
    <ds:schemaRef ds:uri="6cabf514-f3fb-45c9-986e-358a26e53f38"/>
    <ds:schemaRef ds:uri="http://www.w3.org/XML/1998/namespace"/>
    <ds:schemaRef ds:uri="http://schemas.microsoft.com/office/2006/documentManagement/types"/>
    <ds:schemaRef ds:uri="bfbf964d-0668-49da-8fee-2cd179b541a9"/>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654566F9-2955-4133-AA33-B3873F7B7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The Child Measurement Programme for Wales</vt:lpstr>
    </vt:vector>
  </TitlesOfParts>
  <Company>NHS Wales</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 Measurement Programme   for Wales</dc:title>
  <dc:subject>History, legislative framework, and technical aspects</dc:subject>
  <dc:creator>Linda Bailey</dc:creator>
  <cp:keywords/>
  <dc:description/>
  <cp:lastModifiedBy>Simon Campbell (Public Health Wales - No. 2 Capital Quarter)</cp:lastModifiedBy>
  <cp:revision>2</cp:revision>
  <dcterms:created xsi:type="dcterms:W3CDTF">2026-05-01T08:04:00Z</dcterms:created>
  <dcterms:modified xsi:type="dcterms:W3CDTF">2026-05-01T08:04:00Z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0x010100F447BC52EF181E4A8168707BF29765B5</vt:lpwstr>
  </property>
  <property fmtid="{D5CDD505-2E9C-101B-9397-08002B2CF9AE}" pid="3" name="MediaServiceImageTags">
    <vt:lpwstr/>
  </property>
  <property fmtid="{D5CDD505-2E9C-101B-9397-08002B2CF9AE}" pid="4" name="Project">
    <vt:lpwstr>Child Measurement Programme</vt:lpwstr>
  </property>
  <property fmtid="{D5CDD505-2E9C-101B-9397-08002B2CF9AE}" pid="5" name="Order">
    <vt:r8>63700</vt:r8>
  </property>
  <property fmtid="{D5CDD505-2E9C-101B-9397-08002B2CF9AE}" pid="6" name="Topic">
    <vt:lpwstr>;#Child Measurement Programme;#</vt:lpwstr>
  </property>
  <property fmtid="{D5CDD505-2E9C-101B-9397-08002B2CF9AE}" pid="7" name="DocumentStatus">
    <vt:lpwstr>In Progress</vt:lpwstr>
  </property>
  <property fmtid="{D5CDD505-2E9C-101B-9397-08002B2CF9AE}" pid="8" name="xd_Signature">
    <vt:bool>false</vt:bool>
  </property>
  <property fmtid="{D5CDD505-2E9C-101B-9397-08002B2CF9AE}" pid="9" name="xd_ProgID">
    <vt:lpwstr/>
  </property>
  <property fmtid="{D5CDD505-2E9C-101B-9397-08002B2CF9AE}" pid="10" name="DocumentOwner">
    <vt:lpwstr>83;#Mari Ann Jones (Public Health Wales)</vt:lpwstr>
  </property>
  <property fmtid="{D5CDD505-2E9C-101B-9397-08002B2CF9AE}" pid="11" name="ComplianceAssetId">
    <vt:lpwstr/>
  </property>
  <property fmtid="{D5CDD505-2E9C-101B-9397-08002B2CF9AE}" pid="12" name="TemplateUrl">
    <vt:lpwstr/>
  </property>
  <property fmtid="{D5CDD505-2E9C-101B-9397-08002B2CF9AE}" pid="13" name="DocumentType">
    <vt:lpwstr>Background/Scoping</vt:lpwstr>
  </property>
  <property fmtid="{D5CDD505-2E9C-101B-9397-08002B2CF9AE}" pid="14" name="_ExtendedDescription">
    <vt:lpwstr/>
  </property>
  <property fmtid="{D5CDD505-2E9C-101B-9397-08002B2CF9AE}" pid="15" name="TriggerFlowInfo">
    <vt:lpwstr/>
  </property>
</Properties>
</file>