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AD" w:rsidRPr="00501783" w:rsidRDefault="00B85EAD" w:rsidP="00B85EAD">
      <w:pPr>
        <w:jc w:val="center"/>
        <w:rPr>
          <w:b/>
        </w:rPr>
      </w:pPr>
      <w:r>
        <w:rPr>
          <w:b/>
        </w:rPr>
        <w:t>Delegat</w:t>
      </w:r>
      <w:r w:rsidR="003E3F5C">
        <w:rPr>
          <w:b/>
        </w:rPr>
        <w:t xml:space="preserve">ion </w:t>
      </w:r>
      <w:r w:rsidR="009055BA">
        <w:rPr>
          <w:b/>
        </w:rPr>
        <w:t>for Action under the Sickness Absence Policy</w:t>
      </w:r>
    </w:p>
    <w:p w:rsidR="00B85EAD" w:rsidRDefault="00B85EAD" w:rsidP="00C20D82">
      <w:r>
        <w:t xml:space="preserve">Managers are authorised to </w:t>
      </w:r>
      <w:r w:rsidR="003E3F5C">
        <w:t>take actions</w:t>
      </w:r>
      <w:r>
        <w:t xml:space="preserve"> or dismiss an individual subject to a formal </w:t>
      </w:r>
      <w:r w:rsidR="00820203">
        <w:t>sickness</w:t>
      </w:r>
      <w:r>
        <w:t xml:space="preserve"> </w:t>
      </w:r>
      <w:r w:rsidR="00820203">
        <w:t>meeting</w:t>
      </w:r>
      <w:r>
        <w:t xml:space="preserve"> in accordance with the below.</w:t>
      </w:r>
    </w:p>
    <w:p w:rsidR="004278B2" w:rsidRDefault="004278B2" w:rsidP="00820203">
      <w:pPr>
        <w:pStyle w:val="ListParagraph"/>
        <w:numPr>
          <w:ilvl w:val="0"/>
          <w:numId w:val="1"/>
        </w:numPr>
      </w:pPr>
      <w:r>
        <w:t>Managers need to be fully trained</w:t>
      </w:r>
      <w:r w:rsidR="000E7DCB">
        <w:t xml:space="preserve"> on the sickness Absence policy and guidelines</w:t>
      </w:r>
      <w:r>
        <w:t>.</w:t>
      </w:r>
    </w:p>
    <w:p w:rsidR="004278B2" w:rsidRDefault="004278B2" w:rsidP="004278B2">
      <w:pPr>
        <w:pStyle w:val="ListParagraph"/>
      </w:pPr>
    </w:p>
    <w:p w:rsidR="00B85EAD" w:rsidRDefault="003F3A7E" w:rsidP="00820203">
      <w:pPr>
        <w:pStyle w:val="ListParagraph"/>
        <w:numPr>
          <w:ilvl w:val="0"/>
          <w:numId w:val="1"/>
        </w:numPr>
      </w:pPr>
      <w:r>
        <w:t xml:space="preserve">It is expected in the vast majority of cases that </w:t>
      </w:r>
      <w:r w:rsidR="003E3F5C">
        <w:t>any actions</w:t>
      </w:r>
      <w:r w:rsidR="00693F1D">
        <w:t xml:space="preserve"> will be issued by the L</w:t>
      </w:r>
      <w:r>
        <w:t xml:space="preserve">ine </w:t>
      </w:r>
      <w:r w:rsidR="00693F1D">
        <w:t>M</w:t>
      </w:r>
      <w:r>
        <w:t>anager.</w:t>
      </w:r>
    </w:p>
    <w:p w:rsidR="00820203" w:rsidRDefault="00820203" w:rsidP="00820203">
      <w:pPr>
        <w:pStyle w:val="ListParagraph"/>
      </w:pPr>
    </w:p>
    <w:p w:rsidR="00B85EAD" w:rsidRDefault="00B85EAD" w:rsidP="00B85EAD">
      <w:pPr>
        <w:pStyle w:val="ListParagraph"/>
        <w:numPr>
          <w:ilvl w:val="0"/>
          <w:numId w:val="1"/>
        </w:numPr>
      </w:pPr>
      <w:r>
        <w:t xml:space="preserve">The </w:t>
      </w:r>
      <w:r w:rsidR="00820203">
        <w:t>Manager</w:t>
      </w:r>
      <w:r w:rsidR="00C20D82">
        <w:t xml:space="preserve"> </w:t>
      </w:r>
      <w:r>
        <w:t xml:space="preserve">can’t be related to or </w:t>
      </w:r>
      <w:r w:rsidR="00D60BCB">
        <w:t xml:space="preserve">have </w:t>
      </w:r>
      <w:r>
        <w:t>a close personal relationship to those involved.</w:t>
      </w:r>
    </w:p>
    <w:p w:rsidR="00B85EAD" w:rsidRDefault="00B85EAD" w:rsidP="00B85EAD">
      <w:pPr>
        <w:pStyle w:val="ListParagraph"/>
        <w:ind w:left="1440"/>
      </w:pPr>
    </w:p>
    <w:p w:rsidR="00793A48" w:rsidRDefault="004278B2" w:rsidP="00793A48">
      <w:pPr>
        <w:pStyle w:val="ListParagraph"/>
        <w:numPr>
          <w:ilvl w:val="0"/>
          <w:numId w:val="2"/>
        </w:numPr>
      </w:pPr>
      <w:r>
        <w:t>Where appropriate under the S</w:t>
      </w:r>
      <w:r w:rsidR="009055BA">
        <w:t xml:space="preserve">ickness </w:t>
      </w:r>
      <w:r>
        <w:t>Absence Policy f</w:t>
      </w:r>
      <w:r w:rsidR="00820203">
        <w:t>ormal</w:t>
      </w:r>
      <w:r w:rsidR="009055BA">
        <w:t xml:space="preserve"> sickness absence</w:t>
      </w:r>
      <w:r w:rsidR="00820203">
        <w:t xml:space="preserve"> meetings</w:t>
      </w:r>
      <w:r w:rsidR="00B85EAD">
        <w:t xml:space="preserve"> </w:t>
      </w:r>
      <w:r>
        <w:t xml:space="preserve">will </w:t>
      </w:r>
      <w:r w:rsidR="00B85EAD">
        <w:t>be held in conjunction with a representative of the People &amp; OD department.</w:t>
      </w:r>
    </w:p>
    <w:p w:rsidR="00793A48" w:rsidRDefault="00793A48" w:rsidP="00793A48">
      <w:pPr>
        <w:pStyle w:val="ListParagraph"/>
      </w:pPr>
    </w:p>
    <w:p w:rsidR="00793A48" w:rsidRPr="00793A48" w:rsidRDefault="00793A48" w:rsidP="00793A48">
      <w:pPr>
        <w:pStyle w:val="ListParagraph"/>
        <w:numPr>
          <w:ilvl w:val="0"/>
          <w:numId w:val="2"/>
        </w:numPr>
      </w:pPr>
      <w:r>
        <w:t>For cases where dismissal may be an option a representative of the People &amp; OD department will be present.</w:t>
      </w:r>
    </w:p>
    <w:p w:rsidR="00793A48" w:rsidRDefault="00793A48" w:rsidP="00793A48">
      <w:pPr>
        <w:pStyle w:val="ListParagraph"/>
      </w:pPr>
    </w:p>
    <w:p w:rsidR="00B85EAD" w:rsidRDefault="00B85EAD" w:rsidP="00C20D82">
      <w:pPr>
        <w:pStyle w:val="ListParagraph"/>
        <w:numPr>
          <w:ilvl w:val="0"/>
          <w:numId w:val="2"/>
        </w:numPr>
      </w:pPr>
      <w:r>
        <w:t xml:space="preserve">The below table of delegation of authority should be adhered to in the majority of cases, in consultation with the People &amp; OD Department. If for any reason this is not possible, a suitable </w:t>
      </w:r>
      <w:r w:rsidR="00820203">
        <w:t>alternative manager</w:t>
      </w:r>
      <w:r>
        <w:t xml:space="preserve"> will be nominated by the Director of People &amp; OD (or the Assistant Director of People, in absence).</w:t>
      </w:r>
    </w:p>
    <w:p w:rsidR="00B85EAD" w:rsidRDefault="00B85EAD" w:rsidP="00B85EAD"/>
    <w:tbl>
      <w:tblPr>
        <w:tblStyle w:val="TableGrid"/>
        <w:tblW w:w="10774" w:type="dxa"/>
        <w:tblInd w:w="-318" w:type="dxa"/>
        <w:tblLook w:val="04A0"/>
      </w:tblPr>
      <w:tblGrid>
        <w:gridCol w:w="2127"/>
        <w:gridCol w:w="2552"/>
        <w:gridCol w:w="2977"/>
        <w:gridCol w:w="3118"/>
      </w:tblGrid>
      <w:tr w:rsidR="00B85EAD" w:rsidRPr="00501783" w:rsidTr="00793A48">
        <w:tc>
          <w:tcPr>
            <w:tcW w:w="2127" w:type="dxa"/>
          </w:tcPr>
          <w:p w:rsidR="00B85EAD" w:rsidRPr="00501783" w:rsidRDefault="00B85EAD" w:rsidP="00820203">
            <w:pPr>
              <w:rPr>
                <w:b/>
              </w:rPr>
            </w:pPr>
            <w:r w:rsidRPr="00501783">
              <w:rPr>
                <w:b/>
              </w:rPr>
              <w:t>Staff Group</w:t>
            </w:r>
            <w:r>
              <w:rPr>
                <w:b/>
              </w:rPr>
              <w:t xml:space="preserve"> Involved</w:t>
            </w:r>
          </w:p>
        </w:tc>
        <w:tc>
          <w:tcPr>
            <w:tcW w:w="2552" w:type="dxa"/>
          </w:tcPr>
          <w:p w:rsidR="00B85EAD" w:rsidRPr="00501783" w:rsidRDefault="00B85EAD" w:rsidP="00232B87">
            <w:pPr>
              <w:rPr>
                <w:b/>
              </w:rPr>
            </w:pPr>
            <w:r>
              <w:rPr>
                <w:b/>
              </w:rPr>
              <w:t xml:space="preserve">All </w:t>
            </w:r>
            <w:r w:rsidR="003E3F5C">
              <w:rPr>
                <w:b/>
              </w:rPr>
              <w:t>stages</w:t>
            </w:r>
            <w:r w:rsidR="00793A48">
              <w:rPr>
                <w:b/>
              </w:rPr>
              <w:t xml:space="preserve"> </w:t>
            </w:r>
            <w:r>
              <w:rPr>
                <w:b/>
              </w:rPr>
              <w:t>below D</w:t>
            </w:r>
            <w:r w:rsidRPr="00501783">
              <w:rPr>
                <w:b/>
              </w:rPr>
              <w:t>ismissal</w:t>
            </w:r>
          </w:p>
        </w:tc>
        <w:tc>
          <w:tcPr>
            <w:tcW w:w="2977" w:type="dxa"/>
          </w:tcPr>
          <w:p w:rsidR="00B85EAD" w:rsidRPr="00501783" w:rsidRDefault="00B85EAD" w:rsidP="00820203">
            <w:pPr>
              <w:rPr>
                <w:b/>
              </w:rPr>
            </w:pPr>
            <w:r w:rsidRPr="00501783">
              <w:rPr>
                <w:b/>
              </w:rPr>
              <w:t>Dismissal</w:t>
            </w:r>
          </w:p>
        </w:tc>
        <w:tc>
          <w:tcPr>
            <w:tcW w:w="3118" w:type="dxa"/>
          </w:tcPr>
          <w:p w:rsidR="00B85EAD" w:rsidRPr="00501783" w:rsidRDefault="00B85EAD" w:rsidP="00820203">
            <w:pPr>
              <w:rPr>
                <w:b/>
              </w:rPr>
            </w:pPr>
            <w:r w:rsidRPr="00501783">
              <w:rPr>
                <w:b/>
              </w:rPr>
              <w:t>Appeal</w:t>
            </w:r>
          </w:p>
        </w:tc>
      </w:tr>
      <w:tr w:rsidR="00B85EAD" w:rsidTr="00793A48">
        <w:tc>
          <w:tcPr>
            <w:tcW w:w="2127" w:type="dxa"/>
          </w:tcPr>
          <w:p w:rsidR="00B85EAD" w:rsidRPr="00501783" w:rsidRDefault="00B85EAD" w:rsidP="00820203">
            <w:pPr>
              <w:rPr>
                <w:b/>
              </w:rPr>
            </w:pPr>
            <w:r>
              <w:rPr>
                <w:b/>
              </w:rPr>
              <w:t>Chief Executive (VSM)</w:t>
            </w:r>
          </w:p>
        </w:tc>
        <w:tc>
          <w:tcPr>
            <w:tcW w:w="2552" w:type="dxa"/>
          </w:tcPr>
          <w:p w:rsidR="00B85EAD" w:rsidRDefault="00AC26DA" w:rsidP="00820203">
            <w:r>
              <w:t>Chairperson of the Board</w:t>
            </w:r>
          </w:p>
        </w:tc>
        <w:tc>
          <w:tcPr>
            <w:tcW w:w="2977" w:type="dxa"/>
          </w:tcPr>
          <w:p w:rsidR="00B85EAD" w:rsidRDefault="00AC26DA" w:rsidP="00820203">
            <w:r>
              <w:t>Chairperson of the Board</w:t>
            </w:r>
          </w:p>
        </w:tc>
        <w:tc>
          <w:tcPr>
            <w:tcW w:w="3118" w:type="dxa"/>
          </w:tcPr>
          <w:p w:rsidR="00B85EAD" w:rsidRDefault="00AC26DA" w:rsidP="00AC26DA">
            <w:r>
              <w:t>Minister for Health</w:t>
            </w:r>
          </w:p>
        </w:tc>
      </w:tr>
      <w:tr w:rsidR="00B85EAD" w:rsidTr="00793A48">
        <w:tc>
          <w:tcPr>
            <w:tcW w:w="2127" w:type="dxa"/>
          </w:tcPr>
          <w:p w:rsidR="00B85EAD" w:rsidRPr="00501783" w:rsidRDefault="00B85EAD" w:rsidP="00820203">
            <w:pPr>
              <w:rPr>
                <w:b/>
              </w:rPr>
            </w:pPr>
            <w:r w:rsidRPr="00501783">
              <w:rPr>
                <w:b/>
              </w:rPr>
              <w:t>Executive Directors</w:t>
            </w:r>
            <w:r>
              <w:rPr>
                <w:b/>
              </w:rPr>
              <w:t xml:space="preserve"> and Directors reporting to the Board (VSM)</w:t>
            </w:r>
          </w:p>
        </w:tc>
        <w:tc>
          <w:tcPr>
            <w:tcW w:w="2552" w:type="dxa"/>
          </w:tcPr>
          <w:p w:rsidR="00B85EAD" w:rsidRDefault="00AC26DA" w:rsidP="00820203">
            <w:r>
              <w:t>Chief Executive</w:t>
            </w:r>
          </w:p>
        </w:tc>
        <w:tc>
          <w:tcPr>
            <w:tcW w:w="2977" w:type="dxa"/>
          </w:tcPr>
          <w:p w:rsidR="00AC26DA" w:rsidRDefault="00AC26DA" w:rsidP="00820203">
            <w:r>
              <w:t>Chief Executive</w:t>
            </w:r>
          </w:p>
          <w:p w:rsidR="00B85EAD" w:rsidRPr="00AC26DA" w:rsidRDefault="00B85EAD" w:rsidP="00AC26DA"/>
        </w:tc>
        <w:tc>
          <w:tcPr>
            <w:tcW w:w="3118" w:type="dxa"/>
          </w:tcPr>
          <w:p w:rsidR="00B85EAD" w:rsidRDefault="00AC26DA" w:rsidP="00820203">
            <w:r>
              <w:t>Chairperson of the Board</w:t>
            </w:r>
          </w:p>
        </w:tc>
      </w:tr>
      <w:tr w:rsidR="00793A48" w:rsidTr="00793A48">
        <w:tc>
          <w:tcPr>
            <w:tcW w:w="2127" w:type="dxa"/>
          </w:tcPr>
          <w:p w:rsidR="00793A48" w:rsidRPr="00501783" w:rsidRDefault="00793A48" w:rsidP="00820203">
            <w:pPr>
              <w:rPr>
                <w:b/>
              </w:rPr>
            </w:pPr>
            <w:r w:rsidRPr="00501783">
              <w:rPr>
                <w:b/>
              </w:rPr>
              <w:t xml:space="preserve">Senior Managers </w:t>
            </w:r>
            <w:r>
              <w:rPr>
                <w:b/>
              </w:rPr>
              <w:t>(Band 8a to Band 9)</w:t>
            </w:r>
          </w:p>
        </w:tc>
        <w:tc>
          <w:tcPr>
            <w:tcW w:w="2552" w:type="dxa"/>
          </w:tcPr>
          <w:p w:rsidR="00793A48" w:rsidRDefault="00793A48" w:rsidP="00D60BCB">
            <w:r>
              <w:t xml:space="preserve">Line Manager </w:t>
            </w:r>
          </w:p>
        </w:tc>
        <w:tc>
          <w:tcPr>
            <w:tcW w:w="2977" w:type="dxa"/>
          </w:tcPr>
          <w:p w:rsidR="00793A48" w:rsidRDefault="00793A48" w:rsidP="00E54035">
            <w:r>
              <w:t xml:space="preserve">Line Manager </w:t>
            </w:r>
          </w:p>
        </w:tc>
        <w:tc>
          <w:tcPr>
            <w:tcW w:w="3118" w:type="dxa"/>
          </w:tcPr>
          <w:p w:rsidR="00793A48" w:rsidRDefault="00793A48" w:rsidP="00EE565A">
            <w:r>
              <w:t>Assistant Director/Divisional Director/Head of Service (or Executive Director/Director reporting to the Board where appropriate)</w:t>
            </w:r>
          </w:p>
        </w:tc>
      </w:tr>
      <w:tr w:rsidR="00793A48" w:rsidTr="00793A48">
        <w:tc>
          <w:tcPr>
            <w:tcW w:w="2127" w:type="dxa"/>
          </w:tcPr>
          <w:p w:rsidR="00793A48" w:rsidRPr="00501783" w:rsidRDefault="00793A48" w:rsidP="00820203">
            <w:pPr>
              <w:rPr>
                <w:b/>
              </w:rPr>
            </w:pPr>
            <w:r w:rsidRPr="00501783">
              <w:rPr>
                <w:b/>
              </w:rPr>
              <w:t>All other Staff</w:t>
            </w:r>
            <w:r>
              <w:rPr>
                <w:b/>
              </w:rPr>
              <w:t xml:space="preserve"> (Band 7 and below)</w:t>
            </w:r>
          </w:p>
        </w:tc>
        <w:tc>
          <w:tcPr>
            <w:tcW w:w="2552" w:type="dxa"/>
          </w:tcPr>
          <w:p w:rsidR="00793A48" w:rsidRDefault="00793A48" w:rsidP="00820203">
            <w:r>
              <w:t>Line Manager</w:t>
            </w:r>
          </w:p>
        </w:tc>
        <w:tc>
          <w:tcPr>
            <w:tcW w:w="2977" w:type="dxa"/>
          </w:tcPr>
          <w:p w:rsidR="00793A48" w:rsidRDefault="00793A48" w:rsidP="000B0195">
            <w:r>
              <w:t>Line Manager</w:t>
            </w:r>
          </w:p>
        </w:tc>
        <w:tc>
          <w:tcPr>
            <w:tcW w:w="3118" w:type="dxa"/>
          </w:tcPr>
          <w:p w:rsidR="00793A48" w:rsidRDefault="00793A48" w:rsidP="00CF4F1C">
            <w:r>
              <w:t>Level above Line Manager/Divisional Director/ Assistant Director/Head of Service</w:t>
            </w:r>
            <w:r w:rsidDel="00E7369C">
              <w:t xml:space="preserve"> </w:t>
            </w:r>
            <w:r>
              <w:t>equivalent in another Division</w:t>
            </w:r>
          </w:p>
        </w:tc>
      </w:tr>
    </w:tbl>
    <w:p w:rsidR="00CF4F1C" w:rsidRDefault="00CF4F1C"/>
    <w:sectPr w:rsidR="00CF4F1C" w:rsidSect="00793A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339"/>
    <w:multiLevelType w:val="hybridMultilevel"/>
    <w:tmpl w:val="012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21ED1"/>
    <w:multiLevelType w:val="hybridMultilevel"/>
    <w:tmpl w:val="7C4C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EAD"/>
    <w:rsid w:val="00004B72"/>
    <w:rsid w:val="00026E08"/>
    <w:rsid w:val="000B0195"/>
    <w:rsid w:val="000E7DCB"/>
    <w:rsid w:val="001D6CF8"/>
    <w:rsid w:val="00232B87"/>
    <w:rsid w:val="002B6345"/>
    <w:rsid w:val="003720F3"/>
    <w:rsid w:val="003E3F5C"/>
    <w:rsid w:val="003F3A7E"/>
    <w:rsid w:val="0042328C"/>
    <w:rsid w:val="004278B2"/>
    <w:rsid w:val="005E2D1E"/>
    <w:rsid w:val="00693F1D"/>
    <w:rsid w:val="00793A48"/>
    <w:rsid w:val="007A11D1"/>
    <w:rsid w:val="007E6214"/>
    <w:rsid w:val="00820203"/>
    <w:rsid w:val="008D34D7"/>
    <w:rsid w:val="009055BA"/>
    <w:rsid w:val="00933129"/>
    <w:rsid w:val="00AB3D17"/>
    <w:rsid w:val="00AC26DA"/>
    <w:rsid w:val="00B3414C"/>
    <w:rsid w:val="00B85EAD"/>
    <w:rsid w:val="00BA6B18"/>
    <w:rsid w:val="00BE05B0"/>
    <w:rsid w:val="00C20D82"/>
    <w:rsid w:val="00C831AA"/>
    <w:rsid w:val="00CC1A43"/>
    <w:rsid w:val="00CF4F1C"/>
    <w:rsid w:val="00D524D5"/>
    <w:rsid w:val="00D60BCB"/>
    <w:rsid w:val="00E54035"/>
    <w:rsid w:val="00ED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AD"/>
    <w:pPr>
      <w:ind w:left="720"/>
      <w:contextualSpacing/>
    </w:pPr>
  </w:style>
  <w:style w:type="table" w:styleId="TableGrid">
    <w:name w:val="Table Grid"/>
    <w:basedOn w:val="TableNormal"/>
    <w:uiPriority w:val="59"/>
    <w:rsid w:val="00B8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0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B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3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Barrell-West</dc:creator>
  <cp:lastModifiedBy>Alison Barrell-West</cp:lastModifiedBy>
  <cp:revision>2</cp:revision>
  <cp:lastPrinted>2017-02-21T12:41:00Z</cp:lastPrinted>
  <dcterms:created xsi:type="dcterms:W3CDTF">2017-05-08T07:22:00Z</dcterms:created>
  <dcterms:modified xsi:type="dcterms:W3CDTF">2017-05-08T07:22:00Z</dcterms:modified>
</cp:coreProperties>
</file>